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D" w:rsidRPr="00A37E77" w:rsidRDefault="00A6466D" w:rsidP="007336D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7E77">
        <w:rPr>
          <w:rFonts w:ascii="Times New Roman" w:hAnsi="Times New Roman"/>
          <w:sz w:val="26"/>
          <w:szCs w:val="26"/>
          <w:lang w:eastAsia="ru-RU"/>
        </w:rPr>
        <w:t>ЗАКЛЮЧЕНИЕ</w:t>
      </w:r>
    </w:p>
    <w:p w:rsidR="00A6466D" w:rsidRPr="00A37E77" w:rsidRDefault="00A6466D" w:rsidP="007336D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7E77">
        <w:rPr>
          <w:rFonts w:ascii="Times New Roman" w:hAnsi="Times New Roman"/>
          <w:sz w:val="26"/>
          <w:szCs w:val="26"/>
          <w:lang w:eastAsia="ru-RU"/>
        </w:rPr>
        <w:t>об оценке регулирующего воздействия</w:t>
      </w:r>
    </w:p>
    <w:p w:rsidR="00A6466D" w:rsidRDefault="00A6466D" w:rsidP="00733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7E77">
        <w:rPr>
          <w:rFonts w:ascii="Times New Roman" w:hAnsi="Times New Roman" w:cs="Bookman Old Style"/>
          <w:sz w:val="26"/>
          <w:szCs w:val="26"/>
          <w:lang w:eastAsia="ru-RU"/>
        </w:rPr>
        <w:t xml:space="preserve">на проект </w:t>
      </w:r>
      <w:r w:rsidRPr="00A37E77">
        <w:rPr>
          <w:rFonts w:ascii="Times New Roman" w:hAnsi="Times New Roman"/>
          <w:sz w:val="26"/>
          <w:szCs w:val="26"/>
          <w:lang w:eastAsia="ru-RU"/>
        </w:rPr>
        <w:t>Решени</w:t>
      </w:r>
      <w:r w:rsidRPr="00A37E77">
        <w:rPr>
          <w:rFonts w:ascii="Times New Roman" w:hAnsi="Times New Roman" w:cs="Bookman Old Style"/>
          <w:sz w:val="26"/>
          <w:szCs w:val="26"/>
          <w:lang w:eastAsia="ru-RU"/>
        </w:rPr>
        <w:t>я</w:t>
      </w:r>
      <w:r w:rsidRPr="00A37E7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7F59">
        <w:rPr>
          <w:rFonts w:ascii="Times New Roman" w:hAnsi="Times New Roman"/>
          <w:sz w:val="26"/>
          <w:szCs w:val="26"/>
          <w:lang w:eastAsia="ru-RU"/>
        </w:rPr>
        <w:t>Совета Евразийской экономической комиссии «О порядке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AC7F59">
        <w:rPr>
          <w:rFonts w:ascii="Times New Roman" w:hAnsi="Times New Roman"/>
          <w:sz w:val="26"/>
          <w:szCs w:val="26"/>
          <w:lang w:eastAsia="ru-RU"/>
        </w:rPr>
        <w:t>ых и зоонозных болезней животных и порядке проведения регионализации и компартментализации»</w:t>
      </w:r>
    </w:p>
    <w:p w:rsidR="00A6466D" w:rsidRPr="00A37E77" w:rsidRDefault="00A6466D" w:rsidP="00733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7E7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6466D" w:rsidRPr="001F3BDC" w:rsidRDefault="00A6466D" w:rsidP="007336DE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>Минэкономразвития России в соответствии с разделом V</w:t>
      </w:r>
      <w:r w:rsidRPr="001F3BDC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1F3BDC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Pr="001F3BDC">
          <w:rPr>
            <w:rFonts w:ascii="Times New Roman" w:hAnsi="Times New Roman"/>
            <w:sz w:val="26"/>
            <w:szCs w:val="26"/>
            <w:lang w:eastAsia="ru-RU"/>
          </w:rPr>
          <w:t>Правил</w:t>
        </w:r>
      </w:hyperlink>
      <w:r w:rsidRPr="001F3BDC">
        <w:rPr>
          <w:rFonts w:ascii="Times New Roman" w:hAnsi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                    федеральных законов и проектов решений Совета Евразийской экономической комиссии, утвержденных постановлением Правительства Российской Федерации                                   от 17 декабря 2012 г. № 1318 (далее – Правила), рассмотрело проект Решения </w:t>
      </w:r>
      <w:r w:rsidRPr="00AC7F59">
        <w:rPr>
          <w:rFonts w:ascii="Times New Roman" w:hAnsi="Times New Roman"/>
          <w:sz w:val="26"/>
          <w:szCs w:val="26"/>
          <w:lang w:eastAsia="ru-RU"/>
        </w:rPr>
        <w:t>Совета Евразийской экономической комиссии «О порядке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AC7F59">
        <w:rPr>
          <w:rFonts w:ascii="Times New Roman" w:hAnsi="Times New Roman"/>
          <w:sz w:val="26"/>
          <w:szCs w:val="26"/>
          <w:lang w:eastAsia="ru-RU"/>
        </w:rPr>
        <w:t>ых и зоонозных болезней животных и порядке проведения регионализации и компартментализации»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3BDC">
        <w:rPr>
          <w:rFonts w:ascii="Times New Roman" w:hAnsi="Times New Roman"/>
          <w:sz w:val="26"/>
          <w:szCs w:val="26"/>
          <w:lang w:eastAsia="ru-RU"/>
        </w:rPr>
        <w:t>(надзору)» (далее – проект акта), подготовленный и направленный для подготовки настоящего заключения Минсельхозом России (далее – разработчик), и сообщает следующее.</w:t>
      </w:r>
    </w:p>
    <w:p w:rsidR="00A6466D" w:rsidRPr="001F3BDC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6" w:history="1">
        <w:r w:rsidRPr="001F3BDC">
          <w:rPr>
            <w:rFonts w:ascii="Times New Roman" w:hAnsi="Times New Roman"/>
            <w:sz w:val="26"/>
            <w:szCs w:val="26"/>
            <w:lang w:eastAsia="ru-RU"/>
          </w:rPr>
          <w:t xml:space="preserve">пунктами </w:t>
        </w:r>
      </w:hyperlink>
      <w:r w:rsidRPr="001F3BDC">
        <w:rPr>
          <w:rFonts w:ascii="Times New Roman" w:hAnsi="Times New Roman"/>
          <w:sz w:val="26"/>
          <w:szCs w:val="26"/>
          <w:lang w:eastAsia="ru-RU"/>
        </w:rPr>
        <w:t xml:space="preserve">38 - 42 Правил, разработчиком соблюдены. </w:t>
      </w:r>
    </w:p>
    <w:p w:rsidR="00A6466D" w:rsidRPr="001F3BDC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>Проект акта направлен разработчиком для подготовки настоящего заключения впервые.</w:t>
      </w:r>
    </w:p>
    <w:p w:rsidR="00A6466D" w:rsidRPr="001F3BDC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 xml:space="preserve">Разработчиком проведены публичные обсуждения проекта акта в срок                        с </w:t>
      </w:r>
      <w:r>
        <w:rPr>
          <w:rFonts w:ascii="Times New Roman" w:hAnsi="Times New Roman"/>
          <w:sz w:val="26"/>
          <w:szCs w:val="26"/>
          <w:lang w:eastAsia="ru-RU"/>
        </w:rPr>
        <w:t>15 февраля 2017</w:t>
      </w:r>
      <w:r w:rsidRPr="001F3BDC">
        <w:rPr>
          <w:rFonts w:ascii="Times New Roman" w:hAnsi="Times New Roman"/>
          <w:sz w:val="26"/>
          <w:szCs w:val="26"/>
          <w:lang w:eastAsia="ru-RU"/>
        </w:rPr>
        <w:t xml:space="preserve"> г. по </w:t>
      </w:r>
      <w:r>
        <w:rPr>
          <w:rFonts w:ascii="Times New Roman" w:hAnsi="Times New Roman"/>
          <w:sz w:val="26"/>
          <w:szCs w:val="26"/>
          <w:lang w:eastAsia="ru-RU"/>
        </w:rPr>
        <w:t>17 марта 2017</w:t>
      </w:r>
      <w:r w:rsidRPr="001F3BDC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>ода</w:t>
      </w:r>
      <w:r w:rsidRPr="001F3BDC">
        <w:rPr>
          <w:rFonts w:ascii="Times New Roman" w:hAnsi="Times New Roman"/>
          <w:sz w:val="26"/>
          <w:szCs w:val="26"/>
          <w:lang w:eastAsia="ru-RU"/>
        </w:rPr>
        <w:t>.</w:t>
      </w:r>
    </w:p>
    <w:p w:rsidR="00A6466D" w:rsidRPr="00AC7F59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7" w:history="1">
        <w:r w:rsidRPr="001F3BDC">
          <w:rPr>
            <w:rFonts w:ascii="Times New Roman" w:hAnsi="Times New Roman"/>
            <w:sz w:val="26"/>
            <w:szCs w:val="26"/>
            <w:lang w:val="en-US" w:eastAsia="ru-RU"/>
          </w:rPr>
          <w:t>http</w:t>
        </w:r>
        <w:r w:rsidRPr="001F3BDC">
          <w:rPr>
            <w:rFonts w:ascii="Times New Roman" w:hAnsi="Times New Roman"/>
            <w:sz w:val="26"/>
            <w:szCs w:val="26"/>
            <w:lang w:eastAsia="ru-RU"/>
          </w:rPr>
          <w:t>://</w:t>
        </w:r>
        <w:r w:rsidRPr="001F3BDC">
          <w:rPr>
            <w:rFonts w:ascii="Times New Roman" w:hAnsi="Times New Roman"/>
            <w:sz w:val="26"/>
            <w:szCs w:val="26"/>
            <w:lang w:val="en-US" w:eastAsia="ru-RU"/>
          </w:rPr>
          <w:t>regulation</w:t>
        </w:r>
        <w:r w:rsidRPr="001F3BDC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1F3BDC">
          <w:rPr>
            <w:rFonts w:ascii="Times New Roman" w:hAnsi="Times New Roman"/>
            <w:sz w:val="26"/>
            <w:szCs w:val="26"/>
            <w:lang w:val="en-US" w:eastAsia="ru-RU"/>
          </w:rPr>
          <w:t>gov</w:t>
        </w:r>
        <w:r w:rsidRPr="001F3BDC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1F3BDC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1F3BD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1F3BDC">
        <w:rPr>
          <w:rFonts w:ascii="Times New Roman" w:hAnsi="Times New Roman"/>
          <w:sz w:val="26"/>
          <w:szCs w:val="26"/>
          <w:lang w:val="en-US" w:eastAsia="ru-RU"/>
        </w:rPr>
        <w:t>ID</w:t>
      </w:r>
      <w:r w:rsidRPr="001F3BDC">
        <w:rPr>
          <w:rFonts w:ascii="Times New Roman" w:hAnsi="Times New Roman"/>
          <w:sz w:val="26"/>
          <w:szCs w:val="26"/>
          <w:lang w:eastAsia="ru-RU"/>
        </w:rPr>
        <w:t xml:space="preserve"> проекта 02/10/</w:t>
      </w:r>
      <w:r>
        <w:rPr>
          <w:rFonts w:ascii="Times New Roman" w:hAnsi="Times New Roman"/>
          <w:sz w:val="26"/>
          <w:szCs w:val="26"/>
          <w:lang w:eastAsia="ru-RU"/>
        </w:rPr>
        <w:t>02</w:t>
      </w:r>
      <w:r w:rsidRPr="001F3BDC">
        <w:rPr>
          <w:rFonts w:ascii="Times New Roman" w:hAnsi="Times New Roman"/>
          <w:sz w:val="26"/>
          <w:szCs w:val="26"/>
          <w:lang w:eastAsia="ru-RU"/>
        </w:rPr>
        <w:t>-1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F3BDC">
        <w:rPr>
          <w:rFonts w:ascii="Times New Roman" w:hAnsi="Times New Roman"/>
          <w:sz w:val="26"/>
          <w:szCs w:val="26"/>
          <w:lang w:eastAsia="ru-RU"/>
        </w:rPr>
        <w:t>/000</w:t>
      </w:r>
      <w:r>
        <w:rPr>
          <w:rFonts w:ascii="Times New Roman" w:hAnsi="Times New Roman"/>
          <w:sz w:val="26"/>
          <w:szCs w:val="26"/>
          <w:lang w:eastAsia="ru-RU"/>
        </w:rPr>
        <w:t>62251</w:t>
      </w:r>
      <w:r w:rsidRPr="001F3BDC">
        <w:rPr>
          <w:rFonts w:ascii="Times New Roman" w:hAnsi="Times New Roman"/>
          <w:sz w:val="26"/>
          <w:szCs w:val="26"/>
          <w:lang w:eastAsia="ru-RU"/>
        </w:rPr>
        <w:t>)</w:t>
      </w:r>
      <w:r w:rsidRPr="001F3BDC">
        <w:rPr>
          <w:rFonts w:ascii="Times New Roman" w:hAnsi="Times New Roman"/>
          <w:sz w:val="26"/>
          <w:szCs w:val="26"/>
        </w:rPr>
        <w:t>.</w:t>
      </w:r>
      <w:r w:rsidRPr="00AC7F59">
        <w:t xml:space="preserve"> </w:t>
      </w:r>
      <w:r w:rsidRPr="00AC7F59">
        <w:rPr>
          <w:rFonts w:ascii="Times New Roman" w:hAnsi="Times New Roman"/>
          <w:sz w:val="26"/>
          <w:szCs w:val="26"/>
        </w:rPr>
        <w:t xml:space="preserve">Предложений и замечаний к проекту акта не поступило. </w:t>
      </w:r>
    </w:p>
    <w:p w:rsidR="00A6466D" w:rsidRPr="00AC7F59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F59">
        <w:rPr>
          <w:rFonts w:ascii="Times New Roman" w:hAnsi="Times New Roman"/>
          <w:sz w:val="26"/>
          <w:szCs w:val="26"/>
        </w:rPr>
        <w:t>В соответствии с пунктом 44 Правил Минэкономразвития России провело в период с 20 по 26 апреля 2017 г. публичные консультации с субъектами предпринимательской деятельности, с субъектами Российской Федерации. Соответствующие запросы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также в ряд профессиональных союзов и ассоциаций, являющихся участниками отношений, на которые направлено регулирование проекта акта. Предложения и замечания к проекту акта представили: Российский союз промышленников и предпринимателей (РСПП), Ассоциация «Ветбезопасность».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7F59">
        <w:rPr>
          <w:rFonts w:ascii="Times New Roman" w:hAnsi="Times New Roman"/>
          <w:sz w:val="26"/>
          <w:szCs w:val="26"/>
        </w:rPr>
        <w:t>Справка о результатах публичных консультаций по проекту акта прилагается.</w:t>
      </w:r>
    </w:p>
    <w:p w:rsidR="00A6466D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проекту акта имеются следующие замечания.</w:t>
      </w:r>
    </w:p>
    <w:p w:rsidR="00A6466D" w:rsidRPr="00AC7F59" w:rsidRDefault="00A6466D" w:rsidP="00733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7F59">
        <w:rPr>
          <w:rFonts w:ascii="Times New Roman" w:hAnsi="Times New Roman"/>
          <w:sz w:val="26"/>
          <w:szCs w:val="26"/>
        </w:rPr>
        <w:t>Согласно статьям 3 и 5 Договора о Евразийском экономическом союзе (далее соответственно – Договор, Союз</w:t>
      </w:r>
      <w:r>
        <w:rPr>
          <w:rFonts w:ascii="Times New Roman" w:hAnsi="Times New Roman"/>
          <w:sz w:val="26"/>
          <w:szCs w:val="26"/>
        </w:rPr>
        <w:t>)</w:t>
      </w:r>
      <w:r w:rsidRPr="00AC7F59">
        <w:rPr>
          <w:rFonts w:ascii="Times New Roman" w:hAnsi="Times New Roman"/>
          <w:sz w:val="26"/>
          <w:szCs w:val="26"/>
        </w:rPr>
        <w:t xml:space="preserve"> Союз осуществляет свою деятельность в пределах компетенции, предоставляемой ему государствами-членами в пределах и объемах, установленных Договором и международными договорами в рамках Союза.</w:t>
      </w:r>
    </w:p>
    <w:p w:rsidR="00A6466D" w:rsidRPr="00AC7F59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F59">
        <w:rPr>
          <w:rFonts w:ascii="Times New Roman" w:hAnsi="Times New Roman"/>
          <w:sz w:val="26"/>
          <w:szCs w:val="26"/>
        </w:rPr>
        <w:t xml:space="preserve">Как указано в </w:t>
      </w:r>
      <w:r>
        <w:rPr>
          <w:rFonts w:ascii="Times New Roman" w:hAnsi="Times New Roman"/>
          <w:sz w:val="26"/>
          <w:szCs w:val="26"/>
        </w:rPr>
        <w:t xml:space="preserve">абзаце первом проекта акта, настоящий проект </w:t>
      </w:r>
      <w:r w:rsidRPr="00AC7F59">
        <w:rPr>
          <w:rFonts w:ascii="Times New Roman" w:hAnsi="Times New Roman"/>
          <w:sz w:val="26"/>
          <w:szCs w:val="26"/>
        </w:rPr>
        <w:t>разработан в соответствии с абзацем вто</w:t>
      </w:r>
      <w:r>
        <w:rPr>
          <w:rFonts w:ascii="Times New Roman" w:hAnsi="Times New Roman"/>
          <w:sz w:val="26"/>
          <w:szCs w:val="26"/>
        </w:rPr>
        <w:t>рым пункта 3 статьи 58 Договора. Проект акта содержит п</w:t>
      </w:r>
      <w:r w:rsidRPr="00AC7F59">
        <w:rPr>
          <w:rFonts w:ascii="Times New Roman" w:hAnsi="Times New Roman"/>
          <w:sz w:val="26"/>
          <w:szCs w:val="26"/>
        </w:rPr>
        <w:t>орядок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порядок проведения регионализации и компартментализации</w:t>
      </w:r>
      <w:r>
        <w:rPr>
          <w:rFonts w:ascii="Times New Roman" w:hAnsi="Times New Roman"/>
          <w:sz w:val="26"/>
          <w:szCs w:val="26"/>
        </w:rPr>
        <w:t>.</w:t>
      </w:r>
    </w:p>
    <w:p w:rsidR="00A6466D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F59">
        <w:rPr>
          <w:rFonts w:ascii="Times New Roman" w:hAnsi="Times New Roman"/>
          <w:sz w:val="26"/>
          <w:szCs w:val="26"/>
        </w:rPr>
        <w:t>Однако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7F59">
        <w:rPr>
          <w:rFonts w:ascii="Times New Roman" w:hAnsi="Times New Roman"/>
          <w:sz w:val="26"/>
          <w:szCs w:val="26"/>
        </w:rPr>
        <w:t>абзац второй пункта 3 статьи 58 Договора предусматривает возможность установления Евразийской экономической комиссией порядка взаимодействия государств-членов при профилактике, диагностике, локализации и ликвидации очагов особо опасных, карантинных и зооноз</w:t>
      </w:r>
      <w:r>
        <w:rPr>
          <w:rFonts w:ascii="Times New Roman" w:hAnsi="Times New Roman"/>
          <w:sz w:val="26"/>
          <w:szCs w:val="26"/>
        </w:rPr>
        <w:t xml:space="preserve">ных болезней животных. При этом </w:t>
      </w:r>
      <w:r w:rsidRPr="00AC7F59">
        <w:rPr>
          <w:rFonts w:ascii="Times New Roman" w:hAnsi="Times New Roman"/>
          <w:sz w:val="26"/>
          <w:szCs w:val="26"/>
        </w:rPr>
        <w:t>регионализация, эпизоотическое зонирование и компартментализация</w:t>
      </w:r>
      <w:r>
        <w:rPr>
          <w:rFonts w:ascii="Times New Roman" w:hAnsi="Times New Roman"/>
          <w:sz w:val="26"/>
          <w:szCs w:val="26"/>
        </w:rPr>
        <w:t xml:space="preserve"> не являются предметом регулирования Договора. </w:t>
      </w:r>
    </w:p>
    <w:p w:rsidR="00A6466D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акта предусмотрено, что регионализация проводится с учетом данных эпизоотического зонирования, осуществляемого в соответствии с принципами, рекомендованными соответствующими главами Кодексов МЭБ, проектируемым порядком и законодательством государств-членов Союза (пункт 27 проекта акта). Далее пунктами 28, 32, 34 –37, 40 – 42 проекта акта предлагается осуществлять мероприятия по регионализации в соответствии  с </w:t>
      </w:r>
      <w:r w:rsidRPr="00AC7F59">
        <w:rPr>
          <w:rFonts w:ascii="Times New Roman" w:hAnsi="Times New Roman"/>
          <w:sz w:val="26"/>
          <w:szCs w:val="26"/>
        </w:rPr>
        <w:t xml:space="preserve">законодательством государств-членов Союза </w:t>
      </w:r>
      <w:r>
        <w:rPr>
          <w:rFonts w:ascii="Times New Roman" w:hAnsi="Times New Roman"/>
          <w:sz w:val="26"/>
          <w:szCs w:val="26"/>
        </w:rPr>
        <w:t xml:space="preserve">и рекомендациями Кодексов МЭБ. Полагаем, что в соответствии с изложенным отдельного порядка регионализации, утвержденного </w:t>
      </w:r>
      <w:r w:rsidRPr="00AC7F59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Pr="00AC7F59">
        <w:rPr>
          <w:rFonts w:ascii="Times New Roman" w:hAnsi="Times New Roman"/>
          <w:sz w:val="26"/>
          <w:szCs w:val="26"/>
        </w:rPr>
        <w:t xml:space="preserve"> Совета Евразийской экономической комиссии</w:t>
      </w:r>
      <w:r>
        <w:rPr>
          <w:rFonts w:ascii="Times New Roman" w:hAnsi="Times New Roman"/>
          <w:sz w:val="26"/>
          <w:szCs w:val="26"/>
        </w:rPr>
        <w:t>,</w:t>
      </w:r>
      <w:r w:rsidRPr="00AC7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требуется.</w:t>
      </w:r>
    </w:p>
    <w:p w:rsidR="00A6466D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в соответствии с пунктом 43 проекта акта компартментализация </w:t>
      </w:r>
      <w:r w:rsidRPr="00AC7F59">
        <w:rPr>
          <w:rFonts w:ascii="Times New Roman" w:hAnsi="Times New Roman"/>
          <w:sz w:val="26"/>
          <w:szCs w:val="26"/>
        </w:rPr>
        <w:t>проводится с учетом данных эпизоотического зонирования, осуществляемого в соответствии с принципами, рекомендованными соответствующими главами Кодексов МЭБ, проектируемым порядком и законодательством государств-членов Союза</w:t>
      </w:r>
      <w:r>
        <w:rPr>
          <w:rFonts w:ascii="Times New Roman" w:hAnsi="Times New Roman"/>
          <w:sz w:val="26"/>
          <w:szCs w:val="26"/>
        </w:rPr>
        <w:t xml:space="preserve"> и является добровольной процедурой. Полагаем, порядок регулирования указанной процедуры также не требует утверждения </w:t>
      </w:r>
      <w:r w:rsidRPr="00AC7F59">
        <w:rPr>
          <w:rFonts w:ascii="Times New Roman" w:hAnsi="Times New Roman"/>
          <w:sz w:val="26"/>
          <w:szCs w:val="26"/>
        </w:rPr>
        <w:t>Решением Совета Евр</w:t>
      </w:r>
      <w:r>
        <w:rPr>
          <w:rFonts w:ascii="Times New Roman" w:hAnsi="Times New Roman"/>
          <w:sz w:val="26"/>
          <w:szCs w:val="26"/>
        </w:rPr>
        <w:t xml:space="preserve">азийской экономической комиссии. </w:t>
      </w:r>
    </w:p>
    <w:p w:rsidR="00A6466D" w:rsidRPr="00AC7F59" w:rsidRDefault="00A6466D" w:rsidP="00733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7F59">
        <w:rPr>
          <w:rFonts w:ascii="Times New Roman" w:hAnsi="Times New Roman"/>
          <w:sz w:val="26"/>
          <w:szCs w:val="26"/>
          <w:lang w:eastAsia="ru-RU"/>
        </w:rPr>
        <w:t>Представляется необоснованным положение проек</w:t>
      </w:r>
      <w:r>
        <w:rPr>
          <w:rFonts w:ascii="Times New Roman" w:hAnsi="Times New Roman"/>
          <w:sz w:val="26"/>
          <w:szCs w:val="26"/>
          <w:lang w:eastAsia="ru-RU"/>
        </w:rPr>
        <w:t>та акта, изложенное в пункте 66</w:t>
      </w:r>
      <w:r w:rsidRPr="00AC7F59">
        <w:rPr>
          <w:rFonts w:ascii="Times New Roman" w:hAnsi="Times New Roman"/>
          <w:sz w:val="26"/>
          <w:szCs w:val="26"/>
          <w:lang w:eastAsia="ru-RU"/>
        </w:rPr>
        <w:t xml:space="preserve"> и отмечающее исключительное положение Республики Беларусь в части нераспространения порядка проведения процедуры компартментализации на ее территорию, а также неприменения процедур компартментализации при взаимной торговле Республики Беларусь с другими государствами-членами Союза.</w:t>
      </w:r>
    </w:p>
    <w:p w:rsidR="00A6466D" w:rsidRPr="00AC7F59" w:rsidRDefault="00A6466D" w:rsidP="007336DE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Указанный пункт вступает в противоречие с  положениями </w:t>
      </w:r>
      <w:r w:rsidRPr="00AC7F59">
        <w:rPr>
          <w:rFonts w:ascii="Times New Roman" w:hAnsi="Times New Roman"/>
          <w:sz w:val="26"/>
          <w:szCs w:val="26"/>
          <w:lang w:eastAsia="ru-RU"/>
        </w:rPr>
        <w:t xml:space="preserve">раздела IX </w:t>
      </w:r>
      <w:r>
        <w:rPr>
          <w:rFonts w:ascii="Times New Roman" w:hAnsi="Times New Roman"/>
          <w:sz w:val="26"/>
          <w:szCs w:val="26"/>
          <w:lang w:eastAsia="ru-RU"/>
        </w:rPr>
        <w:t>проекта акта «</w:t>
      </w:r>
      <w:r w:rsidRPr="00AC7F59">
        <w:rPr>
          <w:rFonts w:ascii="Times New Roman" w:hAnsi="Times New Roman"/>
          <w:sz w:val="26"/>
          <w:szCs w:val="26"/>
          <w:lang w:eastAsia="ru-RU"/>
        </w:rPr>
        <w:t>Порядок проведения компартментализации»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 о добровольности процедуры компартментализации и проведении ее в соответствии с законодательством государства-члена Союза. </w:t>
      </w:r>
    </w:p>
    <w:p w:rsidR="00A6466D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BDC">
        <w:rPr>
          <w:rFonts w:ascii="Times New Roman" w:hAnsi="Times New Roman"/>
          <w:sz w:val="26"/>
          <w:szCs w:val="26"/>
          <w:lang w:eastAsia="ru-RU"/>
        </w:rPr>
        <w:t xml:space="preserve">На основании проведенной оценки регулирующего воздействия проекта акта </w:t>
      </w:r>
      <w:r w:rsidRPr="001F3BDC">
        <w:rPr>
          <w:rFonts w:ascii="Times New Roman" w:hAnsi="Times New Roman"/>
          <w:sz w:val="26"/>
          <w:szCs w:val="26"/>
          <w:lang w:eastAsia="ru-RU"/>
        </w:rPr>
        <w:br/>
        <w:t>с учетом информации, представленной разработчиком в сводке предложений по итогам публичного обсуждения текста проекта акта, Минэкономразвития России сделан вывод               о наличии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 и иной экономической деятельности, а также бюджетов всех уровней бюджетной системы Российской Федерации.</w:t>
      </w:r>
    </w:p>
    <w:p w:rsidR="00A6466D" w:rsidRPr="001F3BDC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Приложение: на 3 л. в 1 экз.</w:t>
      </w:r>
    </w:p>
    <w:p w:rsidR="00A6466D" w:rsidRPr="00A37E77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466D" w:rsidRPr="006C56FB" w:rsidRDefault="00A6466D" w:rsidP="007336DE">
      <w:pPr>
        <w:spacing w:after="0" w:line="240" w:lineRule="auto"/>
        <w:ind w:left="5040" w:firstLine="1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56FB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6466D" w:rsidRPr="006C56FB" w:rsidRDefault="00A6466D" w:rsidP="007336DE">
      <w:pPr>
        <w:spacing w:after="0" w:line="240" w:lineRule="auto"/>
        <w:ind w:left="5040" w:firstLine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56FB">
        <w:rPr>
          <w:rFonts w:ascii="Times New Roman" w:hAnsi="Times New Roman"/>
          <w:sz w:val="26"/>
          <w:szCs w:val="26"/>
          <w:lang w:eastAsia="ru-RU"/>
        </w:rPr>
        <w:t xml:space="preserve">к заключению об оценке регулирующего воздействия проекта </w:t>
      </w:r>
      <w:r w:rsidRPr="000211D4">
        <w:rPr>
          <w:rFonts w:ascii="Times New Roman" w:hAnsi="Times New Roman"/>
          <w:sz w:val="26"/>
          <w:szCs w:val="26"/>
          <w:lang w:eastAsia="ru-RU"/>
        </w:rPr>
        <w:t>на проект Решения Совета Евразийской экономической комиссии «О порядке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порядке проведения регионализации и компартментализации»</w:t>
      </w:r>
    </w:p>
    <w:p w:rsidR="00A6466D" w:rsidRPr="006C56FB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6466D" w:rsidRPr="006C56FB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6466D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6466D" w:rsidRPr="006C56FB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56FB">
        <w:rPr>
          <w:rFonts w:ascii="Times New Roman" w:hAnsi="Times New Roman"/>
          <w:sz w:val="26"/>
          <w:szCs w:val="26"/>
          <w:lang w:eastAsia="ru-RU"/>
        </w:rPr>
        <w:t>Справка</w:t>
      </w:r>
    </w:p>
    <w:p w:rsidR="00A6466D" w:rsidRPr="006C56FB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56FB">
        <w:rPr>
          <w:rFonts w:ascii="Times New Roman" w:hAnsi="Times New Roman"/>
          <w:sz w:val="26"/>
          <w:szCs w:val="26"/>
          <w:lang w:eastAsia="ru-RU"/>
        </w:rPr>
        <w:t xml:space="preserve">о результатах публичных консультаций </w:t>
      </w:r>
    </w:p>
    <w:p w:rsidR="00A6466D" w:rsidRPr="006C56FB" w:rsidRDefault="00A6466D" w:rsidP="007336D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56FB"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 w:rsidRPr="000211D4">
        <w:rPr>
          <w:rFonts w:ascii="Times New Roman" w:hAnsi="Times New Roman"/>
          <w:sz w:val="26"/>
          <w:szCs w:val="26"/>
          <w:lang w:eastAsia="ru-RU"/>
        </w:rPr>
        <w:t>на проект Решения Совета Евразийской экономической комиссии «О порядке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порядке проведения регионализации и компартментализации»</w:t>
      </w:r>
      <w:r w:rsidRPr="006C56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6466D" w:rsidRPr="006C56FB" w:rsidRDefault="00A6466D" w:rsidP="007336DE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1D4">
        <w:rPr>
          <w:rFonts w:ascii="Times New Roman" w:hAnsi="Times New Roman"/>
          <w:sz w:val="26"/>
          <w:szCs w:val="26"/>
          <w:lang w:eastAsia="ru-RU"/>
        </w:rPr>
        <w:t>В соответствии с пунктом 44 Правил Минэкономразвития России провело в период с 20 по 26 апреля 2017 г. публичные консультации с субъектами предпринимательской деятельности, с субъектами Российской Федерации. Соответствующие запросы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также в ряд профессиональных союзов и ассоциаций, являющихся участниками отношений, на которые направлено регулирование проекта акта. Предложения и замечания к проекту акта представили: Российский союз промышленников и предпринимателей (РСПП), Ассоциация «Ветбезопасность».</w:t>
      </w:r>
      <w:r w:rsidRPr="000211D4">
        <w:rPr>
          <w:rFonts w:ascii="Times New Roman" w:hAnsi="Times New Roman"/>
          <w:sz w:val="26"/>
          <w:szCs w:val="26"/>
        </w:rPr>
        <w:t xml:space="preserve"> </w:t>
      </w:r>
    </w:p>
    <w:p w:rsidR="00A6466D" w:rsidRPr="000211D4" w:rsidRDefault="00A6466D" w:rsidP="007336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1D4">
        <w:rPr>
          <w:rFonts w:ascii="Times New Roman" w:hAnsi="Times New Roman"/>
          <w:sz w:val="26"/>
          <w:szCs w:val="26"/>
        </w:rPr>
        <w:t>Участники публичных консультаций признали проблему, которая должна быть разрешена проектом акта актуальной, однако консолидированная позиция бизнес-сообщества состоит в том, что  проект акта  не может её решить в связи с рядом положений, не согласующихся с Договором о Евразийском экономическом союзе.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Комиссией РСПП по агропромышленному комплексу рассмотрен проект решения Евразийской экономической комиссии «О Порядке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порядке проведения регионализации и компартментализации».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Комиссия считает, что данный проект решения направлен на совершенствование проведения профилактики, диагностики, локализации и ликвидации очагов особо опасных, карантинных и зоонозных болезней животных и улучшение порядка проведения регионализации и компартментализации при взаимодействии государств-членов Евразийского экономического союза.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Анализ проекта решения показал, что зафиксированные в данном документе принципы регионализации и компартментализации схожи с аналогичными принципами в законодательстве Российской Федерации. Кроме того, в связи с тем, что в ряде субъектов Российской Федерации наблюдается эпизоотическое неблагополучие по ряду болезней, считаем, что принятие вышеуказанного проекта решения позволит ограничить распространение заболеваний за счет применения принципов регионализации и расширить товарооборот между странами за счет применения принципов компартментализации.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Комиссия считает целесообразным поддержать принятие данного проекта решения Евразийской экономической комиссии, так как его реализация окажет положительное влияние на эпизоотическую обстановку в Российской Федерации.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Полагаем, что оппоненты данного проекта решения при его последующем обсуждении могут высказать мнение об исключительном положении Республики Беларусь в части порядка проведения процедуры компартментализации. В частности, проект решения предусматривает, что действие раздела «IX Порядок проведения компартментализации» не распространяется на порядок проведения компартментализации в Республике Беларусь. Отмечается, что процедуры компартментализации осуществляются в соответствии с законодательством Республики Беларусь и не применяются при</w:t>
      </w:r>
      <w:r w:rsidRPr="000211D4">
        <w:rPr>
          <w:rFonts w:ascii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взаимной торговле Республики Беларусь с другими государствами-членами Союза.</w:t>
      </w:r>
    </w:p>
    <w:p w:rsidR="00A6466D" w:rsidRPr="000211D4" w:rsidRDefault="00A6466D" w:rsidP="007336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211D4">
        <w:rPr>
          <w:rFonts w:ascii="Times New Roman" w:hAnsi="Times New Roman"/>
          <w:color w:val="000000"/>
          <w:sz w:val="26"/>
          <w:szCs w:val="26"/>
          <w:lang w:eastAsia="ru-RU"/>
        </w:rPr>
        <w:t>По мнению экспертов Комиссии, данное положение требует дальнейшего обсуждения и уточнения с целью обеспечения единообразного правоприменения во всех государствах-членах Евразийского экономического союза.</w:t>
      </w:r>
    </w:p>
    <w:p w:rsidR="00A6466D" w:rsidRPr="000211D4" w:rsidRDefault="00A6466D" w:rsidP="007336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1D4">
        <w:rPr>
          <w:rFonts w:ascii="Times New Roman" w:hAnsi="Times New Roman"/>
          <w:sz w:val="26"/>
          <w:szCs w:val="26"/>
        </w:rPr>
        <w:t>Ассоциация «Ветбезопасность» отметила несоответствие положений проекта акта Договору о Евразийском экономическом союзе. Согласно статьи 3 Договора о ЕЭС Союз осуществляет свою деятельность в пределах компетенции, предоставляемой ему государствами-членами в соответствии с настоящим Договором.</w:t>
      </w:r>
    </w:p>
    <w:p w:rsidR="00A6466D" w:rsidRPr="000211D4" w:rsidRDefault="00A6466D" w:rsidP="007336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1D4">
        <w:rPr>
          <w:rFonts w:ascii="Times New Roman" w:hAnsi="Times New Roman"/>
          <w:sz w:val="26"/>
          <w:szCs w:val="26"/>
        </w:rPr>
        <w:t>Как указано в тексте Проекта разработан в соответствии с абзацем вторым пункта 3 статьи 58 Договора о Евразийском экономическом союзе от 29 мая 2014 года (далее – Договор о ЕЭС). Проектом утверждается Порядок взаимодействия государств-членов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порядок проведения регионализации и компартментализации (далее - Порядок).</w:t>
      </w:r>
    </w:p>
    <w:p w:rsidR="00A6466D" w:rsidRPr="000211D4" w:rsidRDefault="00A6466D" w:rsidP="007336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1D4">
        <w:rPr>
          <w:rFonts w:ascii="Times New Roman" w:hAnsi="Times New Roman"/>
          <w:sz w:val="26"/>
          <w:szCs w:val="26"/>
        </w:rPr>
        <w:t>Однако, абзац второй пункта 3 статьи 58 Договора о Евразийском экономическом союзе от 29 мая 2014 года предусматривает возможность установления Евразийской экономической комиссией порядка взаимодействия государств-членов при профилактике, диагностике, локализации и ликвидации очагов особо опасных, карантинных и зоонозных болезней животных. При этом, Порядок, наряду с указанным предметом правового регулирования, предусматривает регулирование отношений, не установленных Договором о ЕЭС: регионализация, эпизоотическое зонирование и компартментализация.</w:t>
      </w:r>
    </w:p>
    <w:p w:rsidR="00A6466D" w:rsidRPr="000211D4" w:rsidRDefault="00A6466D" w:rsidP="007336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66D" w:rsidRDefault="00A6466D"/>
    <w:sectPr w:rsidR="00A6466D" w:rsidSect="003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9AB"/>
    <w:multiLevelType w:val="hybridMultilevel"/>
    <w:tmpl w:val="52DAEEA2"/>
    <w:lvl w:ilvl="0" w:tplc="43884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6DE"/>
    <w:rsid w:val="000211D4"/>
    <w:rsid w:val="000B51A4"/>
    <w:rsid w:val="0010705C"/>
    <w:rsid w:val="0011496F"/>
    <w:rsid w:val="001F3BDC"/>
    <w:rsid w:val="00366F37"/>
    <w:rsid w:val="006C56FB"/>
    <w:rsid w:val="007336DE"/>
    <w:rsid w:val="0076790D"/>
    <w:rsid w:val="00A37E77"/>
    <w:rsid w:val="00A6466D"/>
    <w:rsid w:val="00AC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08EE99C2022DE71ADFECAE9577BE72075799551A3462E21629B24CE791004B53157828517DCA9T4fAP" TargetMode="External"/><Relationship Id="rId5" Type="http://schemas.openxmlformats.org/officeDocument/2006/relationships/hyperlink" Target="consultantplus://offline/ref=CBA08EE99C2022DE71ADFECAE9577BE72075799551A3462E21629B24CE791004B53157828517DCAFT4f9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1820</Words>
  <Characters>10374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Беседина Елена Викторовна</dc:creator>
  <cp:keywords/>
  <dc:description/>
  <cp:lastModifiedBy>Image-ПК</cp:lastModifiedBy>
  <cp:revision>2</cp:revision>
  <dcterms:created xsi:type="dcterms:W3CDTF">2017-06-18T06:53:00Z</dcterms:created>
  <dcterms:modified xsi:type="dcterms:W3CDTF">2017-06-18T06:53:00Z</dcterms:modified>
</cp:coreProperties>
</file>