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95"/>
        <w:gridCol w:w="2379"/>
        <w:gridCol w:w="2527"/>
        <w:gridCol w:w="3616"/>
        <w:gridCol w:w="1857"/>
        <w:gridCol w:w="3466"/>
      </w:tblGrid>
      <w:tr w:rsidR="00EE4693" w:rsidRPr="00D732AB" w:rsidTr="00952868">
        <w:trPr>
          <w:trHeight w:val="810"/>
        </w:trPr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0A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  <w:p w:rsidR="00A4610A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ответственных специалистах по проведению оценки регулирующего воздействия</w:t>
            </w:r>
            <w:r w:rsidR="003A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экспертизы и оценки фактического воздействия </w:t>
            </w:r>
            <w:r w:rsidRPr="00D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4693" w:rsidRDefault="00EE4693" w:rsidP="0037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органах местного самоуправления муниципальных образований Ханты-Мансийского автономного округа </w:t>
            </w:r>
            <w:r w:rsidR="00A4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  <w:p w:rsidR="00A4610A" w:rsidRPr="00D732AB" w:rsidRDefault="00A4610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693" w:rsidRPr="003A60B3" w:rsidTr="00ED59FC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</w:tr>
      <w:tr w:rsidR="00EE4693" w:rsidRPr="003A60B3" w:rsidTr="00ED59FC">
        <w:trPr>
          <w:trHeight w:val="6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933818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Спиридонова Юлия Леонидовна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B30">
              <w:rPr>
                <w:rFonts w:ascii="Times New Roman" w:eastAsia="Calibri" w:hAnsi="Times New Roman" w:cs="Times New Roman"/>
              </w:rPr>
              <w:t>Начальник отдела потребительского рынка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933818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8(34667) 93-</w:t>
            </w:r>
            <w:r w:rsidR="00CD7814" w:rsidRPr="003A60B3">
              <w:rPr>
                <w:rFonts w:ascii="Times New Roman" w:eastAsia="Calibri" w:hAnsi="Times New Roman" w:cs="Times New Roman"/>
              </w:rPr>
              <w:t>757</w:t>
            </w:r>
            <w:r w:rsidR="00EE4693"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933818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SpiridonovaYL@admkogalym.ru</w:t>
            </w:r>
          </w:p>
        </w:tc>
      </w:tr>
      <w:tr w:rsidR="00EE4693" w:rsidRPr="003A60B3" w:rsidTr="00ED59FC">
        <w:trPr>
          <w:trHeight w:val="88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6F0">
              <w:rPr>
                <w:rFonts w:ascii="Times New Roman" w:eastAsia="Calibri" w:hAnsi="Times New Roman" w:cs="Times New Roman"/>
              </w:rPr>
              <w:t>Феоктистов Владимир Иванович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3A60B3" w:rsidRDefault="00CD7814" w:rsidP="00D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B30">
              <w:rPr>
                <w:rFonts w:ascii="Times New Roman" w:eastAsia="Calibri" w:hAnsi="Times New Roman" w:cs="Times New Roman"/>
              </w:rPr>
              <w:t>начальник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3A60B3" w:rsidRDefault="00203429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</w:t>
            </w:r>
            <w:r w:rsidR="00AA0091" w:rsidRPr="003A60B3">
              <w:rPr>
                <w:rFonts w:ascii="Times New Roman" w:eastAsia="Calibri" w:hAnsi="Times New Roman" w:cs="Times New Roman"/>
              </w:rPr>
              <w:t xml:space="preserve"> </w:t>
            </w:r>
            <w:r w:rsidRPr="003A60B3">
              <w:rPr>
                <w:rFonts w:ascii="Times New Roman" w:eastAsia="Calibri" w:hAnsi="Times New Roman" w:cs="Times New Roman"/>
              </w:rPr>
              <w:t>(34667) 93-</w:t>
            </w:r>
            <w:r w:rsidR="00CD7814" w:rsidRPr="00654B30">
              <w:rPr>
                <w:rFonts w:ascii="Times New Roman" w:eastAsia="Calibri" w:hAnsi="Times New Roman" w:cs="Times New Roman"/>
              </w:rPr>
              <w:t>536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6F0">
              <w:rPr>
                <w:rFonts w:ascii="Times New Roman" w:eastAsia="Calibri" w:hAnsi="Times New Roman" w:cs="Times New Roman"/>
              </w:rPr>
              <w:t>FeoktistovVI@admkogalym.ru</w:t>
            </w:r>
            <w:r w:rsidR="00203429" w:rsidRPr="003A60B3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EE4693" w:rsidRPr="003A60B3" w:rsidTr="00ED59FC">
        <w:trPr>
          <w:trHeight w:val="25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693" w:rsidRPr="003A60B3" w:rsidTr="00ED59FC">
        <w:trPr>
          <w:trHeight w:val="1462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ED59FC" w:rsidRP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4693" w:rsidRDefault="00EE4693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9FC" w:rsidRPr="00ED59FC" w:rsidRDefault="00ED59FC" w:rsidP="00ED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CD7814" w:rsidRDefault="00CD7814" w:rsidP="00CD7814">
            <w:pPr>
              <w:pStyle w:val="Default"/>
              <w:jc w:val="center"/>
            </w:pPr>
            <w:r w:rsidRPr="00CD7814">
              <w:rPr>
                <w:iCs/>
                <w:sz w:val="22"/>
                <w:szCs w:val="22"/>
              </w:rPr>
              <w:t xml:space="preserve">Шахова Наталья Владимировна </w:t>
            </w:r>
          </w:p>
          <w:p w:rsidR="00EE4693" w:rsidRPr="00CD7814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93" w:rsidRPr="003A60B3" w:rsidRDefault="00CD7814" w:rsidP="00CD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814">
              <w:rPr>
                <w:rFonts w:ascii="Times New Roman" w:eastAsia="Calibri" w:hAnsi="Times New Roman" w:cs="Times New Roman"/>
                <w:color w:val="000000"/>
              </w:rPr>
              <w:t xml:space="preserve">начальник отдела инвестиционной политики и развития предпринимательства администрации города Лангепаса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98" w:rsidRPr="003A60B3" w:rsidRDefault="00911B5C" w:rsidP="006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  <w:color w:val="000000"/>
              </w:rPr>
              <w:t>8(34669</w:t>
            </w:r>
            <w:r w:rsidR="002B3D74" w:rsidRPr="003A60B3">
              <w:rPr>
                <w:rFonts w:ascii="Times New Roman" w:eastAsia="Calibri" w:hAnsi="Times New Roman" w:cs="Times New Roman"/>
                <w:color w:val="000000"/>
              </w:rPr>
              <w:t>) 56057,</w:t>
            </w:r>
          </w:p>
          <w:p w:rsidR="00EE4693" w:rsidRPr="003A60B3" w:rsidRDefault="006D2498" w:rsidP="00CD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доб. </w:t>
            </w:r>
            <w:r w:rsidR="002B3D74" w:rsidRPr="003A60B3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CD781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2B3D74" w:rsidRPr="003A60B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CD7814" w:rsidRDefault="00CD7814" w:rsidP="00CD7814">
            <w:pPr>
              <w:pStyle w:val="Default"/>
              <w:jc w:val="center"/>
            </w:pPr>
            <w:r w:rsidRPr="00CD7814">
              <w:rPr>
                <w:iCs/>
                <w:sz w:val="22"/>
                <w:szCs w:val="22"/>
              </w:rPr>
              <w:t xml:space="preserve">ShahovaNV@admlangepas.ru </w:t>
            </w:r>
          </w:p>
          <w:p w:rsidR="00EE4693" w:rsidRPr="00CD7814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693" w:rsidRPr="003A60B3" w:rsidTr="00ED59FC">
        <w:trPr>
          <w:trHeight w:val="12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93" w:rsidRPr="003A60B3" w:rsidRDefault="00EE4693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CD7814" w:rsidRDefault="00CD7814" w:rsidP="00CD7814">
            <w:pPr>
              <w:pStyle w:val="Default"/>
              <w:jc w:val="center"/>
            </w:pPr>
            <w:r w:rsidRPr="00CD7814">
              <w:rPr>
                <w:iCs/>
                <w:sz w:val="22"/>
                <w:szCs w:val="22"/>
              </w:rPr>
              <w:t xml:space="preserve">Хантя Диана Григорьевна </w:t>
            </w:r>
          </w:p>
          <w:p w:rsidR="00EE4693" w:rsidRPr="00CD7814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CD7814" w:rsidRDefault="00CD7814" w:rsidP="00CD7814">
            <w:pPr>
              <w:pStyle w:val="Default"/>
              <w:jc w:val="center"/>
            </w:pPr>
            <w:r w:rsidRPr="00CD7814">
              <w:rPr>
                <w:iCs/>
                <w:sz w:val="22"/>
                <w:szCs w:val="22"/>
              </w:rPr>
              <w:t xml:space="preserve">главный специалист отдела инвестиционной политики и развития предпринимательства администрации города Лангепаса </w:t>
            </w:r>
          </w:p>
          <w:p w:rsidR="00EE4693" w:rsidRPr="00CD7814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98" w:rsidRPr="00CD7814" w:rsidRDefault="002B3D74" w:rsidP="006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814">
              <w:rPr>
                <w:rFonts w:ascii="Times New Roman" w:eastAsia="Calibri" w:hAnsi="Times New Roman" w:cs="Times New Roman"/>
                <w:color w:val="000000"/>
              </w:rPr>
              <w:t>8(34669) 56057</w:t>
            </w:r>
            <w:r w:rsidR="006D2498" w:rsidRPr="00CD7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E4693" w:rsidRPr="00CD7814" w:rsidRDefault="006D2498" w:rsidP="00CD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доб. </w:t>
            </w:r>
            <w:r w:rsidR="002B3D74" w:rsidRPr="00CD7814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CD7814" w:rsidRPr="00CD781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2B3D74" w:rsidRPr="00CD781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E4693" w:rsidRPr="00CD7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CD7814" w:rsidRDefault="00CD7814" w:rsidP="00CD7814">
            <w:pPr>
              <w:pStyle w:val="Default"/>
              <w:jc w:val="center"/>
            </w:pPr>
            <w:r w:rsidRPr="00CD7814">
              <w:rPr>
                <w:iCs/>
                <w:sz w:val="22"/>
                <w:szCs w:val="22"/>
              </w:rPr>
              <w:t xml:space="preserve">HantyaDG@admlangepas.ru </w:t>
            </w:r>
          </w:p>
          <w:p w:rsidR="00EE4693" w:rsidRPr="00CD7814" w:rsidRDefault="00EE4693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9FC" w:rsidRPr="003A60B3" w:rsidTr="00ED59FC">
        <w:trPr>
          <w:trHeight w:val="134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Pr="003A60B3" w:rsidRDefault="00ED59FC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Pr="003A60B3" w:rsidRDefault="00ED59FC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Pr="003A60B3" w:rsidRDefault="00ED59FC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Романова </w:t>
            </w:r>
          </w:p>
          <w:p w:rsidR="00ED59FC" w:rsidRPr="003A60B3" w:rsidRDefault="00ED59FC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 Викторовна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Pr="003A60B3" w:rsidRDefault="00ED59FC" w:rsidP="0069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аналитической работы и прогнозирования Департамента экономического развития и инвестиций администрации города Мегиона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Pr="003A60B3" w:rsidRDefault="00ED59FC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(34643) 96-35</w:t>
            </w:r>
            <w:r w:rsidR="00CD7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D59FC" w:rsidRPr="003A60B3" w:rsidRDefault="00ED59FC" w:rsidP="00CD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доб. </w:t>
            </w:r>
            <w:r w:rsidR="00CD7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FC" w:rsidRPr="003A60B3" w:rsidRDefault="00ED59FC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RomanovaNV@admmegion.ru</w:t>
            </w:r>
          </w:p>
        </w:tc>
      </w:tr>
      <w:tr w:rsidR="00CD7814" w:rsidRPr="003A60B3" w:rsidTr="00EC1BEC">
        <w:trPr>
          <w:trHeight w:val="140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89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Якубович </w:t>
            </w:r>
          </w:p>
          <w:p w:rsidR="00CD7814" w:rsidRPr="003A60B3" w:rsidRDefault="00CD7814" w:rsidP="0089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89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 Аппарата Думы города Мегиона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89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(34643) 96-349,</w:t>
            </w:r>
          </w:p>
          <w:p w:rsidR="00CD7814" w:rsidRPr="003A60B3" w:rsidRDefault="00CD7814" w:rsidP="0089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доб. 2012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89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YakubovichSN@admmegion.ru</w:t>
            </w:r>
          </w:p>
        </w:tc>
      </w:tr>
      <w:tr w:rsidR="00CD7814" w:rsidRPr="003A60B3" w:rsidTr="00CD7814">
        <w:trPr>
          <w:trHeight w:val="7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CD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814" w:rsidRPr="003A60B3" w:rsidTr="00ED59FC">
        <w:trPr>
          <w:trHeight w:val="2239"/>
        </w:trPr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</w:t>
            </w:r>
          </w:p>
        </w:tc>
        <w:tc>
          <w:tcPr>
            <w:tcW w:w="25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lang w:eastAsia="ru-RU"/>
              </w:rPr>
              <w:t>Мартынюк Татьяна Александровна</w:t>
            </w:r>
          </w:p>
        </w:tc>
        <w:tc>
          <w:tcPr>
            <w:tcW w:w="36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04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lang w:eastAsia="ru-RU"/>
              </w:rPr>
              <w:t>8 (3463) 23-77-31</w:t>
            </w:r>
          </w:p>
        </w:tc>
        <w:tc>
          <w:tcPr>
            <w:tcW w:w="34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lang w:val="en-US" w:eastAsia="ru-RU"/>
              </w:rPr>
              <w:t>SOCPR</w:t>
            </w:r>
            <w:r w:rsidRPr="003A60B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A60B3">
              <w:rPr>
                <w:rFonts w:ascii="Times New Roman" w:eastAsia="Times New Roman" w:hAnsi="Times New Roman" w:cs="Times New Roman"/>
                <w:lang w:val="en-US" w:eastAsia="ru-RU"/>
              </w:rPr>
              <w:t>admugansk</w:t>
            </w:r>
            <w:r w:rsidRPr="003A60B3">
              <w:rPr>
                <w:rFonts w:ascii="Times New Roman" w:eastAsia="Times New Roman" w:hAnsi="Times New Roman" w:cs="Times New Roman"/>
                <w:lang w:eastAsia="ru-RU"/>
              </w:rPr>
              <w:t>.ru</w:t>
            </w:r>
          </w:p>
        </w:tc>
      </w:tr>
      <w:tr w:rsidR="00CD7814" w:rsidRPr="003A60B3" w:rsidTr="00ED59FC">
        <w:trPr>
          <w:trHeight w:val="169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Брыль Наталья Петровна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>Заместитель директора департамента, начальник управления экспертизы и труда департамента экономического развития администрации города Нижневартовска</w:t>
            </w:r>
          </w:p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 (3466) 24-23-00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BrylNP</w:t>
              </w:r>
              <w:r w:rsidRPr="003A60B3">
                <w:rPr>
                  <w:rFonts w:ascii="Times New Roman" w:eastAsia="Calibri" w:hAnsi="Times New Roman" w:cs="Times New Roman"/>
                </w:rPr>
                <w:t>@</w:t>
              </w:r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n</w:t>
              </w:r>
              <w:r w:rsidRPr="003A60B3">
                <w:rPr>
                  <w:rFonts w:ascii="Times New Roman" w:eastAsia="Calibri" w:hAnsi="Times New Roman" w:cs="Times New Roman"/>
                </w:rPr>
                <w:t>-</w:t>
              </w:r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vartovsk</w:t>
              </w:r>
              <w:r w:rsidRPr="003A60B3">
                <w:rPr>
                  <w:rFonts w:ascii="Times New Roman" w:eastAsia="Calibri" w:hAnsi="Times New Roman" w:cs="Times New Roman"/>
                </w:rPr>
                <w:t>.</w:t>
              </w:r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814" w:rsidRPr="003A60B3" w:rsidTr="00ED59FC">
        <w:trPr>
          <w:trHeight w:val="140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0B3">
              <w:rPr>
                <w:rFonts w:ascii="Times New Roman" w:hAnsi="Times New Roman" w:cs="Times New Roman"/>
              </w:rPr>
              <w:t>Шебуняева</w:t>
            </w:r>
          </w:p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Ксения Олеговна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>Начальник экспертно-аналитической службы управления экспертизы и труда департамента экономического развития администрации города Нижневартовска</w:t>
            </w:r>
          </w:p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 (3466) 41-52-59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B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eas</w:t>
              </w:r>
              <w:r w:rsidRPr="003A60B3">
                <w:rPr>
                  <w:rFonts w:ascii="Times New Roman" w:eastAsia="Calibri" w:hAnsi="Times New Roman" w:cs="Times New Roman"/>
                </w:rPr>
                <w:t>@</w:t>
              </w:r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n</w:t>
              </w:r>
              <w:r w:rsidRPr="003A60B3">
                <w:rPr>
                  <w:rFonts w:ascii="Times New Roman" w:eastAsia="Calibri" w:hAnsi="Times New Roman" w:cs="Times New Roman"/>
                </w:rPr>
                <w:t>-</w:t>
              </w:r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vartovsk</w:t>
              </w:r>
              <w:r w:rsidRPr="003A60B3">
                <w:rPr>
                  <w:rFonts w:ascii="Times New Roman" w:eastAsia="Calibri" w:hAnsi="Times New Roman" w:cs="Times New Roman"/>
                </w:rPr>
                <w:t>.</w:t>
              </w:r>
              <w:r w:rsidRPr="003A60B3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</w:tc>
      </w:tr>
      <w:tr w:rsidR="00CD7814" w:rsidRPr="003A60B3" w:rsidTr="00ED59FC">
        <w:trPr>
          <w:trHeight w:val="139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9D3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Владимирова </w:t>
            </w:r>
          </w:p>
          <w:p w:rsidR="00CD7814" w:rsidRPr="003A60B3" w:rsidRDefault="00CD7814" w:rsidP="009D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Лариса Владимировна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Начальник отдела проектного управления и инвестиций комитета экономического развития Администрации города Нягани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7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 (34672) 26-133 (доб. 567)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9D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vs3econ@admnyagan.ru</w:t>
            </w:r>
          </w:p>
        </w:tc>
      </w:tr>
      <w:tr w:rsidR="00CD7814" w:rsidRPr="003A60B3" w:rsidTr="00ED59FC">
        <w:trPr>
          <w:trHeight w:val="99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Владимирова </w:t>
            </w:r>
          </w:p>
          <w:p w:rsidR="00CD7814" w:rsidRPr="003A60B3" w:rsidRDefault="00CD7814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Сания Рашитовна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Специалист-эксперт отдела проектного управления и инвестиций комитета экономического развития Администрации города Нягани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7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 (34672) 26-133 (доб. 482)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  <w:lang w:val="en-US"/>
              </w:rPr>
              <w:t>VladimirovaSR</w:t>
            </w:r>
            <w:r w:rsidRPr="003A60B3">
              <w:rPr>
                <w:rFonts w:ascii="Times New Roman" w:eastAsia="Calibri" w:hAnsi="Times New Roman" w:cs="Times New Roman"/>
              </w:rPr>
              <w:t>@admnyagan.ru</w:t>
            </w:r>
          </w:p>
        </w:tc>
      </w:tr>
      <w:tr w:rsidR="00CD7814" w:rsidRPr="003A60B3" w:rsidTr="00ED59FC">
        <w:trPr>
          <w:trHeight w:val="716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Сладкова</w:t>
            </w:r>
          </w:p>
          <w:p w:rsidR="00CD7814" w:rsidRPr="003A60B3" w:rsidRDefault="00CD7814" w:rsidP="005A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Сергеевна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6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Начальник  Управления  экономики администрации города  Покачи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1B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8 (34669)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75-322</w:t>
            </w:r>
            <w:r w:rsidR="001B7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B77D1" w:rsidRPr="003A60B3">
              <w:rPr>
                <w:rFonts w:ascii="Times New Roman" w:hAnsi="Times New Roman" w:cs="Times New Roman"/>
              </w:rPr>
              <w:t>(доб.2</w:t>
            </w:r>
            <w:r w:rsidR="001B77D1">
              <w:rPr>
                <w:rFonts w:ascii="Times New Roman" w:hAnsi="Times New Roman" w:cs="Times New Roman"/>
              </w:rPr>
              <w:t>055</w:t>
            </w:r>
            <w:r w:rsidR="001B77D1" w:rsidRPr="003A60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econom2@admpokachi.ru</w:t>
            </w:r>
          </w:p>
        </w:tc>
      </w:tr>
      <w:tr w:rsidR="00CD7814" w:rsidRPr="003A60B3" w:rsidTr="00ED59FC">
        <w:trPr>
          <w:trHeight w:val="85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Кузяшева Кадрия Мансуровна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Главный   специалист   Управления  экономики  администрации города   Покачи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A8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8 (34669) 72-942 </w:t>
            </w:r>
            <w:r w:rsidRPr="003A60B3">
              <w:rPr>
                <w:rFonts w:ascii="Times New Roman" w:hAnsi="Times New Roman" w:cs="Times New Roman"/>
              </w:rPr>
              <w:t>(доб.2123)</w:t>
            </w:r>
          </w:p>
        </w:tc>
        <w:tc>
          <w:tcPr>
            <w:tcW w:w="3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814" w:rsidRPr="003A60B3" w:rsidTr="00ED59FC">
        <w:trPr>
          <w:trHeight w:val="111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Черновая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Сергеевна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A4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экономического анализа и прогнозирования Управления по экономике администрации города Пыть-Яха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F0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8(3463) 464-069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ChernovayaIS@gov86.org</w:t>
            </w:r>
          </w:p>
        </w:tc>
      </w:tr>
      <w:tr w:rsidR="00CD7814" w:rsidRPr="003A60B3" w:rsidTr="00ED59FC">
        <w:trPr>
          <w:trHeight w:val="127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6115E2" w:rsidRDefault="006115E2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Calibri" w:hAnsi="Times New Roman" w:cs="Times New Roman"/>
              </w:rPr>
              <w:t>Келлер Евгений Владимирович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6115E2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Calibri" w:hAnsi="Times New Roman" w:cs="Times New Roman"/>
              </w:rPr>
              <w:t xml:space="preserve">Заместитель начальник отдела экономического анализа </w:t>
            </w:r>
            <w:r w:rsidRPr="006115E2">
              <w:rPr>
                <w:rFonts w:ascii="Times New Roman" w:eastAsia="Calibri" w:hAnsi="Times New Roman" w:cs="Times New Roman"/>
              </w:rPr>
              <w:br/>
              <w:t xml:space="preserve">и прогнозирования Управления </w:t>
            </w:r>
            <w:r w:rsidRPr="006115E2">
              <w:rPr>
                <w:rFonts w:ascii="Times New Roman" w:eastAsia="Calibri" w:hAnsi="Times New Roman" w:cs="Times New Roman"/>
              </w:rPr>
              <w:br/>
              <w:t>по экономике администрации города Пыть-Яха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6115E2" w:rsidRDefault="00CD7814" w:rsidP="00E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Calibri" w:hAnsi="Times New Roman" w:cs="Times New Roman"/>
              </w:rPr>
              <w:t xml:space="preserve">8(3463) </w:t>
            </w:r>
            <w:r w:rsidR="006115E2" w:rsidRPr="006115E2">
              <w:rPr>
                <w:rFonts w:ascii="Times New Roman" w:eastAsia="Calibri" w:hAnsi="Times New Roman" w:cs="Times New Roman"/>
              </w:rPr>
              <w:t>46-55-63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6115E2" w:rsidRDefault="006115E2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hAnsi="Times New Roman" w:cs="Times New Roman"/>
                <w:color w:val="000000"/>
                <w:u w:val="single"/>
              </w:rPr>
              <w:t>KellerEV@gov86.org</w:t>
            </w:r>
          </w:p>
        </w:tc>
      </w:tr>
      <w:tr w:rsidR="00CD7814" w:rsidRPr="003A60B3" w:rsidTr="00ED59FC">
        <w:trPr>
          <w:trHeight w:val="84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Гладышева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Светлана Михайловна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A4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экономики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прогнозирования администрации города Радужного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6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(34668) 25-858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6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gladishevasm@admradugny.ru</w:t>
            </w:r>
          </w:p>
        </w:tc>
      </w:tr>
      <w:tr w:rsidR="00CD7814" w:rsidRPr="003A60B3" w:rsidTr="00ED59FC">
        <w:trPr>
          <w:trHeight w:val="15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Федчук Татьяна Сергеевна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A4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Специалист-эксперт отдела экономического анализа и прогнозирования управления экономики и прогнозирования администрации города Радужный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D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(34668)25-748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BC6">
              <w:rPr>
                <w:rFonts w:ascii="Times New Roman" w:hAnsi="Times New Roman" w:cs="Times New Roman"/>
                <w:lang w:val="en-US"/>
              </w:rPr>
              <w:t>FedchukTS</w:t>
            </w:r>
            <w:r w:rsidRPr="00F56BC6">
              <w:rPr>
                <w:rFonts w:ascii="Times New Roman" w:hAnsi="Times New Roman" w:cs="Times New Roman"/>
              </w:rPr>
              <w:t>@admrad.</w:t>
            </w:r>
            <w:r w:rsidRPr="00F56BC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D7814" w:rsidRPr="003A60B3" w:rsidTr="00ED59FC">
        <w:trPr>
          <w:trHeight w:val="106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6115E2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Борисова Екатерина Сергеевна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2D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Начальник отдела развития предпринимательства управления инвестиций и развития предпринимательства администрации города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Сургута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5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(3462) 52-20-05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6115E2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borisova_es@admsurgut.ru</w:t>
            </w:r>
          </w:p>
        </w:tc>
      </w:tr>
      <w:tr w:rsidR="00CD7814" w:rsidRPr="003A60B3" w:rsidTr="00ED59FC">
        <w:trPr>
          <w:trHeight w:val="1134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Павловна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Специалист-эксперт отдела стратегии Управления экономики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стратегического планирования администрации города Сургута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5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(3462) 522-083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voroshilova_yp@admsurgut.ru</w:t>
            </w:r>
          </w:p>
        </w:tc>
      </w:tr>
      <w:tr w:rsidR="00CD7814" w:rsidRPr="003A60B3" w:rsidTr="00ED59FC">
        <w:trPr>
          <w:trHeight w:val="12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6115E2" w:rsidP="006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Головина Наталья Сергеевна,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Заместитель начальника отдела развития предпринимательства управления инвестиций и развития предпринимательства Администрации города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Сургута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5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(3462) 52-21-20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6115E2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golovina_ns@admsurgut.ru</w:t>
            </w:r>
          </w:p>
        </w:tc>
      </w:tr>
      <w:tr w:rsidR="00CD7814" w:rsidRPr="003A60B3" w:rsidTr="00ED59FC">
        <w:trPr>
          <w:trHeight w:val="9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Уланова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Викторовна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экономики, анализа и прогнозирования администрации города Урай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8 (34676) 2-33-52 (доб.047)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UlanovaLV@uray.ru</w:t>
            </w:r>
          </w:p>
        </w:tc>
      </w:tr>
      <w:tr w:rsidR="00CD7814" w:rsidRPr="003A60B3" w:rsidTr="00ED59FC">
        <w:trPr>
          <w:trHeight w:val="163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Рыбалкина Жанна Васильевна</w:t>
            </w:r>
          </w:p>
        </w:tc>
        <w:tc>
          <w:tcPr>
            <w:tcW w:w="36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 xml:space="preserve">Эксперт службы реализации административной реформы управления экономического развития администрации города Урай 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(34676) 22-313</w:t>
            </w:r>
          </w:p>
        </w:tc>
        <w:tc>
          <w:tcPr>
            <w:tcW w:w="34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3A60B3">
                <w:rPr>
                  <w:rFonts w:ascii="Times New Roman" w:hAnsi="Times New Roman" w:cs="Times New Roman"/>
                  <w:lang w:val="en-US"/>
                </w:rPr>
                <w:t>RybalkinaZV</w:t>
              </w:r>
              <w:r w:rsidRPr="003A60B3">
                <w:rPr>
                  <w:rFonts w:ascii="Times New Roman" w:hAnsi="Times New Roman" w:cs="Times New Roman"/>
                </w:rPr>
                <w:t>@uray.ru</w:t>
              </w:r>
            </w:hyperlink>
          </w:p>
        </w:tc>
      </w:tr>
      <w:tr w:rsidR="00CD7814" w:rsidRPr="003A60B3" w:rsidTr="00ED59FC">
        <w:trPr>
          <w:trHeight w:val="15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Агаджиани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Олеся Викторовна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5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начальника отдела развития предпринимательства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инвестиций Управления экономического развития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инвестиций Администрации города Ханты-Мансийска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0F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 (3467) 352-474</w:t>
            </w:r>
            <w:r w:rsidR="00E95FF1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 w:rsidR="00E95FF1" w:rsidRPr="00E95F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доб. 474</w:t>
            </w:r>
            <w:r w:rsidRPr="003A60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  <w:lang w:val="en-US"/>
              </w:rPr>
              <w:t>AgadzhianiOV</w:t>
            </w:r>
            <w:r w:rsidRPr="003A60B3">
              <w:rPr>
                <w:rFonts w:ascii="Times New Roman" w:eastAsia="Calibri" w:hAnsi="Times New Roman" w:cs="Times New Roman"/>
              </w:rPr>
              <w:t>@</w:t>
            </w:r>
            <w:r w:rsidRPr="003A60B3">
              <w:rPr>
                <w:rFonts w:ascii="Times New Roman" w:eastAsia="Calibri" w:hAnsi="Times New Roman" w:cs="Times New Roman"/>
                <w:lang w:val="en-US"/>
              </w:rPr>
              <w:t>admhmansy</w:t>
            </w:r>
            <w:r w:rsidRPr="003A60B3">
              <w:rPr>
                <w:rFonts w:ascii="Times New Roman" w:eastAsia="Calibri" w:hAnsi="Times New Roman" w:cs="Times New Roman"/>
              </w:rPr>
              <w:t>.</w:t>
            </w:r>
            <w:r w:rsidRPr="003A60B3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D7814" w:rsidRPr="003A60B3" w:rsidTr="00ED59FC">
        <w:trPr>
          <w:trHeight w:val="171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Путина Светлана Николаевна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5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Специалист-эксперт отдела развития предпринимательства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инвестиций Управления экономического развития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инвестиций Администрации города Ханты-Мансийска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78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8 (3467) 352-416 </w:t>
            </w:r>
            <w:r w:rsidR="00E95F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доб. 416</w:t>
            </w:r>
            <w:r w:rsidRPr="003A60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PutinaSN@admhmansy.ru</w:t>
            </w:r>
          </w:p>
        </w:tc>
      </w:tr>
      <w:tr w:rsidR="00CD7814" w:rsidRPr="003A60B3" w:rsidTr="00ED59FC">
        <w:trPr>
          <w:trHeight w:val="11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Грудцына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Викторовна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BE4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>Директор Департамента экономического развития</w:t>
            </w:r>
          </w:p>
          <w:p w:rsidR="00CD7814" w:rsidRPr="003A60B3" w:rsidRDefault="00CD7814" w:rsidP="00B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и проектного управления администрации города Югорска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(34675) 50-040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econ@ugorsk.ru</w:t>
            </w:r>
          </w:p>
        </w:tc>
      </w:tr>
      <w:tr w:rsidR="00956DBA" w:rsidRPr="003A60B3" w:rsidTr="00956DBA">
        <w:trPr>
          <w:trHeight w:val="1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CD7814" w:rsidRPr="003A60B3" w:rsidRDefault="00CD7814" w:rsidP="009338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7814" w:rsidRPr="003A60B3" w:rsidRDefault="00CD7814" w:rsidP="009338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7814" w:rsidRPr="003A60B3" w:rsidRDefault="00CD7814" w:rsidP="009338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Ягодка Юлия Викторовна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Ведущий специалист отдела экономики и прогнозирования Управления экономики, реформ и программ администрации Белоярского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8 (34670)62-198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YagodkaYV@admbel.ru</w:t>
            </w:r>
          </w:p>
        </w:tc>
      </w:tr>
      <w:tr w:rsidR="00956DBA" w:rsidRPr="003A60B3" w:rsidTr="00956DBA">
        <w:trPr>
          <w:trHeight w:val="94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E95FF1" w:rsidP="00E9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Семенова Надежда Георгиевна;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E95FF1" w:rsidP="0037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заведующий отделом муниципального контроля комитета по экономической политике администрации Березовского района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E95FF1" w:rsidP="00E9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(34674) 2-41-65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SemenovaNG@berezovo.ru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DBA" w:rsidRPr="003A60B3" w:rsidTr="00956DBA">
        <w:trPr>
          <w:trHeight w:val="14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E95FF1" w:rsidP="00E9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Салихова Мария Васильевна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ED59FC" w:rsidRDefault="00E95FF1" w:rsidP="00ED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специалист - эксперт отдела муниципального контроля комитета по экономической политике администрации Березовского района,</w:t>
            </w:r>
          </w:p>
        </w:tc>
        <w:tc>
          <w:tcPr>
            <w:tcW w:w="18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FC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FF1">
              <w:rPr>
                <w:rFonts w:ascii="Times New Roman" w:eastAsia="Times New Roman" w:hAnsi="Times New Roman" w:cs="Times New Roman"/>
              </w:rPr>
              <w:t>SalihovaMV@berezovo.ru;</w:t>
            </w:r>
          </w:p>
        </w:tc>
      </w:tr>
      <w:tr w:rsidR="00E95FF1" w:rsidRPr="003A60B3" w:rsidTr="00956DBA">
        <w:trPr>
          <w:trHeight w:val="141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7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Петряева </w:t>
            </w:r>
          </w:p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Александровна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административной реформы Комитета экономического развития администрации Кондинского района 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(34677) 41-357 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ekonomika@admkonda.ru </w:t>
            </w:r>
          </w:p>
        </w:tc>
      </w:tr>
      <w:tr w:rsidR="00E95FF1" w:rsidRPr="003A60B3" w:rsidTr="00956DBA">
        <w:trPr>
          <w:trHeight w:val="1394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Меньшикова Ольга Александровна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F1" w:rsidRPr="003A60B3" w:rsidRDefault="00E95FF1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Главный специалист отдела административной реформы Комитета экономического развития администрации Кондинского района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(34677) 41-357 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1" w:rsidRPr="003A60B3" w:rsidRDefault="00E95FF1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DBA" w:rsidRPr="003A60B3" w:rsidTr="00956DBA">
        <w:trPr>
          <w:trHeight w:val="1129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Довыдёнок </w:t>
            </w:r>
          </w:p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планирования и инвестиций администрации Нефтеюганского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3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(3463) 290-008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dovidenokna@admoil.ru</w:t>
            </w:r>
          </w:p>
        </w:tc>
      </w:tr>
      <w:tr w:rsidR="00956DBA" w:rsidRPr="003A60B3" w:rsidTr="00956DBA">
        <w:trPr>
          <w:trHeight w:val="113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956DBA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Calibri" w:hAnsi="Times New Roman" w:cs="Times New Roman"/>
              </w:rPr>
              <w:t>Землянкина Жанна Викторовна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956DBA" w:rsidRDefault="00956DBA" w:rsidP="0037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отдела стратегического планирования </w:t>
            </w:r>
            <w:r w:rsidRPr="0095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инвестиций администрации Нефтеюганского района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956DBA" w:rsidRDefault="00956DBA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(3463) 290-008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956DBA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Calibri" w:hAnsi="Times New Roman" w:cs="Times New Roman"/>
                <w:lang w:val="en-US"/>
              </w:rPr>
              <w:t>ZemlyankinaZV</w:t>
            </w:r>
            <w:r w:rsidRPr="00956DBA">
              <w:rPr>
                <w:rFonts w:ascii="Times New Roman" w:eastAsia="Calibri" w:hAnsi="Times New Roman" w:cs="Times New Roman"/>
              </w:rPr>
              <w:t>@admoil.ru</w:t>
            </w:r>
          </w:p>
        </w:tc>
      </w:tr>
      <w:tr w:rsidR="00956DBA" w:rsidRPr="003A60B3" w:rsidTr="00956DBA">
        <w:trPr>
          <w:trHeight w:val="9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Волкова Ирина Федоровна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главный специалист отдела стратегического планирования и инвестиций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(3463) 290-008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3A60B3">
                <w:rPr>
                  <w:rFonts w:ascii="Times New Roman" w:hAnsi="Times New Roman" w:cs="Times New Roman"/>
                </w:rPr>
                <w:t>volkovaif@admoil.ru</w:t>
              </w:r>
            </w:hyperlink>
          </w:p>
        </w:tc>
      </w:tr>
      <w:tr w:rsidR="00CD7814" w:rsidRPr="003A60B3" w:rsidTr="00956DBA">
        <w:trPr>
          <w:trHeight w:val="75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956DBA" w:rsidRDefault="00956DBA" w:rsidP="0095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Calibri" w:hAnsi="Times New Roman" w:cs="Times New Roman"/>
              </w:rPr>
              <w:t>Ламкова Жанна Юрьевна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956DBA" w:rsidRDefault="00956DBA" w:rsidP="0095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Calibri" w:hAnsi="Times New Roman" w:cs="Times New Roman"/>
              </w:rPr>
              <w:t>начальник отдела инвестиций и проектной деятельности управления экономики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956DBA" w:rsidRDefault="00956DBA" w:rsidP="0095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Calibri" w:hAnsi="Times New Roman" w:cs="Times New Roman"/>
              </w:rPr>
              <w:t>83466498783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BA" w:rsidRPr="00956DBA" w:rsidRDefault="00956DBA" w:rsidP="0095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DBA">
              <w:rPr>
                <w:rFonts w:ascii="Times New Roman" w:eastAsia="Calibri" w:hAnsi="Times New Roman" w:cs="Times New Roman"/>
                <w:lang w:val="en-US"/>
              </w:rPr>
              <w:t>LamkovaZY</w:t>
            </w:r>
            <w:r w:rsidRPr="00956DBA">
              <w:rPr>
                <w:rFonts w:ascii="Times New Roman" w:eastAsia="Calibri" w:hAnsi="Times New Roman" w:cs="Times New Roman"/>
              </w:rPr>
              <w:t>@NVraion.ru</w:t>
            </w:r>
          </w:p>
          <w:p w:rsidR="00CD7814" w:rsidRPr="00956DBA" w:rsidRDefault="00CD7814" w:rsidP="0095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814" w:rsidRPr="003A60B3" w:rsidTr="00ED59FC">
        <w:trPr>
          <w:trHeight w:val="14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Габова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Эльвира Мансуровна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Главный специалист отдела инвестиционной политики</w:t>
            </w:r>
            <w:r w:rsidRPr="003A60B3">
              <w:rPr>
                <w:rFonts w:ascii="Times New Roman" w:hAnsi="Times New Roman" w:cs="Times New Roman"/>
              </w:rPr>
              <w:t xml:space="preserve"> </w:t>
            </w:r>
            <w:r w:rsidRPr="003A60B3">
              <w:rPr>
                <w:rFonts w:ascii="Times New Roman" w:eastAsia="Calibri" w:hAnsi="Times New Roman" w:cs="Times New Roman"/>
              </w:rPr>
              <w:t>управления поддержки и развития предпринимательства, агропромышленного комплекса и местной промышленности Департамента экономики администрации Нижневартовского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956DBA" w:rsidRDefault="00956DBA" w:rsidP="003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DBA">
              <w:rPr>
                <w:rFonts w:ascii="Times New Roman" w:eastAsia="Calibri" w:hAnsi="Times New Roman" w:cs="Times New Roman"/>
              </w:rPr>
              <w:t>83466498519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F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>GabovaEM@NVraion.ru</w:t>
            </w:r>
          </w:p>
        </w:tc>
      </w:tr>
      <w:tr w:rsidR="00CD7814" w:rsidRPr="003A60B3" w:rsidTr="00ED59FC">
        <w:trPr>
          <w:trHeight w:val="1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Марчев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Викторович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проектного управления, административной реформы и реализации программ Управления экономического развития администрации Октябрьского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(34678) 28-131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MarchevDV@oktregion.ru</w:t>
            </w:r>
          </w:p>
        </w:tc>
      </w:tr>
      <w:tr w:rsidR="00CD7814" w:rsidRPr="003A60B3" w:rsidTr="00ED59FC">
        <w:trPr>
          <w:trHeight w:val="108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956DBA" w:rsidP="0095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757">
              <w:rPr>
                <w:rFonts w:ascii="Times New Roman" w:hAnsi="Times New Roman" w:cs="Times New Roman"/>
              </w:rPr>
              <w:t>Балашова Лариса Александровна</w:t>
            </w:r>
            <w:bookmarkStart w:id="0" w:name="_GoBack"/>
            <w:bookmarkEnd w:id="0"/>
            <w:r w:rsidRPr="00C95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956DBA" w:rsidP="002C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757">
              <w:rPr>
                <w:rFonts w:ascii="Times New Roman" w:hAnsi="Times New Roman" w:cs="Times New Roman"/>
              </w:rPr>
              <w:t>заместитель начальника управления, начальника отдела инвестиций и реализации программ управления экономического развития и инвестиций администрации Советского района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956DBA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757">
              <w:rPr>
                <w:rFonts w:ascii="Times New Roman" w:hAnsi="Times New Roman" w:cs="Times New Roman"/>
              </w:rPr>
              <w:t>8 (34675) 54892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3A60B3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econ</w:t>
              </w:r>
              <w:r w:rsidRPr="003A60B3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3A60B3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admsov</w:t>
              </w:r>
              <w:r w:rsidRPr="003A60B3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A60B3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814" w:rsidRPr="003A60B3" w:rsidTr="00ED59FC">
        <w:trPr>
          <w:trHeight w:val="93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Кирьянов Игорь Георгиевич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9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Консультант отдела инвестиций и реализации программ управления экономического развития и инвестиций администрации Советского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hAnsi="Times New Roman" w:cs="Times New Roman"/>
              </w:rPr>
              <w:t>8 (34675) 54894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814" w:rsidRPr="003A60B3" w:rsidTr="00ED59FC">
        <w:trPr>
          <w:trHeight w:val="9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Мухина Наталья Александровна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D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</w:rPr>
              <w:t>службы организации муниципальных услуг</w:t>
            </w:r>
            <w:r w:rsidRPr="003A60B3">
              <w:rPr>
                <w:rFonts w:ascii="Times New Roman" w:eastAsia="Calibri" w:hAnsi="Times New Roman" w:cs="Times New Roman"/>
              </w:rPr>
              <w:t xml:space="preserve"> комитета экономического развития администрации Сургутского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r w:rsidRPr="003A60B3">
              <w:rPr>
                <w:rFonts w:ascii="Times New Roman" w:eastAsia="Calibri" w:hAnsi="Times New Roman" w:cs="Times New Roman"/>
              </w:rPr>
              <w:t>(3462) 52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A60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047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2C630B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Pr="002C630B"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muhina</w:t>
              </w:r>
              <w:r w:rsidRPr="002C630B"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>@admsr.ru</w:t>
              </w:r>
            </w:hyperlink>
          </w:p>
          <w:p w:rsidR="00CD7814" w:rsidRPr="002C630B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814" w:rsidRPr="002C630B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814" w:rsidRPr="003A60B3" w:rsidTr="00ED59FC">
        <w:trPr>
          <w:trHeight w:val="78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ED59FC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Николаева Милана Аркадьевна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3C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60B3">
              <w:rPr>
                <w:rFonts w:ascii="Times New Roman" w:eastAsia="Calibri" w:hAnsi="Times New Roman" w:cs="Times New Roman"/>
              </w:rPr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</w:rPr>
              <w:t>службы организации муниципальных услуг</w:t>
            </w:r>
            <w:r w:rsidRPr="003A60B3">
              <w:rPr>
                <w:rFonts w:ascii="Times New Roman" w:eastAsia="Calibri" w:hAnsi="Times New Roman" w:cs="Times New Roman"/>
              </w:rPr>
              <w:t xml:space="preserve"> комитета экономического развития администрации Сургутского района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3A60B3" w:rsidRDefault="00CD7814" w:rsidP="003C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r w:rsidRPr="003A60B3">
              <w:rPr>
                <w:rFonts w:ascii="Times New Roman" w:eastAsia="Calibri" w:hAnsi="Times New Roman" w:cs="Times New Roman"/>
              </w:rPr>
              <w:t>(3462) 52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A60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047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14" w:rsidRPr="002C630B" w:rsidRDefault="00CD7814" w:rsidP="003C6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C630B"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nikolaevaMA@admsr.ru</w:t>
              </w:r>
            </w:hyperlink>
          </w:p>
        </w:tc>
      </w:tr>
      <w:tr w:rsidR="00CD7814" w:rsidRPr="003A60B3" w:rsidTr="00ED59FC">
        <w:trPr>
          <w:trHeight w:val="1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Владимировна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реального сектора экономики Комитета экономической политики администрации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(3767) 35-27-65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Nikolaeva@hmrn.ru</w:t>
            </w:r>
          </w:p>
        </w:tc>
      </w:tr>
      <w:tr w:rsidR="00CD7814" w:rsidRPr="003A60B3" w:rsidTr="00ED59FC">
        <w:trPr>
          <w:trHeight w:val="168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Губатых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труда, предпринимательства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потребительского рынка Комитета экономической политики администрации </w:t>
            </w: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(3767) 35-28-38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gubatih@hmrn.ru</w:t>
            </w:r>
          </w:p>
        </w:tc>
      </w:tr>
      <w:tr w:rsidR="00CD7814" w:rsidRPr="00972788" w:rsidTr="00ED59FC">
        <w:trPr>
          <w:trHeight w:val="1399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Владимировна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Специалист-эксперт отдела труда, предпринимательства и потребительского рынка Комитета экономической политики администрации </w:t>
            </w:r>
          </w:p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AB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(3767) </w:t>
            </w:r>
            <w:r w:rsidRPr="003A60B3">
              <w:rPr>
                <w:rFonts w:ascii="Times New Roman" w:eastAsia="Times New Roman" w:hAnsi="Times New Roman" w:cs="Times New Roman"/>
                <w:lang w:eastAsia="ru-RU"/>
              </w:rPr>
              <w:t>35-28-56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14" w:rsidRPr="003A60B3" w:rsidRDefault="00CD7814" w:rsidP="00EE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ot@hmrn.ru</w:t>
            </w:r>
          </w:p>
        </w:tc>
      </w:tr>
    </w:tbl>
    <w:p w:rsidR="006E7356" w:rsidRPr="00972788" w:rsidRDefault="006E7356" w:rsidP="00EE4693">
      <w:pPr>
        <w:rPr>
          <w:rFonts w:ascii="Times New Roman" w:hAnsi="Times New Roman" w:cs="Times New Roman"/>
        </w:rPr>
      </w:pPr>
    </w:p>
    <w:sectPr w:rsidR="006E7356" w:rsidRPr="00972788" w:rsidSect="00A4610A">
      <w:head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55" w:rsidRDefault="00867E55" w:rsidP="00A4610A">
      <w:pPr>
        <w:spacing w:after="0" w:line="240" w:lineRule="auto"/>
      </w:pPr>
      <w:r>
        <w:separator/>
      </w:r>
    </w:p>
  </w:endnote>
  <w:endnote w:type="continuationSeparator" w:id="0">
    <w:p w:rsidR="00867E55" w:rsidRDefault="00867E55" w:rsidP="00A4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55" w:rsidRDefault="00867E55" w:rsidP="00A4610A">
      <w:pPr>
        <w:spacing w:after="0" w:line="240" w:lineRule="auto"/>
      </w:pPr>
      <w:r>
        <w:separator/>
      </w:r>
    </w:p>
  </w:footnote>
  <w:footnote w:type="continuationSeparator" w:id="0">
    <w:p w:rsidR="00867E55" w:rsidRDefault="00867E55" w:rsidP="00A4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88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610A" w:rsidRPr="00A4610A" w:rsidRDefault="00A4610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4610A">
          <w:rPr>
            <w:rFonts w:ascii="Times New Roman" w:hAnsi="Times New Roman" w:cs="Times New Roman"/>
            <w:sz w:val="24"/>
          </w:rPr>
          <w:fldChar w:fldCharType="begin"/>
        </w:r>
        <w:r w:rsidRPr="00A4610A">
          <w:rPr>
            <w:rFonts w:ascii="Times New Roman" w:hAnsi="Times New Roman" w:cs="Times New Roman"/>
            <w:sz w:val="24"/>
          </w:rPr>
          <w:instrText>PAGE   \* MERGEFORMAT</w:instrText>
        </w:r>
        <w:r w:rsidRPr="00A4610A">
          <w:rPr>
            <w:rFonts w:ascii="Times New Roman" w:hAnsi="Times New Roman" w:cs="Times New Roman"/>
            <w:sz w:val="24"/>
          </w:rPr>
          <w:fldChar w:fldCharType="separate"/>
        </w:r>
        <w:r w:rsidR="00956DBA">
          <w:rPr>
            <w:rFonts w:ascii="Times New Roman" w:hAnsi="Times New Roman" w:cs="Times New Roman"/>
            <w:noProof/>
            <w:sz w:val="24"/>
          </w:rPr>
          <w:t>7</w:t>
        </w:r>
        <w:r w:rsidRPr="00A461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610A" w:rsidRDefault="00A461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5"/>
    <w:rsid w:val="00023C55"/>
    <w:rsid w:val="000351A7"/>
    <w:rsid w:val="00040F3F"/>
    <w:rsid w:val="00073937"/>
    <w:rsid w:val="000A3A05"/>
    <w:rsid w:val="000B2689"/>
    <w:rsid w:val="000F56E9"/>
    <w:rsid w:val="0011291F"/>
    <w:rsid w:val="00161A91"/>
    <w:rsid w:val="00176022"/>
    <w:rsid w:val="001849BB"/>
    <w:rsid w:val="00191EC1"/>
    <w:rsid w:val="0019244C"/>
    <w:rsid w:val="001A02BD"/>
    <w:rsid w:val="001B5C23"/>
    <w:rsid w:val="001B77D1"/>
    <w:rsid w:val="001C7A07"/>
    <w:rsid w:val="001D5D42"/>
    <w:rsid w:val="001F4761"/>
    <w:rsid w:val="001F7176"/>
    <w:rsid w:val="00203429"/>
    <w:rsid w:val="00221A40"/>
    <w:rsid w:val="00233696"/>
    <w:rsid w:val="0027467D"/>
    <w:rsid w:val="002B3D74"/>
    <w:rsid w:val="002C11B9"/>
    <w:rsid w:val="002C630B"/>
    <w:rsid w:val="002C7ACA"/>
    <w:rsid w:val="002D0656"/>
    <w:rsid w:val="002F58F8"/>
    <w:rsid w:val="003034F5"/>
    <w:rsid w:val="00305A3E"/>
    <w:rsid w:val="00310993"/>
    <w:rsid w:val="00353EBD"/>
    <w:rsid w:val="003764B7"/>
    <w:rsid w:val="00376E45"/>
    <w:rsid w:val="003A60B3"/>
    <w:rsid w:val="003A787F"/>
    <w:rsid w:val="003C6C93"/>
    <w:rsid w:val="003F7A5A"/>
    <w:rsid w:val="00437BC0"/>
    <w:rsid w:val="004411A3"/>
    <w:rsid w:val="00443F79"/>
    <w:rsid w:val="00444F00"/>
    <w:rsid w:val="00453E39"/>
    <w:rsid w:val="0046406C"/>
    <w:rsid w:val="00494255"/>
    <w:rsid w:val="004C62D2"/>
    <w:rsid w:val="004E3B70"/>
    <w:rsid w:val="004F693C"/>
    <w:rsid w:val="004F7D6B"/>
    <w:rsid w:val="0054749C"/>
    <w:rsid w:val="005621FB"/>
    <w:rsid w:val="005A463E"/>
    <w:rsid w:val="005C3342"/>
    <w:rsid w:val="005C45A2"/>
    <w:rsid w:val="005C4D50"/>
    <w:rsid w:val="005E384F"/>
    <w:rsid w:val="005F2A9E"/>
    <w:rsid w:val="006059CE"/>
    <w:rsid w:val="006115E2"/>
    <w:rsid w:val="00614F82"/>
    <w:rsid w:val="006245C4"/>
    <w:rsid w:val="00635BD2"/>
    <w:rsid w:val="00643A03"/>
    <w:rsid w:val="00690EF3"/>
    <w:rsid w:val="006D2498"/>
    <w:rsid w:val="006E590F"/>
    <w:rsid w:val="006E7356"/>
    <w:rsid w:val="00777967"/>
    <w:rsid w:val="00786C25"/>
    <w:rsid w:val="0078708A"/>
    <w:rsid w:val="00842B10"/>
    <w:rsid w:val="00867E55"/>
    <w:rsid w:val="008A48A2"/>
    <w:rsid w:val="008E4F5E"/>
    <w:rsid w:val="008F068E"/>
    <w:rsid w:val="00911B5C"/>
    <w:rsid w:val="00920A2E"/>
    <w:rsid w:val="00933818"/>
    <w:rsid w:val="00942B5E"/>
    <w:rsid w:val="00952868"/>
    <w:rsid w:val="00953DF6"/>
    <w:rsid w:val="00956DBA"/>
    <w:rsid w:val="00957D00"/>
    <w:rsid w:val="00972788"/>
    <w:rsid w:val="00980A38"/>
    <w:rsid w:val="00994065"/>
    <w:rsid w:val="009A539F"/>
    <w:rsid w:val="009B7E9D"/>
    <w:rsid w:val="009E5F1F"/>
    <w:rsid w:val="009E64F4"/>
    <w:rsid w:val="009E7D6E"/>
    <w:rsid w:val="009F40DF"/>
    <w:rsid w:val="00A16429"/>
    <w:rsid w:val="00A24E63"/>
    <w:rsid w:val="00A41608"/>
    <w:rsid w:val="00A4610A"/>
    <w:rsid w:val="00A65DFF"/>
    <w:rsid w:val="00A73DD0"/>
    <w:rsid w:val="00A83D2B"/>
    <w:rsid w:val="00AA0091"/>
    <w:rsid w:val="00AB048C"/>
    <w:rsid w:val="00AB4897"/>
    <w:rsid w:val="00AC43FC"/>
    <w:rsid w:val="00AF50D6"/>
    <w:rsid w:val="00AF6166"/>
    <w:rsid w:val="00B00B7A"/>
    <w:rsid w:val="00B0349C"/>
    <w:rsid w:val="00B143DB"/>
    <w:rsid w:val="00B20F6B"/>
    <w:rsid w:val="00B47A33"/>
    <w:rsid w:val="00B77411"/>
    <w:rsid w:val="00BD0CB2"/>
    <w:rsid w:val="00BE4592"/>
    <w:rsid w:val="00C025AC"/>
    <w:rsid w:val="00C24514"/>
    <w:rsid w:val="00C87FA3"/>
    <w:rsid w:val="00C90893"/>
    <w:rsid w:val="00C91E97"/>
    <w:rsid w:val="00C93207"/>
    <w:rsid w:val="00CB324D"/>
    <w:rsid w:val="00CD7814"/>
    <w:rsid w:val="00CE0A4C"/>
    <w:rsid w:val="00CE7862"/>
    <w:rsid w:val="00D31CBD"/>
    <w:rsid w:val="00D32F12"/>
    <w:rsid w:val="00D40A74"/>
    <w:rsid w:val="00D732AB"/>
    <w:rsid w:val="00D8400B"/>
    <w:rsid w:val="00DC5533"/>
    <w:rsid w:val="00DD432C"/>
    <w:rsid w:val="00DE0FC6"/>
    <w:rsid w:val="00DE2E48"/>
    <w:rsid w:val="00E94E45"/>
    <w:rsid w:val="00E95FF1"/>
    <w:rsid w:val="00EC3DAE"/>
    <w:rsid w:val="00ED59FC"/>
    <w:rsid w:val="00EE4693"/>
    <w:rsid w:val="00F060D0"/>
    <w:rsid w:val="00F16706"/>
    <w:rsid w:val="00F45D44"/>
    <w:rsid w:val="00F56BC6"/>
    <w:rsid w:val="00F64896"/>
    <w:rsid w:val="00F73DF2"/>
    <w:rsid w:val="00F75965"/>
    <w:rsid w:val="00FC2F57"/>
    <w:rsid w:val="00FC4243"/>
    <w:rsid w:val="00FC7752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10A"/>
  </w:style>
  <w:style w:type="paragraph" w:styleId="a8">
    <w:name w:val="footer"/>
    <w:basedOn w:val="a"/>
    <w:link w:val="a9"/>
    <w:uiPriority w:val="99"/>
    <w:unhideWhenUsed/>
    <w:rsid w:val="00A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10A"/>
  </w:style>
  <w:style w:type="character" w:styleId="aa">
    <w:name w:val="annotation reference"/>
    <w:basedOn w:val="a0"/>
    <w:uiPriority w:val="99"/>
    <w:semiHidden/>
    <w:unhideWhenUsed/>
    <w:rsid w:val="00F648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48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48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48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4896"/>
    <w:rPr>
      <w:b/>
      <w:bCs/>
      <w:sz w:val="20"/>
      <w:szCs w:val="20"/>
    </w:rPr>
  </w:style>
  <w:style w:type="paragraph" w:customStyle="1" w:styleId="Default">
    <w:name w:val="Default"/>
    <w:rsid w:val="00CD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10A"/>
  </w:style>
  <w:style w:type="paragraph" w:styleId="a8">
    <w:name w:val="footer"/>
    <w:basedOn w:val="a"/>
    <w:link w:val="a9"/>
    <w:uiPriority w:val="99"/>
    <w:unhideWhenUsed/>
    <w:rsid w:val="00A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10A"/>
  </w:style>
  <w:style w:type="character" w:styleId="aa">
    <w:name w:val="annotation reference"/>
    <w:basedOn w:val="a0"/>
    <w:uiPriority w:val="99"/>
    <w:semiHidden/>
    <w:unhideWhenUsed/>
    <w:rsid w:val="00F648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48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48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48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4896"/>
    <w:rPr>
      <w:b/>
      <w:bCs/>
      <w:sz w:val="20"/>
      <w:szCs w:val="20"/>
    </w:rPr>
  </w:style>
  <w:style w:type="paragraph" w:customStyle="1" w:styleId="Default">
    <w:name w:val="Default"/>
    <w:rsid w:val="00CD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@n-vartovsk.ru" TargetMode="External"/><Relationship Id="rId13" Type="http://schemas.openxmlformats.org/officeDocument/2006/relationships/hyperlink" Target="mailto:nikolaevaMA@adm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lNP@n-vartovsk.ru" TargetMode="External"/><Relationship Id="rId12" Type="http://schemas.openxmlformats.org/officeDocument/2006/relationships/hyperlink" Target="mailto:muhina@adms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con@admsov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kovaif@adm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balkinaZV@ura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Шефер Наталья Валерьевна</cp:lastModifiedBy>
  <cp:revision>2</cp:revision>
  <cp:lastPrinted>2020-07-20T07:37:00Z</cp:lastPrinted>
  <dcterms:created xsi:type="dcterms:W3CDTF">2022-04-15T10:39:00Z</dcterms:created>
  <dcterms:modified xsi:type="dcterms:W3CDTF">2022-04-15T10:39:00Z</dcterms:modified>
</cp:coreProperties>
</file>