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53" w:rsidRPr="00980E53" w:rsidRDefault="00980E53" w:rsidP="00980E53">
      <w:pPr>
        <w:pStyle w:val="ConsPlusTitle"/>
        <w:jc w:val="center"/>
        <w:outlineLvl w:val="0"/>
        <w:rPr>
          <w:rFonts w:ascii="Times New Roman" w:hAnsi="Times New Roman" w:cs="Times New Roman"/>
          <w:sz w:val="24"/>
          <w:szCs w:val="24"/>
        </w:rPr>
      </w:pPr>
      <w:r w:rsidRPr="00980E53">
        <w:rPr>
          <w:rFonts w:ascii="Times New Roman" w:hAnsi="Times New Roman" w:cs="Times New Roman"/>
          <w:sz w:val="24"/>
          <w:szCs w:val="24"/>
        </w:rPr>
        <w:t>ПРАВИТЕЛЬСТВО КАБАРДИНО-БАЛКАРСКОЙ РЕСПУБЛИКИ</w:t>
      </w:r>
    </w:p>
    <w:p w:rsidR="00980E53" w:rsidRPr="00980E53" w:rsidRDefault="00980E53" w:rsidP="00980E53">
      <w:pPr>
        <w:pStyle w:val="ConsPlusTitle"/>
        <w:jc w:val="center"/>
        <w:rPr>
          <w:rFonts w:ascii="Times New Roman" w:hAnsi="Times New Roman" w:cs="Times New Roman"/>
          <w:sz w:val="24"/>
          <w:szCs w:val="24"/>
        </w:rPr>
      </w:pPr>
    </w:p>
    <w:p w:rsidR="00980E53" w:rsidRPr="00980E53" w:rsidRDefault="00980E53" w:rsidP="00980E53">
      <w:pPr>
        <w:pStyle w:val="ConsPlusTitle"/>
        <w:jc w:val="center"/>
        <w:rPr>
          <w:rFonts w:ascii="Times New Roman" w:hAnsi="Times New Roman" w:cs="Times New Roman"/>
          <w:sz w:val="24"/>
          <w:szCs w:val="24"/>
        </w:rPr>
      </w:pPr>
      <w:r w:rsidRPr="00980E53">
        <w:rPr>
          <w:rFonts w:ascii="Times New Roman" w:hAnsi="Times New Roman" w:cs="Times New Roman"/>
          <w:sz w:val="24"/>
          <w:szCs w:val="24"/>
        </w:rPr>
        <w:t>ПОСТАНОВЛЕНИЕ</w:t>
      </w:r>
    </w:p>
    <w:p w:rsidR="00980E53" w:rsidRPr="00980E53" w:rsidRDefault="00980E53" w:rsidP="00980E53">
      <w:pPr>
        <w:pStyle w:val="ConsPlusTitle"/>
        <w:jc w:val="center"/>
        <w:rPr>
          <w:rFonts w:ascii="Times New Roman" w:hAnsi="Times New Roman" w:cs="Times New Roman"/>
          <w:sz w:val="24"/>
          <w:szCs w:val="24"/>
        </w:rPr>
      </w:pPr>
      <w:r w:rsidRPr="00980E53">
        <w:rPr>
          <w:rFonts w:ascii="Times New Roman" w:hAnsi="Times New Roman" w:cs="Times New Roman"/>
          <w:sz w:val="24"/>
          <w:szCs w:val="24"/>
        </w:rPr>
        <w:t>от 19 марта 2013 г. N 96-ПП</w:t>
      </w:r>
    </w:p>
    <w:p w:rsidR="00980E53" w:rsidRPr="00980E53" w:rsidRDefault="00980E53" w:rsidP="00980E53">
      <w:pPr>
        <w:pStyle w:val="ConsPlusTitle"/>
        <w:jc w:val="center"/>
        <w:rPr>
          <w:rFonts w:ascii="Times New Roman" w:hAnsi="Times New Roman" w:cs="Times New Roman"/>
          <w:sz w:val="24"/>
          <w:szCs w:val="24"/>
        </w:rPr>
      </w:pPr>
    </w:p>
    <w:p w:rsidR="00980E53" w:rsidRPr="00980E53" w:rsidRDefault="00980E53" w:rsidP="00980E53">
      <w:pPr>
        <w:pStyle w:val="ConsPlusTitle"/>
        <w:jc w:val="center"/>
        <w:rPr>
          <w:rFonts w:ascii="Times New Roman" w:hAnsi="Times New Roman" w:cs="Times New Roman"/>
          <w:sz w:val="24"/>
          <w:szCs w:val="24"/>
        </w:rPr>
      </w:pPr>
      <w:r w:rsidRPr="00980E53">
        <w:rPr>
          <w:rFonts w:ascii="Times New Roman" w:hAnsi="Times New Roman" w:cs="Times New Roman"/>
          <w:sz w:val="24"/>
          <w:szCs w:val="24"/>
        </w:rPr>
        <w:t>О ПОРЯДКЕ ОСУЩЕСТВЛЕНИЯ РЕГИОНАЛЬНОГО</w:t>
      </w:r>
      <w:r w:rsidR="005A1B2D">
        <w:rPr>
          <w:rFonts w:ascii="Times New Roman" w:hAnsi="Times New Roman" w:cs="Times New Roman"/>
          <w:sz w:val="24"/>
          <w:szCs w:val="24"/>
        </w:rPr>
        <w:t xml:space="preserve"> </w:t>
      </w:r>
      <w:r w:rsidRPr="00980E53">
        <w:rPr>
          <w:rFonts w:ascii="Times New Roman" w:hAnsi="Times New Roman" w:cs="Times New Roman"/>
          <w:sz w:val="24"/>
          <w:szCs w:val="24"/>
        </w:rPr>
        <w:t>ГОСУДАРСТВЕННОГО ЭКОЛОГИЧЕСКОГО НАДЗОРА НА ТЕРРИТОРИИ</w:t>
      </w:r>
      <w:r w:rsidR="005A1B2D">
        <w:rPr>
          <w:rFonts w:ascii="Times New Roman" w:hAnsi="Times New Roman" w:cs="Times New Roman"/>
          <w:sz w:val="24"/>
          <w:szCs w:val="24"/>
        </w:rPr>
        <w:t xml:space="preserve"> </w:t>
      </w:r>
      <w:bookmarkStart w:id="0" w:name="_GoBack"/>
      <w:bookmarkEnd w:id="0"/>
      <w:r w:rsidRPr="00980E53">
        <w:rPr>
          <w:rFonts w:ascii="Times New Roman" w:hAnsi="Times New Roman" w:cs="Times New Roman"/>
          <w:sz w:val="24"/>
          <w:szCs w:val="24"/>
        </w:rPr>
        <w:t>КАБАРДИНО-БАЛКАРСКОЙ РЕСПУБЛИКИ</w:t>
      </w:r>
    </w:p>
    <w:p w:rsidR="00980E53" w:rsidRPr="00980E53" w:rsidRDefault="00980E53" w:rsidP="00980E53">
      <w:pPr>
        <w:pStyle w:val="ConsPlusNormal"/>
        <w:jc w:val="both"/>
        <w:rPr>
          <w:rFonts w:ascii="Times New Roman" w:hAnsi="Times New Roman" w:cs="Times New Roman"/>
          <w:sz w:val="24"/>
          <w:szCs w:val="24"/>
        </w:rPr>
      </w:pPr>
    </w:p>
    <w:p w:rsidR="00980E53" w:rsidRPr="00980E53" w:rsidRDefault="00980E53" w:rsidP="00980E53">
      <w:pPr>
        <w:pStyle w:val="ConsPlusNormal"/>
        <w:ind w:firstLine="540"/>
        <w:jc w:val="both"/>
        <w:rPr>
          <w:rFonts w:ascii="Times New Roman" w:hAnsi="Times New Roman" w:cs="Times New Roman"/>
          <w:sz w:val="24"/>
          <w:szCs w:val="24"/>
        </w:rPr>
      </w:pPr>
      <w:proofErr w:type="gramStart"/>
      <w:r w:rsidRPr="00980E53">
        <w:rPr>
          <w:rFonts w:ascii="Times New Roman" w:hAnsi="Times New Roman" w:cs="Times New Roman"/>
          <w:sz w:val="24"/>
          <w:szCs w:val="24"/>
        </w:rPr>
        <w:t xml:space="preserve">В соответствии со </w:t>
      </w:r>
      <w:hyperlink r:id="rId5" w:history="1">
        <w:r w:rsidRPr="00980E53">
          <w:rPr>
            <w:rFonts w:ascii="Times New Roman" w:hAnsi="Times New Roman" w:cs="Times New Roman"/>
            <w:color w:val="0000FF"/>
            <w:sz w:val="24"/>
            <w:szCs w:val="24"/>
          </w:rPr>
          <w:t>статьей 65</w:t>
        </w:r>
      </w:hyperlink>
      <w:r w:rsidRPr="00980E53">
        <w:rPr>
          <w:rFonts w:ascii="Times New Roman" w:hAnsi="Times New Roman" w:cs="Times New Roman"/>
          <w:sz w:val="24"/>
          <w:szCs w:val="24"/>
        </w:rPr>
        <w:t xml:space="preserve"> Федерального закона от 10 января 2002 года N 7-ФЗ "Об охране окружающей среды", </w:t>
      </w:r>
      <w:hyperlink r:id="rId6" w:history="1">
        <w:r w:rsidRPr="00980E53">
          <w:rPr>
            <w:rFonts w:ascii="Times New Roman" w:hAnsi="Times New Roman" w:cs="Times New Roman"/>
            <w:color w:val="0000FF"/>
            <w:sz w:val="24"/>
            <w:szCs w:val="24"/>
          </w:rPr>
          <w:t>статьей 19-1</w:t>
        </w:r>
      </w:hyperlink>
      <w:r w:rsidRPr="00980E53">
        <w:rPr>
          <w:rFonts w:ascii="Times New Roman" w:hAnsi="Times New Roman" w:cs="Times New Roman"/>
          <w:sz w:val="24"/>
          <w:szCs w:val="24"/>
        </w:rPr>
        <w:t xml:space="preserve"> Закона Кабардино-Балкарской Республики от 8 августа 2005 года N 59-РЗ "Об охране окружающей среды в Кабардино-Балкарской Республике" и с </w:t>
      </w:r>
      <w:hyperlink r:id="rId7" w:history="1">
        <w:r w:rsidRPr="00980E53">
          <w:rPr>
            <w:rFonts w:ascii="Times New Roman" w:hAnsi="Times New Roman" w:cs="Times New Roman"/>
            <w:color w:val="0000FF"/>
            <w:sz w:val="24"/>
            <w:szCs w:val="24"/>
          </w:rPr>
          <w:t>частью 2 статьи 36</w:t>
        </w:r>
      </w:hyperlink>
      <w:r w:rsidRPr="00980E53">
        <w:rPr>
          <w:rFonts w:ascii="Times New Roman" w:hAnsi="Times New Roman" w:cs="Times New Roman"/>
          <w:sz w:val="24"/>
          <w:szCs w:val="24"/>
        </w:rPr>
        <w:t xml:space="preserve"> Водного кодекса Российской Федерации Правительство Кабардино-Балкарской Республики постановляет:</w:t>
      </w:r>
      <w:proofErr w:type="gramEnd"/>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1. Утвердить прилагаемый </w:t>
      </w:r>
      <w:hyperlink w:anchor="P28" w:history="1">
        <w:r w:rsidRPr="00980E53">
          <w:rPr>
            <w:rFonts w:ascii="Times New Roman" w:hAnsi="Times New Roman" w:cs="Times New Roman"/>
            <w:color w:val="0000FF"/>
            <w:sz w:val="24"/>
            <w:szCs w:val="24"/>
          </w:rPr>
          <w:t>Порядок</w:t>
        </w:r>
      </w:hyperlink>
      <w:r w:rsidRPr="00980E53">
        <w:rPr>
          <w:rFonts w:ascii="Times New Roman" w:hAnsi="Times New Roman" w:cs="Times New Roman"/>
          <w:sz w:val="24"/>
          <w:szCs w:val="24"/>
        </w:rPr>
        <w:t xml:space="preserve"> осуществления регионального государственного экологического надзора на территории Кабардино-Балкарской Республики.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2. Определить уполномоченным исполнительным органом государственной власти Кабардино-Балкарской Республики по осуществлению регионального государственного экологического надзора в Кабардино-Балкарской Республике Министерство природных ресурсов и экологии Кабардино-Балкарской Республики.</w:t>
      </w:r>
    </w:p>
    <w:p w:rsidR="00980E53" w:rsidRPr="00980E53" w:rsidRDefault="00980E53" w:rsidP="00980E53">
      <w:pPr>
        <w:pStyle w:val="ConsPlusNormal"/>
        <w:jc w:val="both"/>
        <w:rPr>
          <w:rFonts w:ascii="Times New Roman" w:hAnsi="Times New Roman" w:cs="Times New Roman"/>
          <w:sz w:val="24"/>
          <w:szCs w:val="24"/>
        </w:rPr>
      </w:pPr>
    </w:p>
    <w:p w:rsidR="00980E53" w:rsidRPr="00980E53" w:rsidRDefault="00980E53" w:rsidP="00980E53">
      <w:pPr>
        <w:pStyle w:val="ConsPlusNormal"/>
        <w:jc w:val="right"/>
        <w:rPr>
          <w:rFonts w:ascii="Times New Roman" w:hAnsi="Times New Roman" w:cs="Times New Roman"/>
          <w:sz w:val="24"/>
          <w:szCs w:val="24"/>
        </w:rPr>
      </w:pPr>
      <w:r w:rsidRPr="00980E53">
        <w:rPr>
          <w:rFonts w:ascii="Times New Roman" w:hAnsi="Times New Roman" w:cs="Times New Roman"/>
          <w:sz w:val="24"/>
          <w:szCs w:val="24"/>
        </w:rPr>
        <w:t>Председатель Правительства</w:t>
      </w:r>
    </w:p>
    <w:p w:rsidR="00980E53" w:rsidRPr="00980E53" w:rsidRDefault="00980E53" w:rsidP="00980E53">
      <w:pPr>
        <w:pStyle w:val="ConsPlusNormal"/>
        <w:jc w:val="right"/>
        <w:rPr>
          <w:rFonts w:ascii="Times New Roman" w:hAnsi="Times New Roman" w:cs="Times New Roman"/>
          <w:sz w:val="24"/>
          <w:szCs w:val="24"/>
        </w:rPr>
      </w:pPr>
      <w:r w:rsidRPr="00980E53">
        <w:rPr>
          <w:rFonts w:ascii="Times New Roman" w:hAnsi="Times New Roman" w:cs="Times New Roman"/>
          <w:sz w:val="24"/>
          <w:szCs w:val="24"/>
        </w:rPr>
        <w:t>Кабардино-Балкарской Республики</w:t>
      </w:r>
    </w:p>
    <w:p w:rsidR="00980E53" w:rsidRPr="00980E53" w:rsidRDefault="00980E53" w:rsidP="00980E53">
      <w:pPr>
        <w:pStyle w:val="ConsPlusNormal"/>
        <w:jc w:val="right"/>
        <w:rPr>
          <w:rFonts w:ascii="Times New Roman" w:hAnsi="Times New Roman" w:cs="Times New Roman"/>
          <w:sz w:val="24"/>
          <w:szCs w:val="24"/>
        </w:rPr>
      </w:pPr>
      <w:r w:rsidRPr="00980E53">
        <w:rPr>
          <w:rFonts w:ascii="Times New Roman" w:hAnsi="Times New Roman" w:cs="Times New Roman"/>
          <w:sz w:val="24"/>
          <w:szCs w:val="24"/>
        </w:rPr>
        <w:t>Р.ХАСАНОВ</w:t>
      </w:r>
    </w:p>
    <w:p w:rsidR="00980E53" w:rsidRPr="00980E53" w:rsidRDefault="00980E53" w:rsidP="00980E53">
      <w:pPr>
        <w:pStyle w:val="ConsPlusNormal"/>
        <w:jc w:val="both"/>
        <w:rPr>
          <w:rFonts w:ascii="Times New Roman" w:hAnsi="Times New Roman" w:cs="Times New Roman"/>
          <w:sz w:val="24"/>
          <w:szCs w:val="24"/>
        </w:rPr>
      </w:pPr>
    </w:p>
    <w:p w:rsidR="00980E53" w:rsidRPr="00980E53" w:rsidRDefault="00980E53" w:rsidP="00980E53">
      <w:pPr>
        <w:pStyle w:val="ConsPlusNormal"/>
        <w:jc w:val="both"/>
        <w:rPr>
          <w:rFonts w:ascii="Times New Roman" w:hAnsi="Times New Roman" w:cs="Times New Roman"/>
          <w:sz w:val="24"/>
          <w:szCs w:val="24"/>
        </w:rPr>
      </w:pPr>
    </w:p>
    <w:p w:rsidR="00980E53" w:rsidRPr="00980E53" w:rsidRDefault="00980E53" w:rsidP="00980E53">
      <w:pPr>
        <w:pStyle w:val="ConsPlusNormal"/>
        <w:jc w:val="both"/>
        <w:rPr>
          <w:rFonts w:ascii="Times New Roman" w:hAnsi="Times New Roman" w:cs="Times New Roman"/>
          <w:sz w:val="24"/>
          <w:szCs w:val="24"/>
        </w:rPr>
      </w:pPr>
    </w:p>
    <w:p w:rsidR="00980E53" w:rsidRPr="00980E53" w:rsidRDefault="00980E53" w:rsidP="00980E53">
      <w:pPr>
        <w:pStyle w:val="ConsPlusNormal"/>
        <w:jc w:val="both"/>
        <w:rPr>
          <w:rFonts w:ascii="Times New Roman" w:hAnsi="Times New Roman" w:cs="Times New Roman"/>
          <w:sz w:val="24"/>
          <w:szCs w:val="24"/>
        </w:rPr>
      </w:pPr>
    </w:p>
    <w:p w:rsidR="00980E53" w:rsidRPr="00980E53" w:rsidRDefault="00980E53" w:rsidP="00980E53">
      <w:pPr>
        <w:pStyle w:val="ConsPlusNormal"/>
        <w:jc w:val="both"/>
        <w:rPr>
          <w:rFonts w:ascii="Times New Roman" w:hAnsi="Times New Roman" w:cs="Times New Roman"/>
          <w:sz w:val="24"/>
          <w:szCs w:val="24"/>
        </w:rPr>
      </w:pPr>
    </w:p>
    <w:p w:rsidR="00980E53" w:rsidRPr="00980E53" w:rsidRDefault="00980E53" w:rsidP="00980E53">
      <w:pPr>
        <w:pStyle w:val="ConsPlusNormal"/>
        <w:jc w:val="right"/>
        <w:outlineLvl w:val="0"/>
        <w:rPr>
          <w:rFonts w:ascii="Times New Roman" w:hAnsi="Times New Roman" w:cs="Times New Roman"/>
          <w:sz w:val="24"/>
          <w:szCs w:val="24"/>
        </w:rPr>
      </w:pPr>
      <w:r w:rsidRPr="00980E53">
        <w:rPr>
          <w:rFonts w:ascii="Times New Roman" w:hAnsi="Times New Roman" w:cs="Times New Roman"/>
          <w:sz w:val="24"/>
          <w:szCs w:val="24"/>
        </w:rPr>
        <w:t>Утвержден</w:t>
      </w:r>
    </w:p>
    <w:p w:rsidR="00980E53" w:rsidRPr="00980E53" w:rsidRDefault="00980E53" w:rsidP="00980E53">
      <w:pPr>
        <w:pStyle w:val="ConsPlusNormal"/>
        <w:jc w:val="right"/>
        <w:rPr>
          <w:rFonts w:ascii="Times New Roman" w:hAnsi="Times New Roman" w:cs="Times New Roman"/>
          <w:sz w:val="24"/>
          <w:szCs w:val="24"/>
        </w:rPr>
      </w:pPr>
      <w:r w:rsidRPr="00980E53">
        <w:rPr>
          <w:rFonts w:ascii="Times New Roman" w:hAnsi="Times New Roman" w:cs="Times New Roman"/>
          <w:sz w:val="24"/>
          <w:szCs w:val="24"/>
        </w:rPr>
        <w:t>Постановлением</w:t>
      </w:r>
    </w:p>
    <w:p w:rsidR="00980E53" w:rsidRPr="00980E53" w:rsidRDefault="00980E53" w:rsidP="00980E53">
      <w:pPr>
        <w:pStyle w:val="ConsPlusNormal"/>
        <w:jc w:val="right"/>
        <w:rPr>
          <w:rFonts w:ascii="Times New Roman" w:hAnsi="Times New Roman" w:cs="Times New Roman"/>
          <w:sz w:val="24"/>
          <w:szCs w:val="24"/>
        </w:rPr>
      </w:pPr>
      <w:r w:rsidRPr="00980E53">
        <w:rPr>
          <w:rFonts w:ascii="Times New Roman" w:hAnsi="Times New Roman" w:cs="Times New Roman"/>
          <w:sz w:val="24"/>
          <w:szCs w:val="24"/>
        </w:rPr>
        <w:t>Правительства</w:t>
      </w:r>
    </w:p>
    <w:p w:rsidR="00980E53" w:rsidRPr="00980E53" w:rsidRDefault="00980E53" w:rsidP="00980E53">
      <w:pPr>
        <w:pStyle w:val="ConsPlusNormal"/>
        <w:jc w:val="right"/>
        <w:rPr>
          <w:rFonts w:ascii="Times New Roman" w:hAnsi="Times New Roman" w:cs="Times New Roman"/>
          <w:sz w:val="24"/>
          <w:szCs w:val="24"/>
        </w:rPr>
      </w:pPr>
      <w:r w:rsidRPr="00980E53">
        <w:rPr>
          <w:rFonts w:ascii="Times New Roman" w:hAnsi="Times New Roman" w:cs="Times New Roman"/>
          <w:sz w:val="24"/>
          <w:szCs w:val="24"/>
        </w:rPr>
        <w:t>Кабардино-Балкарской Республики</w:t>
      </w:r>
    </w:p>
    <w:p w:rsidR="00980E53" w:rsidRPr="00980E53" w:rsidRDefault="00980E53" w:rsidP="00980E53">
      <w:pPr>
        <w:pStyle w:val="ConsPlusNormal"/>
        <w:jc w:val="right"/>
        <w:rPr>
          <w:rFonts w:ascii="Times New Roman" w:hAnsi="Times New Roman" w:cs="Times New Roman"/>
          <w:sz w:val="24"/>
          <w:szCs w:val="24"/>
        </w:rPr>
      </w:pPr>
      <w:r w:rsidRPr="00980E53">
        <w:rPr>
          <w:rFonts w:ascii="Times New Roman" w:hAnsi="Times New Roman" w:cs="Times New Roman"/>
          <w:sz w:val="24"/>
          <w:szCs w:val="24"/>
        </w:rPr>
        <w:t>от 19 марта 2013 г. N 96-ПП</w:t>
      </w:r>
    </w:p>
    <w:p w:rsidR="00980E53" w:rsidRPr="00980E53" w:rsidRDefault="00980E53" w:rsidP="00980E53">
      <w:pPr>
        <w:pStyle w:val="ConsPlusNormal"/>
        <w:jc w:val="both"/>
        <w:rPr>
          <w:rFonts w:ascii="Times New Roman" w:hAnsi="Times New Roman" w:cs="Times New Roman"/>
          <w:sz w:val="24"/>
          <w:szCs w:val="24"/>
        </w:rPr>
      </w:pPr>
    </w:p>
    <w:p w:rsidR="00980E53" w:rsidRPr="00980E53" w:rsidRDefault="00980E53" w:rsidP="00980E53">
      <w:pPr>
        <w:pStyle w:val="ConsPlusTitle"/>
        <w:jc w:val="center"/>
        <w:rPr>
          <w:rFonts w:ascii="Times New Roman" w:hAnsi="Times New Roman" w:cs="Times New Roman"/>
          <w:sz w:val="24"/>
          <w:szCs w:val="24"/>
        </w:rPr>
      </w:pPr>
      <w:bookmarkStart w:id="1" w:name="P28"/>
      <w:bookmarkEnd w:id="1"/>
      <w:r w:rsidRPr="00980E53">
        <w:rPr>
          <w:rFonts w:ascii="Times New Roman" w:hAnsi="Times New Roman" w:cs="Times New Roman"/>
          <w:sz w:val="24"/>
          <w:szCs w:val="24"/>
        </w:rPr>
        <w:t>ПОРЯДОК</w:t>
      </w:r>
    </w:p>
    <w:p w:rsidR="00980E53" w:rsidRPr="00980E53" w:rsidRDefault="00980E53" w:rsidP="00980E53">
      <w:pPr>
        <w:pStyle w:val="ConsPlusTitle"/>
        <w:jc w:val="center"/>
        <w:rPr>
          <w:rFonts w:ascii="Times New Roman" w:hAnsi="Times New Roman" w:cs="Times New Roman"/>
          <w:sz w:val="24"/>
          <w:szCs w:val="24"/>
        </w:rPr>
      </w:pPr>
      <w:r w:rsidRPr="00980E53">
        <w:rPr>
          <w:rFonts w:ascii="Times New Roman" w:hAnsi="Times New Roman" w:cs="Times New Roman"/>
          <w:sz w:val="24"/>
          <w:szCs w:val="24"/>
        </w:rPr>
        <w:t>ОСУЩЕСТВЛЕНИЯ РЕГИОНАЛЬНОГО ГОСУДАРСТВЕННОГО ЭКОЛОГИЧЕСКОГО</w:t>
      </w:r>
    </w:p>
    <w:p w:rsidR="00980E53" w:rsidRPr="00980E53" w:rsidRDefault="00980E53" w:rsidP="00980E53">
      <w:pPr>
        <w:pStyle w:val="ConsPlusTitle"/>
        <w:jc w:val="center"/>
        <w:rPr>
          <w:rFonts w:ascii="Times New Roman" w:hAnsi="Times New Roman" w:cs="Times New Roman"/>
          <w:sz w:val="24"/>
          <w:szCs w:val="24"/>
        </w:rPr>
      </w:pPr>
      <w:r w:rsidRPr="00980E53">
        <w:rPr>
          <w:rFonts w:ascii="Times New Roman" w:hAnsi="Times New Roman" w:cs="Times New Roman"/>
          <w:sz w:val="24"/>
          <w:szCs w:val="24"/>
        </w:rPr>
        <w:t>НАДЗОРА НА ТЕРРИТОРИИ КАБАРДИНО-БАЛКАРСКОЙ РЕСПУБЛИКИ</w:t>
      </w:r>
    </w:p>
    <w:p w:rsidR="00980E53" w:rsidRPr="00980E53" w:rsidRDefault="00980E53" w:rsidP="00980E53">
      <w:pPr>
        <w:pStyle w:val="ConsPlusNormal"/>
        <w:jc w:val="both"/>
        <w:rPr>
          <w:rFonts w:ascii="Times New Roman" w:hAnsi="Times New Roman" w:cs="Times New Roman"/>
          <w:sz w:val="24"/>
          <w:szCs w:val="24"/>
        </w:rPr>
      </w:pP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1. </w:t>
      </w:r>
      <w:proofErr w:type="gramStart"/>
      <w:r w:rsidRPr="00980E53">
        <w:rPr>
          <w:rFonts w:ascii="Times New Roman" w:hAnsi="Times New Roman" w:cs="Times New Roman"/>
          <w:sz w:val="24"/>
          <w:szCs w:val="24"/>
        </w:rPr>
        <w:t xml:space="preserve">Настоящий Порядок в соответствии со </w:t>
      </w:r>
      <w:hyperlink r:id="rId8" w:history="1">
        <w:r w:rsidRPr="00980E53">
          <w:rPr>
            <w:rFonts w:ascii="Times New Roman" w:hAnsi="Times New Roman" w:cs="Times New Roman"/>
            <w:color w:val="0000FF"/>
            <w:sz w:val="24"/>
            <w:szCs w:val="24"/>
          </w:rPr>
          <w:t>статьей 65</w:t>
        </w:r>
      </w:hyperlink>
      <w:r w:rsidRPr="00980E53">
        <w:rPr>
          <w:rFonts w:ascii="Times New Roman" w:hAnsi="Times New Roman" w:cs="Times New Roman"/>
          <w:sz w:val="24"/>
          <w:szCs w:val="24"/>
        </w:rPr>
        <w:t xml:space="preserve"> Федерального закона от 10 января 2002 года N 7-ФЗ "Об охране окружающей среды", с </w:t>
      </w:r>
      <w:hyperlink r:id="rId9" w:history="1">
        <w:r w:rsidRPr="00980E53">
          <w:rPr>
            <w:rFonts w:ascii="Times New Roman" w:hAnsi="Times New Roman" w:cs="Times New Roman"/>
            <w:color w:val="0000FF"/>
            <w:sz w:val="24"/>
            <w:szCs w:val="24"/>
          </w:rPr>
          <w:t>частью 2 статьи 36</w:t>
        </w:r>
      </w:hyperlink>
      <w:r w:rsidRPr="00980E53">
        <w:rPr>
          <w:rFonts w:ascii="Times New Roman" w:hAnsi="Times New Roman" w:cs="Times New Roman"/>
          <w:sz w:val="24"/>
          <w:szCs w:val="24"/>
        </w:rPr>
        <w:t xml:space="preserve"> Водного кодекса Российской Федерации, Федеральными законами от 14 марта 1995 года </w:t>
      </w:r>
      <w:hyperlink r:id="rId10" w:history="1">
        <w:r w:rsidRPr="00980E53">
          <w:rPr>
            <w:rFonts w:ascii="Times New Roman" w:hAnsi="Times New Roman" w:cs="Times New Roman"/>
            <w:color w:val="0000FF"/>
            <w:sz w:val="24"/>
            <w:szCs w:val="24"/>
          </w:rPr>
          <w:t>N 33-ФЗ</w:t>
        </w:r>
      </w:hyperlink>
      <w:r w:rsidRPr="00980E53">
        <w:rPr>
          <w:rFonts w:ascii="Times New Roman" w:hAnsi="Times New Roman" w:cs="Times New Roman"/>
          <w:sz w:val="24"/>
          <w:szCs w:val="24"/>
        </w:rPr>
        <w:t xml:space="preserve"> "Об особо охраняемых природных территориях", от 26 декабря 2008 года </w:t>
      </w:r>
      <w:hyperlink r:id="rId11" w:history="1">
        <w:r w:rsidRPr="00980E53">
          <w:rPr>
            <w:rFonts w:ascii="Times New Roman" w:hAnsi="Times New Roman" w:cs="Times New Roman"/>
            <w:color w:val="0000FF"/>
            <w:sz w:val="24"/>
            <w:szCs w:val="24"/>
          </w:rPr>
          <w:t>N 294-ФЗ</w:t>
        </w:r>
      </w:hyperlink>
      <w:r w:rsidRPr="00980E53">
        <w:rPr>
          <w:rFonts w:ascii="Times New Roman" w:hAnsi="Times New Roman" w:cs="Times New Roman"/>
          <w:sz w:val="24"/>
          <w:szCs w:val="24"/>
        </w:rPr>
        <w:t xml:space="preserve"> "О защите прав юридических лиц и индивидуальных предпринимателей при осуществлении</w:t>
      </w:r>
      <w:proofErr w:type="gramEnd"/>
      <w:r w:rsidRPr="00980E53">
        <w:rPr>
          <w:rFonts w:ascii="Times New Roman" w:hAnsi="Times New Roman" w:cs="Times New Roman"/>
          <w:sz w:val="24"/>
          <w:szCs w:val="24"/>
        </w:rPr>
        <w:t xml:space="preserve"> </w:t>
      </w:r>
      <w:proofErr w:type="gramStart"/>
      <w:r w:rsidRPr="00980E53">
        <w:rPr>
          <w:rFonts w:ascii="Times New Roman" w:hAnsi="Times New Roman" w:cs="Times New Roman"/>
          <w:sz w:val="24"/>
          <w:szCs w:val="24"/>
        </w:rPr>
        <w:t xml:space="preserve">государственного контроля (надзора) и муниципального контроля" от 24 июня 1998 года </w:t>
      </w:r>
      <w:hyperlink r:id="rId12" w:history="1">
        <w:r w:rsidRPr="00980E53">
          <w:rPr>
            <w:rFonts w:ascii="Times New Roman" w:hAnsi="Times New Roman" w:cs="Times New Roman"/>
            <w:color w:val="0000FF"/>
            <w:sz w:val="24"/>
            <w:szCs w:val="24"/>
          </w:rPr>
          <w:t>N 89-ФЗ</w:t>
        </w:r>
      </w:hyperlink>
      <w:r w:rsidRPr="00980E53">
        <w:rPr>
          <w:rFonts w:ascii="Times New Roman" w:hAnsi="Times New Roman" w:cs="Times New Roman"/>
          <w:sz w:val="24"/>
          <w:szCs w:val="24"/>
        </w:rPr>
        <w:t xml:space="preserve"> "Об отходах производства и потребления", от 4 мая 1999 года </w:t>
      </w:r>
      <w:hyperlink r:id="rId13" w:history="1">
        <w:r w:rsidRPr="00980E53">
          <w:rPr>
            <w:rFonts w:ascii="Times New Roman" w:hAnsi="Times New Roman" w:cs="Times New Roman"/>
            <w:color w:val="0000FF"/>
            <w:sz w:val="24"/>
            <w:szCs w:val="24"/>
          </w:rPr>
          <w:t>N 96-ФЗ</w:t>
        </w:r>
      </w:hyperlink>
      <w:r w:rsidRPr="00980E53">
        <w:rPr>
          <w:rFonts w:ascii="Times New Roman" w:hAnsi="Times New Roman" w:cs="Times New Roman"/>
          <w:sz w:val="24"/>
          <w:szCs w:val="24"/>
        </w:rPr>
        <w:t xml:space="preserve"> "Об охране атмосферного воздуха", </w:t>
      </w:r>
      <w:hyperlink r:id="rId14" w:history="1">
        <w:r w:rsidRPr="00980E53">
          <w:rPr>
            <w:rFonts w:ascii="Times New Roman" w:hAnsi="Times New Roman" w:cs="Times New Roman"/>
            <w:color w:val="0000FF"/>
            <w:sz w:val="24"/>
            <w:szCs w:val="24"/>
          </w:rPr>
          <w:t>Законом</w:t>
        </w:r>
      </w:hyperlink>
      <w:r w:rsidRPr="00980E53">
        <w:rPr>
          <w:rFonts w:ascii="Times New Roman" w:hAnsi="Times New Roman" w:cs="Times New Roman"/>
          <w:sz w:val="24"/>
          <w:szCs w:val="24"/>
        </w:rPr>
        <w:t xml:space="preserve"> Российской Федерации от 21 февраля 1992 года N 2395-1 "О недрах", </w:t>
      </w:r>
      <w:hyperlink r:id="rId15" w:history="1">
        <w:r w:rsidRPr="00980E53">
          <w:rPr>
            <w:rFonts w:ascii="Times New Roman" w:hAnsi="Times New Roman" w:cs="Times New Roman"/>
            <w:color w:val="0000FF"/>
            <w:sz w:val="24"/>
            <w:szCs w:val="24"/>
          </w:rPr>
          <w:t>Постановлением</w:t>
        </w:r>
      </w:hyperlink>
      <w:r w:rsidRPr="00980E53">
        <w:rPr>
          <w:rFonts w:ascii="Times New Roman" w:hAnsi="Times New Roman" w:cs="Times New Roman"/>
          <w:sz w:val="24"/>
          <w:szCs w:val="24"/>
        </w:rPr>
        <w:t xml:space="preserve"> Правительства Российской Федерации от 27 января 2009 года N 53 "Об осуществлении государственного контроля в области охраны окружающей</w:t>
      </w:r>
      <w:proofErr w:type="gramEnd"/>
      <w:r w:rsidRPr="00980E53">
        <w:rPr>
          <w:rFonts w:ascii="Times New Roman" w:hAnsi="Times New Roman" w:cs="Times New Roman"/>
          <w:sz w:val="24"/>
          <w:szCs w:val="24"/>
        </w:rPr>
        <w:t xml:space="preserve"> среды (государственного экологического контроля)", </w:t>
      </w:r>
      <w:hyperlink r:id="rId16" w:history="1">
        <w:r w:rsidRPr="00980E53">
          <w:rPr>
            <w:rFonts w:ascii="Times New Roman" w:hAnsi="Times New Roman" w:cs="Times New Roman"/>
            <w:color w:val="0000FF"/>
            <w:sz w:val="24"/>
            <w:szCs w:val="24"/>
          </w:rPr>
          <w:t>Законом</w:t>
        </w:r>
      </w:hyperlink>
      <w:r w:rsidRPr="00980E53">
        <w:rPr>
          <w:rFonts w:ascii="Times New Roman" w:hAnsi="Times New Roman" w:cs="Times New Roman"/>
          <w:sz w:val="24"/>
          <w:szCs w:val="24"/>
        </w:rPr>
        <w:t xml:space="preserve"> Кабардино-Балкарской Республики от 8 августа 2005 года N 59-РЗ "Об охране окружающей среды в </w:t>
      </w:r>
      <w:r w:rsidRPr="00980E53">
        <w:rPr>
          <w:rFonts w:ascii="Times New Roman" w:hAnsi="Times New Roman" w:cs="Times New Roman"/>
          <w:sz w:val="24"/>
          <w:szCs w:val="24"/>
        </w:rPr>
        <w:lastRenderedPageBreak/>
        <w:t>Кабардино-Балкарской Республике" устанавливает порядок осуществления регионального государственного экологического надзора в части: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регионального государственного надзора за геологическим изучением, рациональным использованием и охраной недр;</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регионального государственного надзора в области обращения с отходами;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регионального государственного надзора в области охраны атмосферного воздуха;</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регионального государственного надзора в области охраны водных объектов;</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регионального государственного надзора в области охраны и использования особо охраняемых природных территорий.</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2. Региональный государственный экологический надзор осуществляется Министерством природных ресурсов и экологии Кабардино-Балкарской Республики (далее - Министерство) - уполномоченным исполнительным органом государственной власти Кабардино-Балкарской Республики, осуществляющим государственное управление в области охраны окружающей среды и природных ресурсов, недропользования, водных отношений и в обеспечении экологической безопасности.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Министерство осуществляет региональный государственный экологический надзор в </w:t>
      </w:r>
      <w:proofErr w:type="gramStart"/>
      <w:r w:rsidRPr="00980E53">
        <w:rPr>
          <w:rFonts w:ascii="Times New Roman" w:hAnsi="Times New Roman" w:cs="Times New Roman"/>
          <w:sz w:val="24"/>
          <w:szCs w:val="24"/>
        </w:rPr>
        <w:t>отношении</w:t>
      </w:r>
      <w:proofErr w:type="gramEnd"/>
      <w:r w:rsidRPr="00980E53">
        <w:rPr>
          <w:rFonts w:ascii="Times New Roman" w:hAnsi="Times New Roman" w:cs="Times New Roman"/>
          <w:sz w:val="24"/>
          <w:szCs w:val="24"/>
        </w:rPr>
        <w:t xml:space="preserve"> юридических лиц и индивидуальных предпринимателей при осуществлении ими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Региональный государственный экологический надзор осуществляется должностными лицами Министерства, являющимися государственными инспекторами в области охраны окружающей среды (далее - государственные инспектора).</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3. </w:t>
      </w:r>
      <w:proofErr w:type="gramStart"/>
      <w:r w:rsidRPr="00980E53">
        <w:rPr>
          <w:rFonts w:ascii="Times New Roman" w:hAnsi="Times New Roman" w:cs="Times New Roman"/>
          <w:sz w:val="24"/>
          <w:szCs w:val="24"/>
        </w:rPr>
        <w:t>Региональный государственный экологический надзор осуществляется в целях соблюдения юридическими лицами, индивидуальными предпринимателями и гражданами основных принципов охраны окружающей среды, установленных законодательством при осуществлении хозяйственной и иной деятельности, оказывающей воздействие на окружающую среду.</w:t>
      </w:r>
      <w:proofErr w:type="gramEnd"/>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Региональный государственный экологический надзор осуществляется посредством </w:t>
      </w:r>
      <w:proofErr w:type="gramStart"/>
      <w:r w:rsidRPr="00980E53">
        <w:rPr>
          <w:rFonts w:ascii="Times New Roman" w:hAnsi="Times New Roman" w:cs="Times New Roman"/>
          <w:sz w:val="24"/>
          <w:szCs w:val="24"/>
        </w:rPr>
        <w:t>организации</w:t>
      </w:r>
      <w:proofErr w:type="gramEnd"/>
      <w:r w:rsidRPr="00980E53">
        <w:rPr>
          <w:rFonts w:ascii="Times New Roman" w:hAnsi="Times New Roman" w:cs="Times New Roman"/>
          <w:sz w:val="24"/>
          <w:szCs w:val="24"/>
        </w:rPr>
        <w:t xml:space="preserve"> и проведения проверок государственными инспекторами для принятия мер, предусмотренных законодательством Российской Федерации, по пресечению и устранению выявленных нарушений.</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4. Министерство в </w:t>
      </w:r>
      <w:proofErr w:type="gramStart"/>
      <w:r w:rsidRPr="00980E53">
        <w:rPr>
          <w:rFonts w:ascii="Times New Roman" w:hAnsi="Times New Roman" w:cs="Times New Roman"/>
          <w:sz w:val="24"/>
          <w:szCs w:val="24"/>
        </w:rPr>
        <w:t>пределах</w:t>
      </w:r>
      <w:proofErr w:type="gramEnd"/>
      <w:r w:rsidRPr="00980E53">
        <w:rPr>
          <w:rFonts w:ascii="Times New Roman" w:hAnsi="Times New Roman" w:cs="Times New Roman"/>
          <w:sz w:val="24"/>
          <w:szCs w:val="24"/>
        </w:rPr>
        <w:t xml:space="preserve"> своих полномочий:</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осуществляет надзор за соблюдением требований законодательства в области охраны окружающей среды исполнительными органами государственной власти Кабардино-Балкарской Республики, органами местного самоуправления муниципальных образований, предприятиями, организациями, учреждениями независимо от форм собственности, а также должностными лицами и гражданами;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организует и осуществляет проведение проверок на объектах надзора;</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осуществляет:</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производство по делам об административных правонарушениях;</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планирование и анализ результатов надзорной деятельности;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сбор, обобщение и анализ показателей, характеризующих деятельность по осуществлению надзора;</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разрабатывает и утверждает в установленном </w:t>
      </w:r>
      <w:proofErr w:type="gramStart"/>
      <w:r w:rsidRPr="00980E53">
        <w:rPr>
          <w:rFonts w:ascii="Times New Roman" w:hAnsi="Times New Roman" w:cs="Times New Roman"/>
          <w:sz w:val="24"/>
          <w:szCs w:val="24"/>
        </w:rPr>
        <w:t>порядке</w:t>
      </w:r>
      <w:proofErr w:type="gramEnd"/>
      <w:r w:rsidRPr="00980E53">
        <w:rPr>
          <w:rFonts w:ascii="Times New Roman" w:hAnsi="Times New Roman" w:cs="Times New Roman"/>
          <w:sz w:val="24"/>
          <w:szCs w:val="24"/>
        </w:rPr>
        <w:t xml:space="preserve"> должностные регламенты государственных инспекторов с учетом их специализации по направлениям осуществления надзора;</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проводит мониторинг применения обязательных требований законодательства в области охраны окружающей среды;</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проводит работу с письмами и обращениями юридических лиц, индивидуальных предпринимателей и граждан.</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5. </w:t>
      </w:r>
      <w:proofErr w:type="gramStart"/>
      <w:r w:rsidRPr="00980E53">
        <w:rPr>
          <w:rFonts w:ascii="Times New Roman" w:hAnsi="Times New Roman" w:cs="Times New Roman"/>
          <w:sz w:val="24"/>
          <w:szCs w:val="24"/>
        </w:rPr>
        <w:t xml:space="preserve">Организация и проведение проверок юридических лиц, индивидуальных предпринимателей при осуществлении регионального государственного экологического </w:t>
      </w:r>
      <w:r w:rsidRPr="00980E53">
        <w:rPr>
          <w:rFonts w:ascii="Times New Roman" w:hAnsi="Times New Roman" w:cs="Times New Roman"/>
          <w:sz w:val="24"/>
          <w:szCs w:val="24"/>
        </w:rPr>
        <w:lastRenderedPageBreak/>
        <w:t xml:space="preserve">надзора производится с соблюдением требований Федерального </w:t>
      </w:r>
      <w:hyperlink r:id="rId17" w:history="1">
        <w:r w:rsidRPr="00980E53">
          <w:rPr>
            <w:rFonts w:ascii="Times New Roman" w:hAnsi="Times New Roman" w:cs="Times New Roman"/>
            <w:color w:val="0000FF"/>
            <w:sz w:val="24"/>
            <w:szCs w:val="24"/>
          </w:rPr>
          <w:t>закона</w:t>
        </w:r>
      </w:hyperlink>
      <w:r w:rsidRPr="00980E5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настоящего Порядка и административного регламента по исполнению государственной функции по осуществлению регионального государственного экологического надзора.</w:t>
      </w:r>
      <w:proofErr w:type="gramEnd"/>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6. Государственные инспектора при осуществлении регионального государственного экологического надзора в порядке, установленном действующим законодательством, имеют право:</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w:t>
      </w:r>
    </w:p>
    <w:p w:rsidR="00980E53" w:rsidRPr="00980E53" w:rsidRDefault="00980E53" w:rsidP="00980E53">
      <w:pPr>
        <w:pStyle w:val="ConsPlusNormal"/>
        <w:ind w:firstLine="540"/>
        <w:jc w:val="both"/>
        <w:rPr>
          <w:rFonts w:ascii="Times New Roman" w:hAnsi="Times New Roman" w:cs="Times New Roman"/>
          <w:sz w:val="24"/>
          <w:szCs w:val="24"/>
        </w:rPr>
      </w:pPr>
      <w:proofErr w:type="gramStart"/>
      <w:r w:rsidRPr="00980E53">
        <w:rPr>
          <w:rFonts w:ascii="Times New Roman" w:hAnsi="Times New Roman" w:cs="Times New Roman"/>
          <w:sz w:val="24"/>
          <w:szCs w:val="24"/>
        </w:rPr>
        <w:t>беспрепятственно, по предъявлении служебного удостоверения и распоряжения министра природных ресурсов и экологии Кабардино-Балкарской Республики (заместителя министра природных ресурсов и экологии Кабардино-Балкарской Республики) о проведении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другие обезвреживающие устройства, средства контроля, технические и транспортные средства, оборудование</w:t>
      </w:r>
      <w:proofErr w:type="gramEnd"/>
      <w:r w:rsidRPr="00980E53">
        <w:rPr>
          <w:rFonts w:ascii="Times New Roman" w:hAnsi="Times New Roman" w:cs="Times New Roman"/>
          <w:sz w:val="24"/>
          <w:szCs w:val="24"/>
        </w:rPr>
        <w:t xml:space="preserve"> и материалы, проверять соблюдение нормативов, а также проводить необходимые исследования, испытания, измерения, расследования, экспертизы и другие мероприятия;</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7. Государственные инспектора при проведении проверок обязаны:</w:t>
      </w:r>
    </w:p>
    <w:p w:rsidR="00980E53" w:rsidRPr="00980E53" w:rsidRDefault="00980E53" w:rsidP="00980E53">
      <w:pPr>
        <w:pStyle w:val="ConsPlusNormal"/>
        <w:ind w:firstLine="540"/>
        <w:jc w:val="both"/>
        <w:rPr>
          <w:rFonts w:ascii="Times New Roman" w:hAnsi="Times New Roman" w:cs="Times New Roman"/>
          <w:sz w:val="24"/>
          <w:szCs w:val="24"/>
        </w:rPr>
      </w:pPr>
      <w:proofErr w:type="gramStart"/>
      <w:r w:rsidRPr="00980E53">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и законодательством Кабардино-Балкарской Республики полномочия по предупреждению, выявлению и пресечению нарушений обязательных требований;</w:t>
      </w:r>
      <w:proofErr w:type="gramEnd"/>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соблюдать законодательство Российской Федерации и законодательством Кабардино-Балкарской Республики, права и законные интересы юридического лица, индивидуального предпринимателя, проверка которых проводится;</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проводить соответствующую проверку на основании распоряжения министра природных ресурсов и экологии Кабардино-Балкарской Республики (заместителя министра природных ресурсов и экологии Кабардино-Балкарской Республики);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проводить проверку только во время исполнения служебных обязанностей;</w:t>
      </w:r>
    </w:p>
    <w:p w:rsidR="00980E53" w:rsidRPr="00980E53" w:rsidRDefault="00980E53" w:rsidP="00980E53">
      <w:pPr>
        <w:pStyle w:val="ConsPlusNormal"/>
        <w:ind w:firstLine="540"/>
        <w:jc w:val="both"/>
        <w:rPr>
          <w:rFonts w:ascii="Times New Roman" w:hAnsi="Times New Roman" w:cs="Times New Roman"/>
          <w:sz w:val="24"/>
          <w:szCs w:val="24"/>
        </w:rPr>
      </w:pPr>
      <w:proofErr w:type="gramStart"/>
      <w:r w:rsidRPr="00980E53">
        <w:rPr>
          <w:rFonts w:ascii="Times New Roman" w:hAnsi="Times New Roman" w:cs="Times New Roman"/>
          <w:sz w:val="24"/>
          <w:szCs w:val="24"/>
        </w:rPr>
        <w:t xml:space="preserve">проводить выездную проверку только при предъявлении служебного удостоверения, копии распоряжения министра природных ресурсов и экологии Кабардино-Балкарской </w:t>
      </w:r>
      <w:r w:rsidRPr="00980E53">
        <w:rPr>
          <w:rFonts w:ascii="Times New Roman" w:hAnsi="Times New Roman" w:cs="Times New Roman"/>
          <w:sz w:val="24"/>
          <w:szCs w:val="24"/>
        </w:rPr>
        <w:lastRenderedPageBreak/>
        <w:t xml:space="preserve">Республики (заместителя министра природных ресурсов и экологии Кабардино-Балкарской Республики - руководителя департамента государственного экологического контроля и рационального использования природных ресурсов Министерства природных ресурсов и экологии Кабардино-Балкарской Республики) и в случае, предусмотренном </w:t>
      </w:r>
      <w:hyperlink r:id="rId18" w:history="1">
        <w:r w:rsidRPr="00980E53">
          <w:rPr>
            <w:rFonts w:ascii="Times New Roman" w:hAnsi="Times New Roman" w:cs="Times New Roman"/>
            <w:color w:val="0000FF"/>
            <w:sz w:val="24"/>
            <w:szCs w:val="24"/>
          </w:rPr>
          <w:t>частью 5 статьи 10</w:t>
        </w:r>
      </w:hyperlink>
      <w:r w:rsidRPr="00980E53">
        <w:rPr>
          <w:rFonts w:ascii="Times New Roman" w:hAnsi="Times New Roman" w:cs="Times New Roman"/>
          <w:sz w:val="24"/>
          <w:szCs w:val="24"/>
        </w:rPr>
        <w:t xml:space="preserve"> Федерального закона от 26 декабря 2008 года N 294-ФЗ "О</w:t>
      </w:r>
      <w:proofErr w:type="gramEnd"/>
      <w:r w:rsidRPr="00980E53">
        <w:rPr>
          <w:rFonts w:ascii="Times New Roman" w:hAnsi="Times New Roman" w:cs="Times New Roman"/>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80E53" w:rsidRPr="00980E53" w:rsidRDefault="00980E53" w:rsidP="00980E53">
      <w:pPr>
        <w:pStyle w:val="ConsPlusNormal"/>
        <w:ind w:firstLine="540"/>
        <w:jc w:val="both"/>
        <w:rPr>
          <w:rFonts w:ascii="Times New Roman" w:hAnsi="Times New Roman" w:cs="Times New Roman"/>
          <w:sz w:val="24"/>
          <w:szCs w:val="24"/>
        </w:rPr>
      </w:pPr>
      <w:proofErr w:type="gramStart"/>
      <w:r w:rsidRPr="00980E53">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законодательствами Российской Федерации и законодательством Кабардино-Балкарской Республики;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соблюдать сроки проведения проверки, установленные Федеральным </w:t>
      </w:r>
      <w:hyperlink r:id="rId19" w:history="1">
        <w:r w:rsidRPr="00980E53">
          <w:rPr>
            <w:rFonts w:ascii="Times New Roman" w:hAnsi="Times New Roman" w:cs="Times New Roman"/>
            <w:color w:val="0000FF"/>
            <w:sz w:val="24"/>
            <w:szCs w:val="24"/>
          </w:rPr>
          <w:t>законом</w:t>
        </w:r>
      </w:hyperlink>
      <w:r w:rsidRPr="00980E5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0E53" w:rsidRPr="00980E53" w:rsidRDefault="00980E53" w:rsidP="00980E53">
      <w:pPr>
        <w:pStyle w:val="ConsPlusNormal"/>
        <w:ind w:firstLine="540"/>
        <w:jc w:val="both"/>
        <w:rPr>
          <w:rFonts w:ascii="Times New Roman" w:hAnsi="Times New Roman" w:cs="Times New Roman"/>
          <w:sz w:val="24"/>
          <w:szCs w:val="24"/>
        </w:rPr>
      </w:pPr>
      <w:proofErr w:type="gramStart"/>
      <w:r w:rsidRPr="00980E53">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roofErr w:type="gramEnd"/>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осуществлять запись о проведенной проверке в журнале учета проверок.</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8. В случае выявления при проведении проверки нарушений юридическим лицом, индивидуальным предпринимателем обязательных требований государственные инспектора, проводившие проверку, в пределах полномочий, предусмотренных законодательствами Российской Федерации и законодательством Кабардино-Балкарской Республики, обязаны:</w:t>
      </w:r>
    </w:p>
    <w:p w:rsidR="00980E53" w:rsidRPr="00980E53" w:rsidRDefault="00980E53" w:rsidP="00980E53">
      <w:pPr>
        <w:pStyle w:val="ConsPlusNormal"/>
        <w:ind w:firstLine="540"/>
        <w:jc w:val="both"/>
        <w:rPr>
          <w:rFonts w:ascii="Times New Roman" w:hAnsi="Times New Roman" w:cs="Times New Roman"/>
          <w:sz w:val="24"/>
          <w:szCs w:val="24"/>
        </w:rPr>
      </w:pPr>
      <w:proofErr w:type="gramStart"/>
      <w:r w:rsidRPr="00980E53">
        <w:rPr>
          <w:rFonts w:ascii="Times New Roman" w:hAnsi="Times New Roman" w:cs="Times New Roman"/>
          <w:sz w:val="24"/>
          <w:szCs w:val="24"/>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w:t>
      </w:r>
      <w:r w:rsidRPr="00980E53">
        <w:rPr>
          <w:rFonts w:ascii="Times New Roman" w:hAnsi="Times New Roman" w:cs="Times New Roman"/>
          <w:sz w:val="24"/>
          <w:szCs w:val="24"/>
        </w:rPr>
        <w:lastRenderedPageBreak/>
        <w:t>чрезвычайных ситуаций природного и техногенного характера, а также других мероприятий, предусмотренных федеральными законами;</w:t>
      </w:r>
      <w:proofErr w:type="gramEnd"/>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принять меры по </w:t>
      </w:r>
      <w:proofErr w:type="gramStart"/>
      <w:r w:rsidRPr="00980E53">
        <w:rPr>
          <w:rFonts w:ascii="Times New Roman" w:hAnsi="Times New Roman" w:cs="Times New Roman"/>
          <w:sz w:val="24"/>
          <w:szCs w:val="24"/>
        </w:rPr>
        <w:t>контролю за</w:t>
      </w:r>
      <w:proofErr w:type="gramEnd"/>
      <w:r w:rsidRPr="00980E53">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 соответствии с Федеральным </w:t>
      </w:r>
      <w:hyperlink r:id="rId20" w:history="1">
        <w:r w:rsidRPr="00980E53">
          <w:rPr>
            <w:rFonts w:ascii="Times New Roman" w:hAnsi="Times New Roman" w:cs="Times New Roman"/>
            <w:color w:val="0000FF"/>
            <w:sz w:val="24"/>
            <w:szCs w:val="24"/>
          </w:rPr>
          <w:t>законом</w:t>
        </w:r>
      </w:hyperlink>
      <w:r w:rsidRPr="00980E5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имеет следующие права:</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получать от государственных инспекторов информацию, которая относится к предмету проверки;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знакомиться с результатами проверки и указывать в </w:t>
      </w:r>
      <w:proofErr w:type="gramStart"/>
      <w:r w:rsidRPr="00980E53">
        <w:rPr>
          <w:rFonts w:ascii="Times New Roman" w:hAnsi="Times New Roman" w:cs="Times New Roman"/>
          <w:sz w:val="24"/>
          <w:szCs w:val="24"/>
        </w:rPr>
        <w:t>акте</w:t>
      </w:r>
      <w:proofErr w:type="gramEnd"/>
      <w:r w:rsidRPr="00980E53">
        <w:rPr>
          <w:rFonts w:ascii="Times New Roman" w:hAnsi="Times New Roman" w:cs="Times New Roman"/>
          <w:sz w:val="24"/>
          <w:szCs w:val="24"/>
        </w:rPr>
        <w:t xml:space="preserve"> проверки о своем ознакомлении с результатами проверки, согласии или несогласии с ними, а также с отдельными действиями государственных инспекторов;</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обжаловать действия (бездействие) государственных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а также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правовыми актами.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В случае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исполнительными органами государственной власти Кабардино-Балкарской Республики,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10. Государственные инспектора в </w:t>
      </w:r>
      <w:proofErr w:type="gramStart"/>
      <w:r w:rsidRPr="00980E53">
        <w:rPr>
          <w:rFonts w:ascii="Times New Roman" w:hAnsi="Times New Roman" w:cs="Times New Roman"/>
          <w:sz w:val="24"/>
          <w:szCs w:val="24"/>
        </w:rPr>
        <w:t>случае</w:t>
      </w:r>
      <w:proofErr w:type="gramEnd"/>
      <w:r w:rsidRPr="00980E53">
        <w:rPr>
          <w:rFonts w:ascii="Times New Roman" w:hAnsi="Times New Roman" w:cs="Times New Roman"/>
          <w:sz w:val="24"/>
          <w:szCs w:val="24"/>
        </w:rPr>
        <w:t xml:space="preserve">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11. Действия (бездействие) государственных инспекторов, повлекшие за собой нарушение прав юридического лица, индивидуального предпринимателя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 xml:space="preserve">Юридические лица и индивидуальные предприниматели имеют право на обжалование действий (бездействия) и решений государственных инспекторов в досудебном (внесудебном) </w:t>
      </w:r>
      <w:proofErr w:type="gramStart"/>
      <w:r w:rsidRPr="00980E53">
        <w:rPr>
          <w:rFonts w:ascii="Times New Roman" w:hAnsi="Times New Roman" w:cs="Times New Roman"/>
          <w:sz w:val="24"/>
          <w:szCs w:val="24"/>
        </w:rPr>
        <w:t>порядке</w:t>
      </w:r>
      <w:proofErr w:type="gramEnd"/>
      <w:r w:rsidRPr="00980E53">
        <w:rPr>
          <w:rFonts w:ascii="Times New Roman" w:hAnsi="Times New Roman" w:cs="Times New Roman"/>
          <w:sz w:val="24"/>
          <w:szCs w:val="24"/>
        </w:rPr>
        <w:t>.</w:t>
      </w:r>
    </w:p>
    <w:p w:rsidR="00980E53" w:rsidRPr="00980E53" w:rsidRDefault="00980E53" w:rsidP="00980E53">
      <w:pPr>
        <w:pStyle w:val="ConsPlusNormal"/>
        <w:ind w:firstLine="540"/>
        <w:jc w:val="both"/>
        <w:rPr>
          <w:rFonts w:ascii="Times New Roman" w:hAnsi="Times New Roman" w:cs="Times New Roman"/>
          <w:sz w:val="24"/>
          <w:szCs w:val="24"/>
        </w:rPr>
      </w:pPr>
      <w:r w:rsidRPr="00980E53">
        <w:rPr>
          <w:rFonts w:ascii="Times New Roman" w:hAnsi="Times New Roman" w:cs="Times New Roman"/>
          <w:sz w:val="24"/>
          <w:szCs w:val="24"/>
        </w:rPr>
        <w:t>12. Государственные инспектора подлежат государственной защите в соответствии с законодательством Российской Федерации.</w:t>
      </w:r>
    </w:p>
    <w:p w:rsidR="00980E53" w:rsidRPr="00980E53" w:rsidRDefault="00980E53" w:rsidP="00980E53">
      <w:pPr>
        <w:pStyle w:val="ConsPlusNormal"/>
        <w:jc w:val="both"/>
        <w:rPr>
          <w:rFonts w:ascii="Times New Roman" w:hAnsi="Times New Roman" w:cs="Times New Roman"/>
          <w:sz w:val="24"/>
          <w:szCs w:val="24"/>
        </w:rPr>
      </w:pPr>
    </w:p>
    <w:sectPr w:rsidR="00980E53" w:rsidRPr="00980E53" w:rsidSect="000B7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53"/>
    <w:rsid w:val="005A1B2D"/>
    <w:rsid w:val="008269CA"/>
    <w:rsid w:val="0098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E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E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E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E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1A0F203FB9DC1AD7DDB4B7A441D581BC483D62EC9A0249EE83F0F008E60BAF0E9762BCCD88511AFDBA31DE11349BEE2CBCA2C3DE51D06TDZ9H" TargetMode="External"/><Relationship Id="rId13" Type="http://schemas.openxmlformats.org/officeDocument/2006/relationships/hyperlink" Target="consultantplus://offline/ref=71F1A0F203FB9DC1AD7DDB4B7A441D581AC480D62DC9A0249EE83F0F008E60BAE2E92E27CCDB9D11A4CEF54CA4T4ZFH" TargetMode="External"/><Relationship Id="rId18" Type="http://schemas.openxmlformats.org/officeDocument/2006/relationships/hyperlink" Target="consultantplus://offline/ref=71F1A0F203FB9DC1AD7DDB4B7A441D581BC687D72FCAA0249EE83F0F008E60BAF0E9762CC78CD255F8DDF74FBB464DA0E3D5CBT2Z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1F1A0F203FB9DC1AD7DDB4B7A441D581BC687D72BCDA0249EE83F0F008E60BAF0E9762BCCD88519A9DBA31DE11349BEE2CBCA2C3DE51D06TDZ9H" TargetMode="External"/><Relationship Id="rId12" Type="http://schemas.openxmlformats.org/officeDocument/2006/relationships/hyperlink" Target="consultantplus://offline/ref=71F1A0F203FB9DC1AD7DDB4B7A441D581BC483DC26CFA0249EE83F0F008E60BAE2E92E27CCDB9D11A4CEF54CA4T4ZFH" TargetMode="External"/><Relationship Id="rId17" Type="http://schemas.openxmlformats.org/officeDocument/2006/relationships/hyperlink" Target="consultantplus://offline/ref=71F1A0F203FB9DC1AD7DDB4B7A441D581BC687D72FCAA0249EE83F0F008E60BAE2E92E27CCDB9D11A4CEF54CA4T4ZFH" TargetMode="External"/><Relationship Id="rId2" Type="http://schemas.microsoft.com/office/2007/relationships/stylesWithEffects" Target="stylesWithEffects.xml"/><Relationship Id="rId16" Type="http://schemas.openxmlformats.org/officeDocument/2006/relationships/hyperlink" Target="consultantplus://offline/ref=71F1A0F203FB9DC1AD7DC5466C2840551CCED9D22CC5AB76C3B7645257876AEDB7A62F7B888D8E11AECEF745BB4444BFTEZ8H" TargetMode="External"/><Relationship Id="rId20" Type="http://schemas.openxmlformats.org/officeDocument/2006/relationships/hyperlink" Target="consultantplus://offline/ref=71F1A0F203FB9DC1AD7DDB4B7A441D581BC687D72FCAA0249EE83F0F008E60BAE2E92E27CCDB9D11A4CEF54CA4T4ZFH" TargetMode="External"/><Relationship Id="rId1" Type="http://schemas.openxmlformats.org/officeDocument/2006/relationships/styles" Target="styles.xml"/><Relationship Id="rId6" Type="http://schemas.openxmlformats.org/officeDocument/2006/relationships/hyperlink" Target="consultantplus://offline/ref=71F1A0F203FB9DC1AD7DC5466C2840551CCED9D22CC5AB76C3B7645257876AEDB7A62F6988D58211ADD1FE49AE1215FAB4D8CA263DE71419D2A6BBTAZFH" TargetMode="External"/><Relationship Id="rId11" Type="http://schemas.openxmlformats.org/officeDocument/2006/relationships/hyperlink" Target="consultantplus://offline/ref=71F1A0F203FB9DC1AD7DDB4B7A441D581BC687D72FCAA0249EE83F0F008E60BAE2E92E27CCDB9D11A4CEF54CA4T4ZFH" TargetMode="External"/><Relationship Id="rId5" Type="http://schemas.openxmlformats.org/officeDocument/2006/relationships/hyperlink" Target="consultantplus://offline/ref=71F1A0F203FB9DC1AD7DDB4B7A441D581BC483D62EC9A0249EE83F0F008E60BAF0E9762BCCD88511AFDBA31DE11349BEE2CBCA2C3DE51D06TDZ9H" TargetMode="External"/><Relationship Id="rId15" Type="http://schemas.openxmlformats.org/officeDocument/2006/relationships/hyperlink" Target="consultantplus://offline/ref=71F1A0F203FB9DC1AD7DDB4B7A441D5819C180DC27CBA0249EE83F0F008E60BAE2E92E27CCDB9D11A4CEF54CA4T4ZFH" TargetMode="External"/><Relationship Id="rId10" Type="http://schemas.openxmlformats.org/officeDocument/2006/relationships/hyperlink" Target="consultantplus://offline/ref=71F1A0F203FB9DC1AD7DDB4B7A441D581BC687DE2EC9A0249EE83F0F008E60BAE2E92E27CCDB9D11A4CEF54CA4T4ZFH" TargetMode="External"/><Relationship Id="rId19" Type="http://schemas.openxmlformats.org/officeDocument/2006/relationships/hyperlink" Target="consultantplus://offline/ref=71F1A0F203FB9DC1AD7DDB4B7A441D581BC687D72FCAA0249EE83F0F008E60BAE2E92E27CCDB9D11A4CEF54CA4T4ZFH" TargetMode="External"/><Relationship Id="rId4" Type="http://schemas.openxmlformats.org/officeDocument/2006/relationships/webSettings" Target="webSettings.xml"/><Relationship Id="rId9" Type="http://schemas.openxmlformats.org/officeDocument/2006/relationships/hyperlink" Target="consultantplus://offline/ref=71F1A0F203FB9DC1AD7DDB4B7A441D581BC687D72BCDA0249EE83F0F008E60BAF0E9762BCCD88519A9DBA31DE11349BEE2CBCA2C3DE51D06TDZ9H" TargetMode="External"/><Relationship Id="rId14" Type="http://schemas.openxmlformats.org/officeDocument/2006/relationships/hyperlink" Target="consultantplus://offline/ref=71F1A0F203FB9DC1AD7DDB4B7A441D581BC587D72CC8A0249EE83F0F008E60BAE2E92E27CCDB9D11A4CEF54CA4T4Z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2019-09-03T07:25:00Z</dcterms:created>
  <dcterms:modified xsi:type="dcterms:W3CDTF">2019-09-03T07:27:00Z</dcterms:modified>
</cp:coreProperties>
</file>