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47" w:rsidRDefault="00E1462D" w:rsidP="00E1462D">
      <w:pPr>
        <w:spacing w:line="320" w:lineRule="exact"/>
        <w:ind w:left="20" w:right="20" w:firstLine="700"/>
        <w:jc w:val="center"/>
        <w:rPr>
          <w:b/>
          <w:sz w:val="28"/>
          <w:szCs w:val="28"/>
        </w:rPr>
      </w:pPr>
      <w:bookmarkStart w:id="0" w:name="_GoBack"/>
      <w:bookmarkEnd w:id="0"/>
      <w:r w:rsidRPr="00E1462D">
        <w:rPr>
          <w:b/>
          <w:sz w:val="28"/>
          <w:szCs w:val="28"/>
        </w:rPr>
        <w:t xml:space="preserve">Аналитическая информация об итогах </w:t>
      </w:r>
      <w:r w:rsidR="00720E47">
        <w:rPr>
          <w:b/>
          <w:sz w:val="28"/>
          <w:szCs w:val="28"/>
        </w:rPr>
        <w:t xml:space="preserve">развития </w:t>
      </w:r>
    </w:p>
    <w:p w:rsidR="00720E47" w:rsidRDefault="008A31B9" w:rsidP="00E1462D">
      <w:pPr>
        <w:spacing w:line="320" w:lineRule="exact"/>
        <w:ind w:left="20" w:right="20"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института </w:t>
      </w:r>
      <w:r w:rsidR="00720E47">
        <w:rPr>
          <w:b/>
          <w:sz w:val="28"/>
          <w:szCs w:val="28"/>
        </w:rPr>
        <w:t xml:space="preserve">оценки регулирующего воздействия </w:t>
      </w:r>
    </w:p>
    <w:p w:rsidR="00E1462D" w:rsidRPr="00E1462D" w:rsidRDefault="00720E47" w:rsidP="00E1462D">
      <w:pPr>
        <w:spacing w:line="320" w:lineRule="exact"/>
        <w:ind w:left="20" w:right="20"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E1462D" w:rsidRPr="00E1462D">
        <w:rPr>
          <w:b/>
          <w:sz w:val="28"/>
          <w:szCs w:val="28"/>
        </w:rPr>
        <w:t xml:space="preserve">муниципальных </w:t>
      </w:r>
      <w:proofErr w:type="gramStart"/>
      <w:r w:rsidR="00E1462D" w:rsidRPr="00E1462D">
        <w:rPr>
          <w:b/>
          <w:sz w:val="28"/>
          <w:szCs w:val="28"/>
        </w:rPr>
        <w:t>образованиях</w:t>
      </w:r>
      <w:proofErr w:type="gramEnd"/>
      <w:r w:rsidR="00E1462D" w:rsidRPr="00E1462D">
        <w:rPr>
          <w:b/>
          <w:sz w:val="28"/>
          <w:szCs w:val="28"/>
        </w:rPr>
        <w:t xml:space="preserve"> Республики Башкортостан</w:t>
      </w:r>
      <w:r w:rsidR="00E1462D">
        <w:rPr>
          <w:b/>
          <w:sz w:val="28"/>
          <w:szCs w:val="28"/>
        </w:rPr>
        <w:t xml:space="preserve"> </w:t>
      </w:r>
      <w:r w:rsidR="00E1462D">
        <w:rPr>
          <w:b/>
          <w:sz w:val="28"/>
          <w:szCs w:val="28"/>
        </w:rPr>
        <w:br/>
      </w:r>
      <w:r w:rsidR="00357284">
        <w:rPr>
          <w:b/>
          <w:sz w:val="28"/>
          <w:szCs w:val="28"/>
        </w:rPr>
        <w:t>за 9</w:t>
      </w:r>
      <w:r w:rsidR="00E1462D">
        <w:rPr>
          <w:b/>
          <w:sz w:val="28"/>
          <w:szCs w:val="28"/>
        </w:rPr>
        <w:t xml:space="preserve"> </w:t>
      </w:r>
      <w:r w:rsidR="00357284">
        <w:rPr>
          <w:b/>
          <w:sz w:val="28"/>
          <w:szCs w:val="28"/>
        </w:rPr>
        <w:t>месяцев</w:t>
      </w:r>
      <w:r w:rsidR="00E1462D">
        <w:rPr>
          <w:b/>
          <w:sz w:val="28"/>
          <w:szCs w:val="28"/>
        </w:rPr>
        <w:t xml:space="preserve"> 2022 года </w:t>
      </w:r>
    </w:p>
    <w:p w:rsidR="00E1462D" w:rsidRPr="00E1462D" w:rsidRDefault="00E1462D" w:rsidP="00BF6374">
      <w:pPr>
        <w:spacing w:line="320" w:lineRule="exact"/>
        <w:ind w:left="20" w:right="20" w:firstLine="700"/>
        <w:jc w:val="both"/>
        <w:rPr>
          <w:b/>
          <w:sz w:val="28"/>
          <w:szCs w:val="28"/>
        </w:rPr>
      </w:pPr>
    </w:p>
    <w:p w:rsidR="00BF6374" w:rsidRPr="00CA132E" w:rsidRDefault="00BF6374" w:rsidP="006D612D">
      <w:pPr>
        <w:spacing w:line="320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CA132E">
        <w:rPr>
          <w:sz w:val="28"/>
          <w:szCs w:val="28"/>
        </w:rPr>
        <w:t xml:space="preserve">Министерством экономического развития и инвестиционной политики Республики Башкортостан </w:t>
      </w:r>
      <w:r w:rsidR="00775BC3" w:rsidRPr="00CA132E">
        <w:rPr>
          <w:sz w:val="28"/>
          <w:szCs w:val="28"/>
        </w:rPr>
        <w:t xml:space="preserve">(далее – Министерство) </w:t>
      </w:r>
      <w:r w:rsidR="009F7E29">
        <w:rPr>
          <w:sz w:val="28"/>
          <w:szCs w:val="28"/>
        </w:rPr>
        <w:t>осуществлен</w:t>
      </w:r>
      <w:r w:rsidRPr="00CA132E">
        <w:rPr>
          <w:sz w:val="28"/>
          <w:szCs w:val="28"/>
        </w:rPr>
        <w:t xml:space="preserve"> анализ</w:t>
      </w:r>
      <w:r w:rsidR="006D612D" w:rsidRPr="006D612D">
        <w:rPr>
          <w:sz w:val="28"/>
          <w:szCs w:val="28"/>
        </w:rPr>
        <w:t xml:space="preserve"> развития механизма оценки регулирующего воздействия</w:t>
      </w:r>
      <w:r w:rsidR="006D612D">
        <w:rPr>
          <w:sz w:val="28"/>
          <w:szCs w:val="28"/>
        </w:rPr>
        <w:t xml:space="preserve"> </w:t>
      </w:r>
      <w:r w:rsidR="006D612D" w:rsidRPr="006D612D">
        <w:rPr>
          <w:sz w:val="28"/>
          <w:szCs w:val="28"/>
        </w:rPr>
        <w:t>в муниципальных образованиях Республики Башкортостан</w:t>
      </w:r>
      <w:r w:rsidR="006D612D">
        <w:rPr>
          <w:sz w:val="28"/>
          <w:szCs w:val="28"/>
        </w:rPr>
        <w:t>, в том числе</w:t>
      </w:r>
      <w:r w:rsidRPr="00CA132E">
        <w:rPr>
          <w:sz w:val="28"/>
          <w:szCs w:val="28"/>
        </w:rPr>
        <w:t xml:space="preserve"> эффективности работы </w:t>
      </w:r>
      <w:r w:rsidR="00E250F4" w:rsidRPr="00CA132E">
        <w:rPr>
          <w:sz w:val="28"/>
          <w:szCs w:val="28"/>
        </w:rPr>
        <w:t xml:space="preserve">администраций </w:t>
      </w:r>
      <w:r w:rsidRPr="00CA132E">
        <w:rPr>
          <w:sz w:val="28"/>
          <w:szCs w:val="28"/>
        </w:rPr>
        <w:t>муниципальных районов и городских округов Республики Башкортостан по проведению</w:t>
      </w:r>
      <w:r w:rsidR="00E85D86" w:rsidRPr="00CA132E">
        <w:rPr>
          <w:sz w:val="28"/>
          <w:szCs w:val="28"/>
        </w:rPr>
        <w:t xml:space="preserve"> </w:t>
      </w:r>
      <w:r w:rsidR="00357284" w:rsidRPr="00357284">
        <w:rPr>
          <w:sz w:val="28"/>
          <w:szCs w:val="28"/>
        </w:rPr>
        <w:t xml:space="preserve">за 9 месяцев </w:t>
      </w:r>
      <w:r w:rsidR="00C967B5" w:rsidRPr="00CA132E">
        <w:rPr>
          <w:sz w:val="28"/>
          <w:szCs w:val="28"/>
        </w:rPr>
        <w:t>20</w:t>
      </w:r>
      <w:r w:rsidR="00E85D86" w:rsidRPr="00CA132E">
        <w:rPr>
          <w:sz w:val="28"/>
          <w:szCs w:val="28"/>
        </w:rPr>
        <w:t>2</w:t>
      </w:r>
      <w:r w:rsidR="00172741" w:rsidRPr="00CA132E">
        <w:rPr>
          <w:sz w:val="28"/>
          <w:szCs w:val="28"/>
        </w:rPr>
        <w:t>2</w:t>
      </w:r>
      <w:r w:rsidRPr="00CA132E">
        <w:rPr>
          <w:sz w:val="28"/>
          <w:szCs w:val="28"/>
        </w:rPr>
        <w:t xml:space="preserve"> г</w:t>
      </w:r>
      <w:r w:rsidR="00B50E19" w:rsidRPr="00CA132E">
        <w:rPr>
          <w:sz w:val="28"/>
          <w:szCs w:val="28"/>
        </w:rPr>
        <w:t>г.</w:t>
      </w:r>
      <w:r w:rsidRPr="00CA132E">
        <w:rPr>
          <w:sz w:val="28"/>
          <w:szCs w:val="28"/>
        </w:rPr>
        <w:t xml:space="preserve"> оценки регулирующего воздействия (далее</w:t>
      </w:r>
      <w:r w:rsidR="004B607C" w:rsidRPr="00CA132E">
        <w:rPr>
          <w:sz w:val="28"/>
          <w:szCs w:val="28"/>
        </w:rPr>
        <w:t xml:space="preserve"> </w:t>
      </w:r>
      <w:r w:rsidRPr="00CA132E">
        <w:rPr>
          <w:sz w:val="28"/>
          <w:szCs w:val="28"/>
        </w:rPr>
        <w:t>–</w:t>
      </w:r>
      <w:r w:rsidR="004B607C" w:rsidRPr="00CA132E">
        <w:rPr>
          <w:sz w:val="28"/>
          <w:szCs w:val="28"/>
        </w:rPr>
        <w:t xml:space="preserve"> </w:t>
      </w:r>
      <w:r w:rsidRPr="00CA132E">
        <w:rPr>
          <w:sz w:val="28"/>
          <w:szCs w:val="28"/>
        </w:rPr>
        <w:t xml:space="preserve">ОРВ) проектов муниципальных нормативных правовых актов и экспертизы муниципальных нормативных правовых актов (далее </w:t>
      </w:r>
      <w:r w:rsidR="00775BC3" w:rsidRPr="00CA132E">
        <w:rPr>
          <w:sz w:val="28"/>
          <w:szCs w:val="28"/>
        </w:rPr>
        <w:t>–</w:t>
      </w:r>
      <w:r w:rsidRPr="00CA132E">
        <w:rPr>
          <w:sz w:val="28"/>
          <w:szCs w:val="28"/>
        </w:rPr>
        <w:t xml:space="preserve"> муниципальные</w:t>
      </w:r>
      <w:proofErr w:type="gramEnd"/>
      <w:r w:rsidRPr="00CA132E">
        <w:rPr>
          <w:sz w:val="28"/>
          <w:szCs w:val="28"/>
        </w:rPr>
        <w:t xml:space="preserve"> </w:t>
      </w:r>
      <w:proofErr w:type="gramStart"/>
      <w:r w:rsidRPr="00CA132E">
        <w:rPr>
          <w:sz w:val="28"/>
          <w:szCs w:val="28"/>
        </w:rPr>
        <w:t xml:space="preserve">НПА). </w:t>
      </w:r>
      <w:proofErr w:type="gramEnd"/>
    </w:p>
    <w:p w:rsidR="00BF6374" w:rsidRPr="00CA132E" w:rsidRDefault="00BF6374" w:rsidP="006D612D">
      <w:pPr>
        <w:spacing w:line="320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CA132E">
        <w:rPr>
          <w:sz w:val="28"/>
          <w:szCs w:val="28"/>
        </w:rPr>
        <w:t xml:space="preserve">Согласно </w:t>
      </w:r>
      <w:r w:rsidR="00C6561D" w:rsidRPr="00CA132E">
        <w:rPr>
          <w:sz w:val="28"/>
          <w:szCs w:val="28"/>
        </w:rPr>
        <w:t>данным Федерального регистра муниципальных нормативных правовых актов Российской Федерации</w:t>
      </w:r>
      <w:r w:rsidRPr="00CA132E">
        <w:rPr>
          <w:sz w:val="28"/>
          <w:szCs w:val="28"/>
        </w:rPr>
        <w:t>, размещенн</w:t>
      </w:r>
      <w:r w:rsidR="00B3472E" w:rsidRPr="00CA132E">
        <w:rPr>
          <w:sz w:val="28"/>
          <w:szCs w:val="28"/>
        </w:rPr>
        <w:t>ым</w:t>
      </w:r>
      <w:r w:rsidRPr="00CA132E">
        <w:rPr>
          <w:sz w:val="28"/>
          <w:szCs w:val="28"/>
        </w:rPr>
        <w:t xml:space="preserve"> </w:t>
      </w:r>
      <w:r w:rsidR="00F46649" w:rsidRPr="00CA132E">
        <w:rPr>
          <w:sz w:val="28"/>
          <w:szCs w:val="28"/>
        </w:rPr>
        <w:br/>
      </w:r>
      <w:r w:rsidRPr="00CA132E">
        <w:rPr>
          <w:sz w:val="28"/>
          <w:szCs w:val="28"/>
        </w:rPr>
        <w:t>на Интернет-портале «Нормативные правовые акты Российской Федерации» Министерства юстиции Российской Федерации (</w:t>
      </w:r>
      <w:hyperlink r:id="rId9" w:history="1">
        <w:r w:rsidRPr="00CA132E">
          <w:rPr>
            <w:color w:val="000000"/>
            <w:sz w:val="28"/>
            <w:szCs w:val="28"/>
            <w:u w:val="single"/>
          </w:rPr>
          <w:t>http://pravo.minjust.ru</w:t>
        </w:r>
      </w:hyperlink>
      <w:r w:rsidRPr="00CA132E">
        <w:rPr>
          <w:color w:val="000000"/>
          <w:sz w:val="28"/>
          <w:szCs w:val="28"/>
        </w:rPr>
        <w:t>),</w:t>
      </w:r>
      <w:r w:rsidRPr="00CA132E">
        <w:rPr>
          <w:sz w:val="28"/>
          <w:szCs w:val="28"/>
        </w:rPr>
        <w:t xml:space="preserve"> </w:t>
      </w:r>
      <w:r w:rsidR="00F46649" w:rsidRPr="00CA132E">
        <w:rPr>
          <w:sz w:val="28"/>
          <w:szCs w:val="28"/>
        </w:rPr>
        <w:br/>
      </w:r>
      <w:r w:rsidRPr="00CA132E">
        <w:rPr>
          <w:sz w:val="28"/>
          <w:szCs w:val="28"/>
        </w:rPr>
        <w:t xml:space="preserve">по состоянию на </w:t>
      </w:r>
      <w:r w:rsidR="007064B9" w:rsidRPr="00CA132E">
        <w:rPr>
          <w:sz w:val="28"/>
          <w:szCs w:val="28"/>
        </w:rPr>
        <w:t xml:space="preserve">30 </w:t>
      </w:r>
      <w:r w:rsidR="00357284">
        <w:rPr>
          <w:sz w:val="28"/>
          <w:szCs w:val="28"/>
        </w:rPr>
        <w:t>сентября</w:t>
      </w:r>
      <w:r w:rsidR="007064B9" w:rsidRPr="00CA132E">
        <w:rPr>
          <w:sz w:val="28"/>
          <w:szCs w:val="28"/>
        </w:rPr>
        <w:t xml:space="preserve"> 2</w:t>
      </w:r>
      <w:r w:rsidRPr="00CA132E">
        <w:rPr>
          <w:sz w:val="28"/>
          <w:szCs w:val="28"/>
        </w:rPr>
        <w:t>02</w:t>
      </w:r>
      <w:r w:rsidR="004B607C" w:rsidRPr="00CA132E">
        <w:rPr>
          <w:sz w:val="28"/>
          <w:szCs w:val="28"/>
        </w:rPr>
        <w:t>2</w:t>
      </w:r>
      <w:r w:rsidRPr="00CA132E">
        <w:rPr>
          <w:sz w:val="28"/>
          <w:szCs w:val="28"/>
        </w:rPr>
        <w:t xml:space="preserve"> года органами местного самоуправления </w:t>
      </w:r>
      <w:r w:rsidRPr="004543F5">
        <w:rPr>
          <w:sz w:val="28"/>
          <w:szCs w:val="28"/>
        </w:rPr>
        <w:t>муниципальных районов и городских округов Республики Башкортостан</w:t>
      </w:r>
      <w:r w:rsidRPr="00CA132E">
        <w:rPr>
          <w:sz w:val="28"/>
          <w:szCs w:val="28"/>
        </w:rPr>
        <w:t xml:space="preserve">, </w:t>
      </w:r>
      <w:r w:rsidR="00943C24" w:rsidRPr="00CA132E">
        <w:rPr>
          <w:sz w:val="28"/>
          <w:szCs w:val="28"/>
        </w:rPr>
        <w:br/>
        <w:t>с 1 января 202</w:t>
      </w:r>
      <w:r w:rsidR="008F7E4F">
        <w:rPr>
          <w:sz w:val="28"/>
          <w:szCs w:val="28"/>
        </w:rPr>
        <w:t xml:space="preserve">2 </w:t>
      </w:r>
      <w:r w:rsidR="00943C24" w:rsidRPr="00CA132E">
        <w:rPr>
          <w:sz w:val="28"/>
          <w:szCs w:val="28"/>
        </w:rPr>
        <w:t xml:space="preserve">года </w:t>
      </w:r>
      <w:r w:rsidRPr="00CA132E">
        <w:rPr>
          <w:sz w:val="28"/>
          <w:szCs w:val="28"/>
        </w:rPr>
        <w:t xml:space="preserve">принято </w:t>
      </w:r>
      <w:r w:rsidR="007064B9" w:rsidRPr="00CA132E">
        <w:rPr>
          <w:sz w:val="28"/>
          <w:szCs w:val="28"/>
        </w:rPr>
        <w:t>более 1</w:t>
      </w:r>
      <w:r w:rsidR="00AD32C7">
        <w:rPr>
          <w:sz w:val="28"/>
          <w:szCs w:val="28"/>
        </w:rPr>
        <w:t>2</w:t>
      </w:r>
      <w:r w:rsidR="007064B9" w:rsidRPr="00CA132E">
        <w:rPr>
          <w:sz w:val="28"/>
          <w:szCs w:val="28"/>
        </w:rPr>
        <w:t xml:space="preserve"> тысяч (1</w:t>
      </w:r>
      <w:r w:rsidR="00AD32C7">
        <w:rPr>
          <w:sz w:val="28"/>
          <w:szCs w:val="28"/>
        </w:rPr>
        <w:t>2595</w:t>
      </w:r>
      <w:r w:rsidR="007064B9" w:rsidRPr="00CA132E">
        <w:rPr>
          <w:sz w:val="28"/>
          <w:szCs w:val="28"/>
        </w:rPr>
        <w:t xml:space="preserve">) </w:t>
      </w:r>
      <w:r w:rsidRPr="00CA132E">
        <w:rPr>
          <w:sz w:val="28"/>
          <w:szCs w:val="28"/>
        </w:rPr>
        <w:t xml:space="preserve">муниципальных НПА, </w:t>
      </w:r>
      <w:r w:rsidR="00AD32C7">
        <w:rPr>
          <w:sz w:val="28"/>
          <w:szCs w:val="28"/>
        </w:rPr>
        <w:br/>
      </w:r>
      <w:r w:rsidRPr="00CA132E">
        <w:rPr>
          <w:sz w:val="28"/>
          <w:szCs w:val="28"/>
        </w:rPr>
        <w:t xml:space="preserve">в том числе </w:t>
      </w:r>
      <w:r w:rsidR="00AD32C7">
        <w:rPr>
          <w:sz w:val="28"/>
          <w:szCs w:val="28"/>
        </w:rPr>
        <w:t>7086</w:t>
      </w:r>
      <w:r w:rsidRPr="00CA132E">
        <w:rPr>
          <w:sz w:val="28"/>
          <w:szCs w:val="28"/>
        </w:rPr>
        <w:t xml:space="preserve"> постановлени</w:t>
      </w:r>
      <w:r w:rsidR="00723BD7" w:rsidRPr="00CA132E">
        <w:rPr>
          <w:sz w:val="28"/>
          <w:szCs w:val="28"/>
        </w:rPr>
        <w:t>й</w:t>
      </w:r>
      <w:proofErr w:type="gramEnd"/>
      <w:r w:rsidR="009F7E29">
        <w:rPr>
          <w:sz w:val="28"/>
          <w:szCs w:val="28"/>
        </w:rPr>
        <w:t xml:space="preserve">, </w:t>
      </w:r>
      <w:r w:rsidR="007064B9" w:rsidRPr="00CA132E">
        <w:rPr>
          <w:sz w:val="28"/>
          <w:szCs w:val="28"/>
        </w:rPr>
        <w:t>5</w:t>
      </w:r>
      <w:r w:rsidR="00AD32C7">
        <w:rPr>
          <w:sz w:val="28"/>
          <w:szCs w:val="28"/>
        </w:rPr>
        <w:t>479</w:t>
      </w:r>
      <w:r w:rsidR="004B607C" w:rsidRPr="00CA132E">
        <w:rPr>
          <w:sz w:val="28"/>
          <w:szCs w:val="28"/>
        </w:rPr>
        <w:t xml:space="preserve"> </w:t>
      </w:r>
      <w:r w:rsidRPr="00CA132E">
        <w:rPr>
          <w:sz w:val="28"/>
          <w:szCs w:val="28"/>
        </w:rPr>
        <w:t>решени</w:t>
      </w:r>
      <w:r w:rsidR="007064B9" w:rsidRPr="00CA132E">
        <w:rPr>
          <w:sz w:val="28"/>
          <w:szCs w:val="28"/>
        </w:rPr>
        <w:t xml:space="preserve">й и </w:t>
      </w:r>
      <w:r w:rsidR="00AD32C7">
        <w:rPr>
          <w:sz w:val="28"/>
          <w:szCs w:val="28"/>
        </w:rPr>
        <w:t>28</w:t>
      </w:r>
      <w:r w:rsidR="007064B9" w:rsidRPr="00CA132E">
        <w:rPr>
          <w:sz w:val="28"/>
          <w:szCs w:val="28"/>
        </w:rPr>
        <w:t xml:space="preserve"> распоряжени</w:t>
      </w:r>
      <w:r w:rsidR="00AD32C7">
        <w:rPr>
          <w:sz w:val="28"/>
          <w:szCs w:val="28"/>
        </w:rPr>
        <w:t>й.</w:t>
      </w:r>
    </w:p>
    <w:p w:rsidR="00BF6374" w:rsidRPr="00CA132E" w:rsidRDefault="00BF6374" w:rsidP="00BF6374">
      <w:pPr>
        <w:spacing w:line="320" w:lineRule="exact"/>
        <w:ind w:left="20" w:right="20" w:firstLine="700"/>
        <w:jc w:val="both"/>
        <w:rPr>
          <w:sz w:val="28"/>
          <w:szCs w:val="28"/>
        </w:rPr>
      </w:pPr>
      <w:r w:rsidRPr="00CA132E">
        <w:rPr>
          <w:sz w:val="28"/>
          <w:szCs w:val="28"/>
        </w:rPr>
        <w:t xml:space="preserve">Проведенный анализ показывает, что значительное число муниципальных НПА предусматривают утверждение административных регламентов оказания муниципальных услуг, муниципальных программ, </w:t>
      </w:r>
      <w:r w:rsidR="009F7B0D" w:rsidRPr="00CA132E">
        <w:rPr>
          <w:sz w:val="28"/>
          <w:szCs w:val="28"/>
        </w:rPr>
        <w:t xml:space="preserve">соглашений, </w:t>
      </w:r>
      <w:r w:rsidRPr="00CA132E">
        <w:rPr>
          <w:sz w:val="28"/>
          <w:szCs w:val="28"/>
        </w:rPr>
        <w:t>порядков оплаты труда муниципальных служащих, иных порядков, не требующих проведения ОРВ.</w:t>
      </w:r>
    </w:p>
    <w:p w:rsidR="00BF6374" w:rsidRPr="00CA132E" w:rsidRDefault="00833125" w:rsidP="00BF6374">
      <w:pPr>
        <w:spacing w:line="320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CA132E">
        <w:rPr>
          <w:sz w:val="28"/>
          <w:szCs w:val="28"/>
        </w:rPr>
        <w:t>Наряду с этим</w:t>
      </w:r>
      <w:r w:rsidR="00BF6374" w:rsidRPr="00CA132E">
        <w:rPr>
          <w:sz w:val="28"/>
          <w:szCs w:val="28"/>
        </w:rPr>
        <w:t xml:space="preserve"> принят ряд муниципальных НПА, устанавливающих новые или изменяющих</w:t>
      </w:r>
      <w:r w:rsidR="0083105B" w:rsidRPr="00CA132E">
        <w:rPr>
          <w:sz w:val="28"/>
          <w:szCs w:val="28"/>
        </w:rPr>
        <w:t xml:space="preserve"> ранее предусмотренные</w:t>
      </w:r>
      <w:r w:rsidR="00BF6374" w:rsidRPr="00CA132E">
        <w:rPr>
          <w:sz w:val="28"/>
          <w:szCs w:val="28"/>
        </w:rPr>
        <w:t xml:space="preserve"> </w:t>
      </w:r>
      <w:r w:rsidR="00ED3B48" w:rsidRPr="00CA132E">
        <w:rPr>
          <w:sz w:val="28"/>
          <w:szCs w:val="28"/>
        </w:rPr>
        <w:t>обязательные требования, связанные с осуществлением предпринимательской и иной экономической деятельности и оценка со</w:t>
      </w:r>
      <w:r w:rsidR="00FC23FF">
        <w:rPr>
          <w:sz w:val="28"/>
          <w:szCs w:val="28"/>
        </w:rPr>
        <w:t>блюдения которых осуществляется</w:t>
      </w:r>
      <w:r w:rsidR="00ED3B48" w:rsidRPr="00CA132E">
        <w:rPr>
          <w:sz w:val="28"/>
          <w:szCs w:val="28"/>
        </w:rPr>
        <w:t xml:space="preserve"> в том числе </w:t>
      </w:r>
      <w:r w:rsidR="00F46649" w:rsidRPr="00CA132E">
        <w:rPr>
          <w:sz w:val="28"/>
          <w:szCs w:val="28"/>
        </w:rPr>
        <w:br/>
      </w:r>
      <w:r w:rsidR="00ED3B48" w:rsidRPr="00CA132E">
        <w:rPr>
          <w:sz w:val="28"/>
          <w:szCs w:val="28"/>
        </w:rPr>
        <w:t>в рамках муниципального контроля</w:t>
      </w:r>
      <w:r w:rsidR="00227164" w:rsidRPr="00CA132E">
        <w:rPr>
          <w:sz w:val="28"/>
          <w:szCs w:val="28"/>
        </w:rPr>
        <w:t>,</w:t>
      </w:r>
      <w:r w:rsidR="00ED3B48" w:rsidRPr="00CA132E">
        <w:rPr>
          <w:sz w:val="28"/>
          <w:szCs w:val="28"/>
        </w:rPr>
        <w:t xml:space="preserve"> устанавливающих новые </w:t>
      </w:r>
      <w:r w:rsidR="00F46649" w:rsidRPr="00CA132E">
        <w:rPr>
          <w:sz w:val="28"/>
          <w:szCs w:val="28"/>
        </w:rPr>
        <w:br/>
      </w:r>
      <w:r w:rsidR="00ED3B48" w:rsidRPr="00CA132E">
        <w:rPr>
          <w:sz w:val="28"/>
          <w:szCs w:val="28"/>
        </w:rPr>
        <w:t xml:space="preserve">или изменяющих </w:t>
      </w:r>
      <w:r w:rsidR="00BF6374" w:rsidRPr="00CA132E">
        <w:rPr>
          <w:sz w:val="28"/>
          <w:szCs w:val="28"/>
        </w:rPr>
        <w:t>действующие обязанности для субъектов п</w:t>
      </w:r>
      <w:r w:rsidR="003D5038">
        <w:rPr>
          <w:sz w:val="28"/>
          <w:szCs w:val="28"/>
        </w:rPr>
        <w:t xml:space="preserve">редпринимательской деятельности (например, </w:t>
      </w:r>
      <w:r w:rsidR="00BF6374" w:rsidRPr="00CA132E">
        <w:rPr>
          <w:sz w:val="28"/>
          <w:szCs w:val="28"/>
        </w:rPr>
        <w:t xml:space="preserve"> </w:t>
      </w:r>
      <w:r w:rsidR="00ED3B48" w:rsidRPr="00CA132E">
        <w:rPr>
          <w:sz w:val="28"/>
          <w:szCs w:val="28"/>
        </w:rPr>
        <w:t>порядки</w:t>
      </w:r>
      <w:r w:rsidR="00BF6374" w:rsidRPr="00CA132E">
        <w:rPr>
          <w:sz w:val="28"/>
          <w:szCs w:val="28"/>
        </w:rPr>
        <w:t xml:space="preserve"> оформления прав пользования муниципальным имуществом, порядки установления и размер платы за аренду муниципальной</w:t>
      </w:r>
      <w:proofErr w:type="gramEnd"/>
      <w:r w:rsidR="00BF6374" w:rsidRPr="00CA132E">
        <w:rPr>
          <w:sz w:val="28"/>
          <w:szCs w:val="28"/>
        </w:rPr>
        <w:t xml:space="preserve"> собственности, земельных участков, находящихся в муниципальной собственности, предоставление субсидий из муниципальных бюджетов</w:t>
      </w:r>
      <w:r w:rsidR="004A536D">
        <w:rPr>
          <w:sz w:val="28"/>
          <w:szCs w:val="28"/>
        </w:rPr>
        <w:t>)</w:t>
      </w:r>
      <w:r w:rsidR="00BF6374" w:rsidRPr="00CA132E">
        <w:rPr>
          <w:sz w:val="28"/>
          <w:szCs w:val="28"/>
        </w:rPr>
        <w:t>,</w:t>
      </w:r>
      <w:r w:rsidR="00ED3B48" w:rsidRPr="00CA132E">
        <w:rPr>
          <w:sz w:val="28"/>
          <w:szCs w:val="28"/>
        </w:rPr>
        <w:t xml:space="preserve"> а также</w:t>
      </w:r>
      <w:r w:rsidR="00BF6374" w:rsidRPr="00CA132E">
        <w:rPr>
          <w:sz w:val="28"/>
          <w:szCs w:val="28"/>
        </w:rPr>
        <w:t xml:space="preserve"> иных муниципальных НПА, содержащих положения, устанавливающие </w:t>
      </w:r>
      <w:r w:rsidR="00ED3B48" w:rsidRPr="00CA132E">
        <w:rPr>
          <w:sz w:val="28"/>
          <w:szCs w:val="28"/>
        </w:rPr>
        <w:t xml:space="preserve">изменяющие или отменяющие </w:t>
      </w:r>
      <w:r w:rsidR="00BF6374" w:rsidRPr="00CA132E">
        <w:rPr>
          <w:sz w:val="28"/>
          <w:szCs w:val="28"/>
        </w:rPr>
        <w:t xml:space="preserve">обязанности, запреты и ограничения для субъектов предпринимательской и </w:t>
      </w:r>
      <w:r w:rsidR="00313E12" w:rsidRPr="00CA132E">
        <w:rPr>
          <w:sz w:val="28"/>
          <w:szCs w:val="28"/>
        </w:rPr>
        <w:t>иной экономической деятельности</w:t>
      </w:r>
      <w:r w:rsidR="00030559" w:rsidRPr="00CA132E">
        <w:rPr>
          <w:sz w:val="28"/>
          <w:szCs w:val="28"/>
        </w:rPr>
        <w:t xml:space="preserve">, </w:t>
      </w:r>
      <w:r w:rsidR="00B42323" w:rsidRPr="00CA132E">
        <w:rPr>
          <w:sz w:val="28"/>
          <w:szCs w:val="28"/>
        </w:rPr>
        <w:t>подлежащих</w:t>
      </w:r>
      <w:r w:rsidR="00823AE8" w:rsidRPr="00CA132E">
        <w:rPr>
          <w:sz w:val="28"/>
          <w:szCs w:val="28"/>
        </w:rPr>
        <w:t xml:space="preserve"> проведению</w:t>
      </w:r>
      <w:r w:rsidR="00B42323" w:rsidRPr="00CA132E">
        <w:rPr>
          <w:sz w:val="28"/>
          <w:szCs w:val="28"/>
        </w:rPr>
        <w:t xml:space="preserve"> ОРВ</w:t>
      </w:r>
      <w:r w:rsidR="00BF6374" w:rsidRPr="00CA132E">
        <w:rPr>
          <w:sz w:val="28"/>
          <w:szCs w:val="28"/>
        </w:rPr>
        <w:t>.</w:t>
      </w:r>
    </w:p>
    <w:p w:rsidR="00C8493F" w:rsidRPr="00033D24" w:rsidRDefault="00402B96" w:rsidP="00C013A7">
      <w:pPr>
        <w:spacing w:line="320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CA132E">
        <w:rPr>
          <w:sz w:val="28"/>
          <w:szCs w:val="28"/>
        </w:rPr>
        <w:t>В соответствии с информацией</w:t>
      </w:r>
      <w:r w:rsidR="00681D4E" w:rsidRPr="00CA132E">
        <w:rPr>
          <w:sz w:val="28"/>
          <w:szCs w:val="28"/>
        </w:rPr>
        <w:t xml:space="preserve"> о результатах деятельности </w:t>
      </w:r>
      <w:r w:rsidR="00F46649" w:rsidRPr="00CA132E">
        <w:rPr>
          <w:sz w:val="28"/>
          <w:szCs w:val="28"/>
        </w:rPr>
        <w:br/>
      </w:r>
      <w:r w:rsidR="00681D4E" w:rsidRPr="00CA132E">
        <w:rPr>
          <w:sz w:val="28"/>
          <w:szCs w:val="28"/>
        </w:rPr>
        <w:t xml:space="preserve">по проведению </w:t>
      </w:r>
      <w:r w:rsidR="00030559" w:rsidRPr="00CA132E">
        <w:rPr>
          <w:sz w:val="28"/>
          <w:szCs w:val="28"/>
        </w:rPr>
        <w:t>ОРВ</w:t>
      </w:r>
      <w:r w:rsidR="00681D4E" w:rsidRPr="00CA132E">
        <w:rPr>
          <w:sz w:val="28"/>
          <w:szCs w:val="28"/>
        </w:rPr>
        <w:t xml:space="preserve"> проектов муниципальных НПА и экспертизы муниципальных НПА, представленной</w:t>
      </w:r>
      <w:r w:rsidR="00D27BFE" w:rsidRPr="00CA132E">
        <w:rPr>
          <w:sz w:val="28"/>
          <w:szCs w:val="28"/>
        </w:rPr>
        <w:t xml:space="preserve"> в адрес Министерства</w:t>
      </w:r>
      <w:r w:rsidR="00F3340A">
        <w:rPr>
          <w:sz w:val="28"/>
          <w:szCs w:val="28"/>
        </w:rPr>
        <w:t xml:space="preserve"> администрациями 63</w:t>
      </w:r>
      <w:r w:rsidR="00BD20F6" w:rsidRPr="00CA132E">
        <w:rPr>
          <w:sz w:val="28"/>
          <w:szCs w:val="28"/>
        </w:rPr>
        <w:t xml:space="preserve"> </w:t>
      </w:r>
      <w:r w:rsidR="00681D4E" w:rsidRPr="00CA132E">
        <w:rPr>
          <w:sz w:val="28"/>
          <w:szCs w:val="28"/>
        </w:rPr>
        <w:t xml:space="preserve">муниципальных районов и городских округов </w:t>
      </w:r>
      <w:r w:rsidR="00681D4E" w:rsidRPr="00CA132E">
        <w:rPr>
          <w:sz w:val="28"/>
          <w:szCs w:val="28"/>
        </w:rPr>
        <w:lastRenderedPageBreak/>
        <w:t>Республики Башкортостан</w:t>
      </w:r>
      <w:r w:rsidR="00C967B5" w:rsidRPr="00CA132E">
        <w:rPr>
          <w:sz w:val="28"/>
          <w:szCs w:val="28"/>
        </w:rPr>
        <w:t xml:space="preserve">, за </w:t>
      </w:r>
      <w:r w:rsidR="003309F5">
        <w:rPr>
          <w:sz w:val="28"/>
          <w:szCs w:val="28"/>
        </w:rPr>
        <w:t>9</w:t>
      </w:r>
      <w:r w:rsidR="00C967B5" w:rsidRPr="00CA132E">
        <w:rPr>
          <w:sz w:val="28"/>
          <w:szCs w:val="28"/>
        </w:rPr>
        <w:t xml:space="preserve"> </w:t>
      </w:r>
      <w:r w:rsidR="003309F5">
        <w:rPr>
          <w:sz w:val="28"/>
          <w:szCs w:val="28"/>
        </w:rPr>
        <w:t>месяцев</w:t>
      </w:r>
      <w:r w:rsidR="00C967B5" w:rsidRPr="00CA132E">
        <w:rPr>
          <w:sz w:val="28"/>
          <w:szCs w:val="28"/>
        </w:rPr>
        <w:t xml:space="preserve"> </w:t>
      </w:r>
      <w:r w:rsidR="00681D4E" w:rsidRPr="00CA132E">
        <w:rPr>
          <w:sz w:val="28"/>
          <w:szCs w:val="28"/>
        </w:rPr>
        <w:t>2022 г</w:t>
      </w:r>
      <w:r w:rsidR="004A536D">
        <w:rPr>
          <w:sz w:val="28"/>
          <w:szCs w:val="28"/>
        </w:rPr>
        <w:t>ода</w:t>
      </w:r>
      <w:r w:rsidR="00681D4E" w:rsidRPr="00CA132E">
        <w:rPr>
          <w:sz w:val="28"/>
          <w:szCs w:val="28"/>
        </w:rPr>
        <w:t xml:space="preserve"> </w:t>
      </w:r>
      <w:r w:rsidR="00681D4E" w:rsidRPr="003309F5">
        <w:rPr>
          <w:sz w:val="28"/>
          <w:szCs w:val="28"/>
        </w:rPr>
        <w:t xml:space="preserve">подготовлено </w:t>
      </w:r>
      <w:r w:rsidR="004A536D">
        <w:rPr>
          <w:sz w:val="28"/>
          <w:szCs w:val="28"/>
        </w:rPr>
        <w:br/>
      </w:r>
      <w:r w:rsidR="003309F5" w:rsidRPr="003309F5">
        <w:rPr>
          <w:sz w:val="28"/>
          <w:szCs w:val="28"/>
        </w:rPr>
        <w:t>289</w:t>
      </w:r>
      <w:r w:rsidR="00C013A7" w:rsidRPr="003309F5">
        <w:rPr>
          <w:sz w:val="28"/>
          <w:szCs w:val="28"/>
        </w:rPr>
        <w:t xml:space="preserve"> заключений, из к</w:t>
      </w:r>
      <w:r w:rsidR="00B6753D" w:rsidRPr="003309F5">
        <w:rPr>
          <w:sz w:val="28"/>
          <w:szCs w:val="28"/>
        </w:rPr>
        <w:t xml:space="preserve">оторых </w:t>
      </w:r>
      <w:r w:rsidR="00E93E67" w:rsidRPr="00E93E67">
        <w:rPr>
          <w:sz w:val="28"/>
          <w:szCs w:val="28"/>
        </w:rPr>
        <w:t>16</w:t>
      </w:r>
      <w:r w:rsidR="00C013A7" w:rsidRPr="00E93E67">
        <w:rPr>
          <w:sz w:val="28"/>
          <w:szCs w:val="28"/>
        </w:rPr>
        <w:t xml:space="preserve"> отрицательных (</w:t>
      </w:r>
      <w:r w:rsidR="00C013A7" w:rsidRPr="009321EE">
        <w:rPr>
          <w:sz w:val="28"/>
          <w:szCs w:val="28"/>
        </w:rPr>
        <w:t>в г.</w:t>
      </w:r>
      <w:r w:rsidR="009321EE">
        <w:rPr>
          <w:sz w:val="28"/>
          <w:szCs w:val="28"/>
        </w:rPr>
        <w:t xml:space="preserve"> </w:t>
      </w:r>
      <w:r w:rsidR="00C013A7" w:rsidRPr="009321EE">
        <w:rPr>
          <w:sz w:val="28"/>
          <w:szCs w:val="28"/>
        </w:rPr>
        <w:t xml:space="preserve">Уфа и </w:t>
      </w:r>
      <w:proofErr w:type="spellStart"/>
      <w:r w:rsidR="00C013A7" w:rsidRPr="009321EE">
        <w:rPr>
          <w:sz w:val="28"/>
          <w:szCs w:val="28"/>
        </w:rPr>
        <w:t>Иглинском</w:t>
      </w:r>
      <w:proofErr w:type="spellEnd"/>
      <w:r w:rsidR="00C013A7" w:rsidRPr="009321EE">
        <w:rPr>
          <w:sz w:val="28"/>
          <w:szCs w:val="28"/>
        </w:rPr>
        <w:t xml:space="preserve"> районе </w:t>
      </w:r>
      <w:r w:rsidR="009F7E29" w:rsidRPr="009321EE">
        <w:rPr>
          <w:sz w:val="28"/>
          <w:szCs w:val="28"/>
        </w:rPr>
        <w:t xml:space="preserve">подготовлено </w:t>
      </w:r>
      <w:r w:rsidR="009F7E29">
        <w:rPr>
          <w:sz w:val="28"/>
          <w:szCs w:val="28"/>
        </w:rPr>
        <w:t xml:space="preserve">по </w:t>
      </w:r>
      <w:r w:rsidR="009321EE" w:rsidRPr="009321EE">
        <w:rPr>
          <w:sz w:val="28"/>
          <w:szCs w:val="28"/>
        </w:rPr>
        <w:t>6</w:t>
      </w:r>
      <w:r w:rsidR="00C013A7" w:rsidRPr="009321EE">
        <w:rPr>
          <w:sz w:val="28"/>
          <w:szCs w:val="28"/>
        </w:rPr>
        <w:t xml:space="preserve"> заключени</w:t>
      </w:r>
      <w:r w:rsidR="009321EE" w:rsidRPr="009321EE">
        <w:rPr>
          <w:sz w:val="28"/>
          <w:szCs w:val="28"/>
        </w:rPr>
        <w:t>й</w:t>
      </w:r>
      <w:r w:rsidR="00B6753D" w:rsidRPr="009321EE">
        <w:rPr>
          <w:sz w:val="28"/>
          <w:szCs w:val="28"/>
        </w:rPr>
        <w:t xml:space="preserve">, </w:t>
      </w:r>
      <w:proofErr w:type="spellStart"/>
      <w:r w:rsidR="00EE019C" w:rsidRPr="00EE019C">
        <w:rPr>
          <w:sz w:val="28"/>
          <w:szCs w:val="28"/>
        </w:rPr>
        <w:t>Ермекеевский</w:t>
      </w:r>
      <w:proofErr w:type="spellEnd"/>
      <w:r w:rsidR="00B6753D" w:rsidRPr="00EE019C">
        <w:rPr>
          <w:sz w:val="28"/>
          <w:szCs w:val="28"/>
        </w:rPr>
        <w:t xml:space="preserve"> район – </w:t>
      </w:r>
      <w:r w:rsidR="00EE019C" w:rsidRPr="00EE019C">
        <w:rPr>
          <w:sz w:val="28"/>
          <w:szCs w:val="28"/>
        </w:rPr>
        <w:t>2</w:t>
      </w:r>
      <w:r w:rsidR="00B6753D" w:rsidRPr="00EE019C">
        <w:rPr>
          <w:sz w:val="28"/>
          <w:szCs w:val="28"/>
        </w:rPr>
        <w:t xml:space="preserve"> заключени</w:t>
      </w:r>
      <w:r w:rsidR="00EE019C" w:rsidRPr="00EE019C">
        <w:rPr>
          <w:sz w:val="28"/>
          <w:szCs w:val="28"/>
        </w:rPr>
        <w:t>я</w:t>
      </w:r>
      <w:r w:rsidR="00EE019C">
        <w:rPr>
          <w:sz w:val="28"/>
          <w:szCs w:val="28"/>
        </w:rPr>
        <w:t xml:space="preserve">, </w:t>
      </w:r>
      <w:proofErr w:type="spellStart"/>
      <w:r w:rsidR="009D2CCF">
        <w:rPr>
          <w:sz w:val="28"/>
          <w:szCs w:val="28"/>
        </w:rPr>
        <w:t>Белокатайский</w:t>
      </w:r>
      <w:proofErr w:type="spellEnd"/>
      <w:r w:rsidR="00E93E67">
        <w:rPr>
          <w:sz w:val="28"/>
          <w:szCs w:val="28"/>
        </w:rPr>
        <w:t xml:space="preserve"> и </w:t>
      </w:r>
      <w:proofErr w:type="spellStart"/>
      <w:r w:rsidR="00E93E67">
        <w:rPr>
          <w:sz w:val="28"/>
          <w:szCs w:val="28"/>
        </w:rPr>
        <w:t>Чекмагушевский</w:t>
      </w:r>
      <w:proofErr w:type="spellEnd"/>
      <w:r w:rsidR="00E93E67">
        <w:rPr>
          <w:sz w:val="28"/>
          <w:szCs w:val="28"/>
        </w:rPr>
        <w:t xml:space="preserve"> </w:t>
      </w:r>
      <w:r w:rsidR="00E93E67" w:rsidRPr="009321EE">
        <w:rPr>
          <w:sz w:val="28"/>
          <w:szCs w:val="28"/>
        </w:rPr>
        <w:t>район</w:t>
      </w:r>
      <w:proofErr w:type="gramEnd"/>
      <w:r w:rsidR="00E93E67">
        <w:rPr>
          <w:sz w:val="28"/>
          <w:szCs w:val="28"/>
        </w:rPr>
        <w:t xml:space="preserve"> </w:t>
      </w:r>
      <w:r w:rsidR="009D2CCF">
        <w:rPr>
          <w:sz w:val="28"/>
          <w:szCs w:val="28"/>
        </w:rPr>
        <w:t xml:space="preserve">по </w:t>
      </w:r>
      <w:r w:rsidR="00E93E67">
        <w:rPr>
          <w:sz w:val="28"/>
          <w:szCs w:val="28"/>
        </w:rPr>
        <w:t>1 заключени</w:t>
      </w:r>
      <w:r w:rsidR="009D2CCF">
        <w:rPr>
          <w:sz w:val="28"/>
          <w:szCs w:val="28"/>
        </w:rPr>
        <w:t>ю</w:t>
      </w:r>
      <w:r w:rsidR="00C013A7" w:rsidRPr="00EE019C">
        <w:rPr>
          <w:sz w:val="28"/>
          <w:szCs w:val="28"/>
        </w:rPr>
        <w:t>).</w:t>
      </w:r>
    </w:p>
    <w:p w:rsidR="004520DC" w:rsidRPr="00CA132E" w:rsidRDefault="00C013A7" w:rsidP="00D45973">
      <w:pPr>
        <w:spacing w:line="320" w:lineRule="exact"/>
        <w:ind w:left="20" w:right="20" w:firstLine="700"/>
        <w:jc w:val="both"/>
        <w:rPr>
          <w:sz w:val="28"/>
          <w:szCs w:val="28"/>
        </w:rPr>
      </w:pPr>
      <w:r w:rsidRPr="00033D24">
        <w:rPr>
          <w:sz w:val="28"/>
          <w:szCs w:val="28"/>
        </w:rPr>
        <w:t xml:space="preserve">Анализ представленных данных показал, что из </w:t>
      </w:r>
      <w:r w:rsidR="00DA6387" w:rsidRPr="00033D24">
        <w:rPr>
          <w:sz w:val="28"/>
          <w:szCs w:val="28"/>
        </w:rPr>
        <w:t>63 муниципальных образовани</w:t>
      </w:r>
      <w:r w:rsidR="0024793C">
        <w:rPr>
          <w:sz w:val="28"/>
          <w:szCs w:val="28"/>
        </w:rPr>
        <w:t>й</w:t>
      </w:r>
      <w:r w:rsidR="00DA6387" w:rsidRPr="00033D24">
        <w:rPr>
          <w:sz w:val="28"/>
          <w:szCs w:val="28"/>
        </w:rPr>
        <w:t xml:space="preserve"> </w:t>
      </w:r>
      <w:r w:rsidR="00F11427" w:rsidRPr="0015031F">
        <w:rPr>
          <w:sz w:val="28"/>
          <w:szCs w:val="28"/>
        </w:rPr>
        <w:t xml:space="preserve">всего </w:t>
      </w:r>
      <w:r w:rsidR="00D33989">
        <w:rPr>
          <w:sz w:val="28"/>
          <w:szCs w:val="28"/>
        </w:rPr>
        <w:t>1</w:t>
      </w:r>
      <w:r w:rsidR="00F3340A" w:rsidRPr="0015031F">
        <w:rPr>
          <w:sz w:val="28"/>
          <w:szCs w:val="28"/>
        </w:rPr>
        <w:t xml:space="preserve"> не проводил</w:t>
      </w:r>
      <w:r w:rsidR="00D33989">
        <w:rPr>
          <w:sz w:val="28"/>
          <w:szCs w:val="28"/>
        </w:rPr>
        <w:t>о</w:t>
      </w:r>
      <w:r w:rsidR="00F3340A" w:rsidRPr="0015031F">
        <w:rPr>
          <w:sz w:val="28"/>
          <w:szCs w:val="28"/>
        </w:rPr>
        <w:t xml:space="preserve"> </w:t>
      </w:r>
      <w:r w:rsidR="00DA6387" w:rsidRPr="0015031F">
        <w:rPr>
          <w:sz w:val="28"/>
          <w:szCs w:val="28"/>
        </w:rPr>
        <w:t>оценку регулирующего воздействии</w:t>
      </w:r>
      <w:r w:rsidR="00D45973" w:rsidRPr="0015031F">
        <w:rPr>
          <w:sz w:val="28"/>
          <w:szCs w:val="28"/>
        </w:rPr>
        <w:t xml:space="preserve"> </w:t>
      </w:r>
      <w:r w:rsidR="00482EF5" w:rsidRPr="0015031F">
        <w:rPr>
          <w:sz w:val="28"/>
          <w:szCs w:val="28"/>
        </w:rPr>
        <w:br/>
      </w:r>
      <w:r w:rsidR="0024793C" w:rsidRPr="0015031F">
        <w:rPr>
          <w:sz w:val="28"/>
          <w:szCs w:val="28"/>
        </w:rPr>
        <w:t>за 9 месяцев</w:t>
      </w:r>
      <w:r w:rsidR="00D45973" w:rsidRPr="0015031F">
        <w:rPr>
          <w:sz w:val="28"/>
          <w:szCs w:val="28"/>
        </w:rPr>
        <w:t xml:space="preserve"> 2022 года</w:t>
      </w:r>
      <w:r w:rsidR="00DA6387" w:rsidRPr="0015031F">
        <w:rPr>
          <w:i/>
          <w:sz w:val="28"/>
          <w:szCs w:val="28"/>
        </w:rPr>
        <w:t>.</w:t>
      </w:r>
      <w:r w:rsidR="002457CA" w:rsidRPr="0015031F">
        <w:rPr>
          <w:i/>
          <w:sz w:val="28"/>
          <w:szCs w:val="28"/>
        </w:rPr>
        <w:t xml:space="preserve"> </w:t>
      </w:r>
      <w:r w:rsidR="00D45973" w:rsidRPr="0015031F">
        <w:rPr>
          <w:sz w:val="28"/>
          <w:szCs w:val="28"/>
        </w:rPr>
        <w:t xml:space="preserve">Таким образом, по итогам </w:t>
      </w:r>
      <w:r w:rsidR="00F11427" w:rsidRPr="0015031F">
        <w:rPr>
          <w:sz w:val="28"/>
          <w:szCs w:val="28"/>
        </w:rPr>
        <w:t xml:space="preserve">9 месяцев </w:t>
      </w:r>
      <w:r w:rsidR="00D45973" w:rsidRPr="0015031F">
        <w:rPr>
          <w:sz w:val="28"/>
          <w:szCs w:val="28"/>
        </w:rPr>
        <w:t>2022 г</w:t>
      </w:r>
      <w:r w:rsidR="00F3340A" w:rsidRPr="0015031F">
        <w:rPr>
          <w:sz w:val="28"/>
          <w:szCs w:val="28"/>
        </w:rPr>
        <w:t xml:space="preserve">ода можно констатировать, что </w:t>
      </w:r>
      <w:r w:rsidR="00D33989">
        <w:rPr>
          <w:color w:val="000000" w:themeColor="text1"/>
          <w:sz w:val="28"/>
          <w:szCs w:val="28"/>
        </w:rPr>
        <w:t>1</w:t>
      </w:r>
      <w:r w:rsidR="00F6357E" w:rsidRPr="0015031F">
        <w:rPr>
          <w:color w:val="000000" w:themeColor="text1"/>
          <w:sz w:val="28"/>
          <w:szCs w:val="28"/>
        </w:rPr>
        <w:t xml:space="preserve"> </w:t>
      </w:r>
      <w:r w:rsidR="00D45973" w:rsidRPr="0015031F">
        <w:rPr>
          <w:color w:val="000000" w:themeColor="text1"/>
          <w:sz w:val="28"/>
          <w:szCs w:val="28"/>
        </w:rPr>
        <w:t>муниципальн</w:t>
      </w:r>
      <w:r w:rsidR="00D33989">
        <w:rPr>
          <w:color w:val="000000" w:themeColor="text1"/>
          <w:sz w:val="28"/>
          <w:szCs w:val="28"/>
        </w:rPr>
        <w:t>ое</w:t>
      </w:r>
      <w:r w:rsidR="00D45973" w:rsidRPr="0015031F">
        <w:rPr>
          <w:color w:val="000000" w:themeColor="text1"/>
          <w:sz w:val="28"/>
          <w:szCs w:val="28"/>
        </w:rPr>
        <w:t xml:space="preserve"> образовани</w:t>
      </w:r>
      <w:r w:rsidR="00D33989">
        <w:rPr>
          <w:color w:val="000000" w:themeColor="text1"/>
          <w:sz w:val="28"/>
          <w:szCs w:val="28"/>
        </w:rPr>
        <w:t>е</w:t>
      </w:r>
      <w:r w:rsidR="00D45973" w:rsidRPr="0015031F">
        <w:rPr>
          <w:color w:val="000000" w:themeColor="text1"/>
          <w:sz w:val="28"/>
          <w:szCs w:val="28"/>
        </w:rPr>
        <w:t xml:space="preserve"> еще не подготовил</w:t>
      </w:r>
      <w:r w:rsidR="00D33989">
        <w:rPr>
          <w:color w:val="000000" w:themeColor="text1"/>
          <w:sz w:val="28"/>
          <w:szCs w:val="28"/>
        </w:rPr>
        <w:t>о</w:t>
      </w:r>
      <w:r w:rsidR="00D45973" w:rsidRPr="0015031F">
        <w:rPr>
          <w:color w:val="000000" w:themeColor="text1"/>
          <w:sz w:val="28"/>
          <w:szCs w:val="28"/>
        </w:rPr>
        <w:t xml:space="preserve"> ни одного заключения об ОРВ </w:t>
      </w:r>
      <w:r w:rsidR="0015031F" w:rsidRPr="0015031F">
        <w:rPr>
          <w:i/>
          <w:color w:val="000000" w:themeColor="text1"/>
          <w:sz w:val="28"/>
          <w:szCs w:val="28"/>
        </w:rPr>
        <w:t>(</w:t>
      </w:r>
      <w:r w:rsidR="00F6357E" w:rsidRPr="0015031F">
        <w:rPr>
          <w:i/>
          <w:color w:val="000000" w:themeColor="text1"/>
          <w:sz w:val="28"/>
          <w:szCs w:val="28"/>
        </w:rPr>
        <w:t>Кушнаренковский</w:t>
      </w:r>
      <w:r w:rsidR="00D33989">
        <w:rPr>
          <w:i/>
          <w:color w:val="000000" w:themeColor="text1"/>
          <w:sz w:val="28"/>
          <w:szCs w:val="28"/>
        </w:rPr>
        <w:t xml:space="preserve"> район</w:t>
      </w:r>
      <w:r w:rsidR="00D45973" w:rsidRPr="0015031F">
        <w:rPr>
          <w:i/>
          <w:color w:val="000000" w:themeColor="text1"/>
          <w:sz w:val="28"/>
          <w:szCs w:val="28"/>
        </w:rPr>
        <w:t>)</w:t>
      </w:r>
      <w:r w:rsidR="00996E30" w:rsidRPr="0015031F">
        <w:rPr>
          <w:i/>
          <w:color w:val="000000" w:themeColor="text1"/>
          <w:sz w:val="28"/>
          <w:szCs w:val="28"/>
        </w:rPr>
        <w:t>.</w:t>
      </w:r>
      <w:r w:rsidR="004520DC" w:rsidRPr="00033D24">
        <w:rPr>
          <w:color w:val="000000" w:themeColor="text1"/>
          <w:sz w:val="28"/>
          <w:szCs w:val="28"/>
        </w:rPr>
        <w:t xml:space="preserve"> </w:t>
      </w:r>
      <w:r w:rsidR="004520DC" w:rsidRPr="00AE1244">
        <w:rPr>
          <w:color w:val="000000" w:themeColor="text1"/>
          <w:sz w:val="28"/>
          <w:szCs w:val="28"/>
        </w:rPr>
        <w:t xml:space="preserve">При </w:t>
      </w:r>
      <w:r w:rsidR="004520DC" w:rsidRPr="00AE1244">
        <w:rPr>
          <w:sz w:val="28"/>
          <w:szCs w:val="28"/>
        </w:rPr>
        <w:t>этом отмечаем, что п</w:t>
      </w:r>
      <w:r w:rsidR="00996E30" w:rsidRPr="00AE1244">
        <w:rPr>
          <w:sz w:val="28"/>
          <w:szCs w:val="28"/>
        </w:rPr>
        <w:t xml:space="preserve">о итогам </w:t>
      </w:r>
      <w:r w:rsidR="00AE1244" w:rsidRPr="00AE1244">
        <w:rPr>
          <w:sz w:val="28"/>
          <w:szCs w:val="28"/>
        </w:rPr>
        <w:t>первого полугодия</w:t>
      </w:r>
      <w:r w:rsidR="00E1462D" w:rsidRPr="00AE1244">
        <w:rPr>
          <w:sz w:val="28"/>
          <w:szCs w:val="28"/>
        </w:rPr>
        <w:t xml:space="preserve"> 2022</w:t>
      </w:r>
      <w:r w:rsidR="00996E30" w:rsidRPr="00AE1244">
        <w:rPr>
          <w:sz w:val="28"/>
          <w:szCs w:val="28"/>
        </w:rPr>
        <w:t xml:space="preserve"> </w:t>
      </w:r>
      <w:r w:rsidR="00E1462D" w:rsidRPr="00AE1244">
        <w:rPr>
          <w:sz w:val="28"/>
          <w:szCs w:val="28"/>
        </w:rPr>
        <w:t xml:space="preserve">года </w:t>
      </w:r>
      <w:r w:rsidR="00996E30" w:rsidRPr="00AE1244">
        <w:rPr>
          <w:sz w:val="28"/>
          <w:szCs w:val="28"/>
        </w:rPr>
        <w:t>данную работу не осуществлял</w:t>
      </w:r>
      <w:r w:rsidR="004520DC" w:rsidRPr="00AE1244">
        <w:rPr>
          <w:sz w:val="28"/>
          <w:szCs w:val="28"/>
        </w:rPr>
        <w:t>и</w:t>
      </w:r>
      <w:r w:rsidR="00996E30" w:rsidRPr="00AE1244">
        <w:rPr>
          <w:sz w:val="28"/>
          <w:szCs w:val="28"/>
        </w:rPr>
        <w:t xml:space="preserve"> </w:t>
      </w:r>
      <w:r w:rsidR="00AE1244" w:rsidRPr="00AE1244">
        <w:rPr>
          <w:sz w:val="28"/>
          <w:szCs w:val="28"/>
        </w:rPr>
        <w:t>18</w:t>
      </w:r>
      <w:r w:rsidR="003848D7" w:rsidRPr="00AE1244">
        <w:rPr>
          <w:sz w:val="28"/>
          <w:szCs w:val="28"/>
        </w:rPr>
        <w:t xml:space="preserve"> муниципалитет</w:t>
      </w:r>
      <w:r w:rsidR="00AE1244" w:rsidRPr="00AE1244">
        <w:rPr>
          <w:sz w:val="28"/>
          <w:szCs w:val="28"/>
        </w:rPr>
        <w:t>ов</w:t>
      </w:r>
      <w:r w:rsidR="003848D7" w:rsidRPr="00AE1244">
        <w:rPr>
          <w:sz w:val="28"/>
          <w:szCs w:val="28"/>
        </w:rPr>
        <w:t>.</w:t>
      </w:r>
      <w:r w:rsidR="004520DC" w:rsidRPr="00CA132E">
        <w:rPr>
          <w:sz w:val="28"/>
          <w:szCs w:val="28"/>
        </w:rPr>
        <w:t xml:space="preserve"> </w:t>
      </w:r>
    </w:p>
    <w:p w:rsidR="00996E30" w:rsidRPr="00B5570E" w:rsidRDefault="00536ABA" w:rsidP="00D45973">
      <w:pPr>
        <w:spacing w:line="320" w:lineRule="exact"/>
        <w:ind w:left="20" w:right="20"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Наиб</w:t>
      </w:r>
      <w:r w:rsidR="004520DC" w:rsidRPr="00473518">
        <w:rPr>
          <w:sz w:val="28"/>
          <w:szCs w:val="28"/>
        </w:rPr>
        <w:t xml:space="preserve">ольшее количество заключений по итогам </w:t>
      </w:r>
      <w:r w:rsidR="00473518" w:rsidRPr="00473518">
        <w:rPr>
          <w:sz w:val="28"/>
          <w:szCs w:val="28"/>
        </w:rPr>
        <w:t>9 месяцев</w:t>
      </w:r>
      <w:r w:rsidR="004520DC" w:rsidRPr="00473518">
        <w:rPr>
          <w:sz w:val="28"/>
          <w:szCs w:val="28"/>
        </w:rPr>
        <w:t xml:space="preserve"> 2022 года подготовлено</w:t>
      </w:r>
      <w:r>
        <w:rPr>
          <w:sz w:val="28"/>
          <w:szCs w:val="28"/>
        </w:rPr>
        <w:t>:</w:t>
      </w:r>
      <w:r w:rsidR="004520DC" w:rsidRPr="00473518">
        <w:rPr>
          <w:sz w:val="28"/>
          <w:szCs w:val="28"/>
        </w:rPr>
        <w:t xml:space="preserve"> в ГО г.Уфа</w:t>
      </w:r>
      <w:r w:rsidR="003848D7" w:rsidRPr="00473518">
        <w:rPr>
          <w:sz w:val="28"/>
          <w:szCs w:val="28"/>
        </w:rPr>
        <w:t xml:space="preserve"> </w:t>
      </w:r>
      <w:r w:rsidR="004520DC" w:rsidRPr="00473518">
        <w:rPr>
          <w:sz w:val="28"/>
          <w:szCs w:val="28"/>
        </w:rPr>
        <w:t xml:space="preserve">– </w:t>
      </w:r>
      <w:r w:rsidR="00473518" w:rsidRPr="00473518">
        <w:rPr>
          <w:sz w:val="28"/>
          <w:szCs w:val="28"/>
        </w:rPr>
        <w:t>46</w:t>
      </w:r>
      <w:r w:rsidR="004520DC" w:rsidRPr="00473518">
        <w:rPr>
          <w:sz w:val="28"/>
          <w:szCs w:val="28"/>
        </w:rPr>
        <w:t xml:space="preserve"> заключени</w:t>
      </w:r>
      <w:r w:rsidR="00473518" w:rsidRPr="00473518">
        <w:rPr>
          <w:sz w:val="28"/>
          <w:szCs w:val="28"/>
        </w:rPr>
        <w:t>й</w:t>
      </w:r>
      <w:r w:rsidR="004520DC" w:rsidRPr="00473518">
        <w:rPr>
          <w:sz w:val="28"/>
          <w:szCs w:val="28"/>
        </w:rPr>
        <w:t xml:space="preserve">, </w:t>
      </w:r>
      <w:r w:rsidR="00473518" w:rsidRPr="00473518">
        <w:rPr>
          <w:sz w:val="28"/>
          <w:szCs w:val="28"/>
        </w:rPr>
        <w:t>ГО г. Стерлитамак – 37,</w:t>
      </w:r>
      <w:r w:rsidR="00473518">
        <w:rPr>
          <w:sz w:val="28"/>
          <w:szCs w:val="28"/>
        </w:rPr>
        <w:t xml:space="preserve"> </w:t>
      </w:r>
      <w:r w:rsidR="004520DC" w:rsidRPr="00473518">
        <w:rPr>
          <w:sz w:val="28"/>
          <w:szCs w:val="28"/>
        </w:rPr>
        <w:t xml:space="preserve">Федоровский район – </w:t>
      </w:r>
      <w:r w:rsidR="00473518" w:rsidRPr="00473518">
        <w:rPr>
          <w:sz w:val="28"/>
          <w:szCs w:val="28"/>
        </w:rPr>
        <w:t>33</w:t>
      </w:r>
      <w:r w:rsidR="004520DC" w:rsidRPr="00E2331A">
        <w:rPr>
          <w:sz w:val="28"/>
          <w:szCs w:val="28"/>
        </w:rPr>
        <w:t>, Хайбуллинский</w:t>
      </w:r>
      <w:r w:rsidR="000A2861">
        <w:rPr>
          <w:sz w:val="28"/>
          <w:szCs w:val="28"/>
        </w:rPr>
        <w:t xml:space="preserve"> </w:t>
      </w:r>
      <w:r w:rsidR="000A2861" w:rsidRPr="00E2331A">
        <w:rPr>
          <w:sz w:val="28"/>
          <w:szCs w:val="28"/>
        </w:rPr>
        <w:t>район</w:t>
      </w:r>
      <w:r w:rsidR="004520DC" w:rsidRPr="00E2331A">
        <w:rPr>
          <w:sz w:val="28"/>
          <w:szCs w:val="28"/>
        </w:rPr>
        <w:t xml:space="preserve"> – 1</w:t>
      </w:r>
      <w:r w:rsidR="00563237" w:rsidRPr="00E2331A">
        <w:rPr>
          <w:sz w:val="28"/>
          <w:szCs w:val="28"/>
        </w:rPr>
        <w:t>2</w:t>
      </w:r>
      <w:r w:rsidR="004520DC" w:rsidRPr="00E2331A">
        <w:rPr>
          <w:sz w:val="28"/>
          <w:szCs w:val="28"/>
        </w:rPr>
        <w:t xml:space="preserve">, </w:t>
      </w:r>
      <w:proofErr w:type="spellStart"/>
      <w:r w:rsidR="004520DC" w:rsidRPr="00E2331A">
        <w:rPr>
          <w:sz w:val="28"/>
          <w:szCs w:val="28"/>
        </w:rPr>
        <w:t>Краснокамский</w:t>
      </w:r>
      <w:proofErr w:type="spellEnd"/>
      <w:r w:rsidR="004520DC" w:rsidRPr="00E2331A">
        <w:rPr>
          <w:sz w:val="28"/>
          <w:szCs w:val="28"/>
        </w:rPr>
        <w:t xml:space="preserve"> район –</w:t>
      </w:r>
      <w:r w:rsidR="00563237" w:rsidRPr="00E2331A">
        <w:rPr>
          <w:sz w:val="28"/>
          <w:szCs w:val="28"/>
        </w:rPr>
        <w:t xml:space="preserve"> 11</w:t>
      </w:r>
      <w:r w:rsidR="004520DC" w:rsidRPr="00E2331A">
        <w:rPr>
          <w:sz w:val="28"/>
          <w:szCs w:val="28"/>
        </w:rPr>
        <w:t xml:space="preserve"> заключений, </w:t>
      </w:r>
      <w:r w:rsidR="00E2331A" w:rsidRPr="00E2331A">
        <w:rPr>
          <w:sz w:val="28"/>
          <w:szCs w:val="28"/>
        </w:rPr>
        <w:t>Иглин</w:t>
      </w:r>
      <w:r w:rsidR="004520DC" w:rsidRPr="00E2331A">
        <w:rPr>
          <w:sz w:val="28"/>
          <w:szCs w:val="28"/>
        </w:rPr>
        <w:t xml:space="preserve">ский район – </w:t>
      </w:r>
      <w:r w:rsidR="00E2331A" w:rsidRPr="00E2331A">
        <w:rPr>
          <w:sz w:val="28"/>
          <w:szCs w:val="28"/>
        </w:rPr>
        <w:t>10</w:t>
      </w:r>
      <w:r w:rsidR="004520DC" w:rsidRPr="00E2331A">
        <w:rPr>
          <w:sz w:val="28"/>
          <w:szCs w:val="28"/>
        </w:rPr>
        <w:t>,</w:t>
      </w:r>
      <w:r w:rsidR="00B570B6" w:rsidRPr="00B570B6">
        <w:rPr>
          <w:sz w:val="28"/>
          <w:szCs w:val="28"/>
        </w:rPr>
        <w:t xml:space="preserve"> </w:t>
      </w:r>
      <w:r w:rsidR="00B570B6" w:rsidRPr="003C6641">
        <w:rPr>
          <w:sz w:val="28"/>
          <w:szCs w:val="28"/>
        </w:rPr>
        <w:t>ГО г.</w:t>
      </w:r>
      <w:r w:rsidR="00B570B6">
        <w:rPr>
          <w:sz w:val="28"/>
          <w:szCs w:val="28"/>
        </w:rPr>
        <w:t xml:space="preserve"> </w:t>
      </w:r>
      <w:proofErr w:type="spellStart"/>
      <w:r w:rsidR="00B570B6">
        <w:rPr>
          <w:sz w:val="28"/>
          <w:szCs w:val="28"/>
        </w:rPr>
        <w:t>Агидель</w:t>
      </w:r>
      <w:proofErr w:type="spellEnd"/>
      <w:r w:rsidR="00B570B6">
        <w:rPr>
          <w:sz w:val="28"/>
          <w:szCs w:val="28"/>
        </w:rPr>
        <w:t xml:space="preserve"> – 9,</w:t>
      </w:r>
      <w:r w:rsidR="004520DC" w:rsidRPr="00E2331A">
        <w:rPr>
          <w:sz w:val="28"/>
          <w:szCs w:val="28"/>
        </w:rPr>
        <w:t xml:space="preserve"> </w:t>
      </w:r>
      <w:r w:rsidR="004520DC" w:rsidRPr="003C6641">
        <w:rPr>
          <w:sz w:val="28"/>
          <w:szCs w:val="28"/>
        </w:rPr>
        <w:t>ГО г.</w:t>
      </w:r>
      <w:r w:rsidR="007C59F3" w:rsidRPr="003C6641">
        <w:rPr>
          <w:sz w:val="28"/>
          <w:szCs w:val="28"/>
        </w:rPr>
        <w:t xml:space="preserve"> </w:t>
      </w:r>
      <w:r w:rsidR="004520DC" w:rsidRPr="003C6641">
        <w:rPr>
          <w:sz w:val="28"/>
          <w:szCs w:val="28"/>
        </w:rPr>
        <w:t xml:space="preserve">Октябрьский – </w:t>
      </w:r>
      <w:r w:rsidR="003C6641" w:rsidRPr="003C6641">
        <w:rPr>
          <w:sz w:val="28"/>
          <w:szCs w:val="28"/>
        </w:rPr>
        <w:t>8</w:t>
      </w:r>
      <w:r w:rsidR="004520DC" w:rsidRPr="00205469">
        <w:rPr>
          <w:sz w:val="28"/>
          <w:szCs w:val="28"/>
        </w:rPr>
        <w:t xml:space="preserve">, </w:t>
      </w:r>
      <w:proofErr w:type="spellStart"/>
      <w:r w:rsidR="00205469" w:rsidRPr="00205469">
        <w:rPr>
          <w:sz w:val="28"/>
          <w:szCs w:val="28"/>
        </w:rPr>
        <w:t>Татышлинский</w:t>
      </w:r>
      <w:proofErr w:type="spellEnd"/>
      <w:r w:rsidR="00205469" w:rsidRPr="00205469">
        <w:rPr>
          <w:sz w:val="28"/>
          <w:szCs w:val="28"/>
        </w:rPr>
        <w:t xml:space="preserve"> </w:t>
      </w:r>
      <w:r w:rsidR="00AB0A91">
        <w:rPr>
          <w:sz w:val="28"/>
          <w:szCs w:val="28"/>
        </w:rPr>
        <w:t xml:space="preserve">район </w:t>
      </w:r>
      <w:r w:rsidR="00205469" w:rsidRPr="00205469">
        <w:rPr>
          <w:sz w:val="28"/>
          <w:szCs w:val="28"/>
        </w:rPr>
        <w:t>– 7</w:t>
      </w:r>
      <w:r>
        <w:rPr>
          <w:sz w:val="28"/>
          <w:szCs w:val="28"/>
        </w:rPr>
        <w:t>;</w:t>
      </w:r>
      <w:r w:rsidR="00205469" w:rsidRPr="00866FDD">
        <w:rPr>
          <w:sz w:val="28"/>
          <w:szCs w:val="28"/>
        </w:rPr>
        <w:t xml:space="preserve"> </w:t>
      </w:r>
      <w:r w:rsidR="004520DC" w:rsidRPr="00866FDD">
        <w:rPr>
          <w:sz w:val="28"/>
          <w:szCs w:val="28"/>
        </w:rPr>
        <w:t xml:space="preserve">по </w:t>
      </w:r>
      <w:r w:rsidR="00FB10AB">
        <w:rPr>
          <w:sz w:val="28"/>
          <w:szCs w:val="28"/>
        </w:rPr>
        <w:t>5</w:t>
      </w:r>
      <w:r w:rsidR="004520DC" w:rsidRPr="00866FDD">
        <w:rPr>
          <w:sz w:val="28"/>
          <w:szCs w:val="28"/>
        </w:rPr>
        <w:t xml:space="preserve"> заключени</w:t>
      </w:r>
      <w:r w:rsidR="00FB10AB">
        <w:rPr>
          <w:sz w:val="28"/>
          <w:szCs w:val="28"/>
        </w:rPr>
        <w:t>й</w:t>
      </w:r>
      <w:r w:rsidR="004520DC" w:rsidRPr="00866FDD">
        <w:rPr>
          <w:sz w:val="28"/>
          <w:szCs w:val="28"/>
        </w:rPr>
        <w:t xml:space="preserve"> подготовлено </w:t>
      </w:r>
      <w:r w:rsidR="004520DC" w:rsidRPr="00FB10AB">
        <w:rPr>
          <w:sz w:val="28"/>
          <w:szCs w:val="28"/>
        </w:rPr>
        <w:t xml:space="preserve">в </w:t>
      </w:r>
      <w:r w:rsidR="00FB10AB" w:rsidRPr="00FB10AB">
        <w:rPr>
          <w:sz w:val="28"/>
          <w:szCs w:val="28"/>
        </w:rPr>
        <w:t>3</w:t>
      </w:r>
      <w:r w:rsidR="004520DC" w:rsidRPr="00FB10AB">
        <w:rPr>
          <w:sz w:val="28"/>
          <w:szCs w:val="28"/>
        </w:rPr>
        <w:t xml:space="preserve"> муниципальных образованиях (</w:t>
      </w:r>
      <w:r w:rsidR="00FB10AB">
        <w:rPr>
          <w:sz w:val="28"/>
          <w:szCs w:val="28"/>
        </w:rPr>
        <w:t>Мелеузовский</w:t>
      </w:r>
      <w:r w:rsidR="004520DC" w:rsidRPr="00FB10AB">
        <w:rPr>
          <w:sz w:val="28"/>
          <w:szCs w:val="28"/>
        </w:rPr>
        <w:t xml:space="preserve">, </w:t>
      </w:r>
      <w:r w:rsidR="00FB10AB">
        <w:rPr>
          <w:sz w:val="28"/>
          <w:szCs w:val="28"/>
        </w:rPr>
        <w:t>Уфимский</w:t>
      </w:r>
      <w:r w:rsidR="004520DC" w:rsidRPr="00FB10AB">
        <w:rPr>
          <w:sz w:val="28"/>
          <w:szCs w:val="28"/>
        </w:rPr>
        <w:t xml:space="preserve"> </w:t>
      </w:r>
      <w:r w:rsidR="00FB10AB">
        <w:rPr>
          <w:sz w:val="28"/>
          <w:szCs w:val="28"/>
        </w:rPr>
        <w:t xml:space="preserve">и Учалинский </w:t>
      </w:r>
      <w:r w:rsidR="004520DC" w:rsidRPr="00FB10AB">
        <w:rPr>
          <w:sz w:val="28"/>
          <w:szCs w:val="28"/>
        </w:rPr>
        <w:t>районы</w:t>
      </w:r>
      <w:r w:rsidR="004520DC" w:rsidRPr="00E519DB">
        <w:rPr>
          <w:sz w:val="28"/>
          <w:szCs w:val="28"/>
        </w:rPr>
        <w:t>)</w:t>
      </w:r>
      <w:r>
        <w:rPr>
          <w:sz w:val="28"/>
          <w:szCs w:val="28"/>
        </w:rPr>
        <w:t>;</w:t>
      </w:r>
      <w:proofErr w:type="gramEnd"/>
      <w:r w:rsidR="004520DC" w:rsidRPr="00E519DB">
        <w:rPr>
          <w:sz w:val="28"/>
          <w:szCs w:val="28"/>
        </w:rPr>
        <w:t xml:space="preserve"> по </w:t>
      </w:r>
      <w:r w:rsidR="00E519DB">
        <w:rPr>
          <w:sz w:val="28"/>
          <w:szCs w:val="28"/>
        </w:rPr>
        <w:t>4</w:t>
      </w:r>
      <w:r w:rsidR="004520DC" w:rsidRPr="00E519DB">
        <w:rPr>
          <w:sz w:val="28"/>
          <w:szCs w:val="28"/>
        </w:rPr>
        <w:t xml:space="preserve"> заключения подготовлено </w:t>
      </w:r>
      <w:r w:rsidR="004520DC" w:rsidRPr="00392BDA">
        <w:rPr>
          <w:sz w:val="28"/>
          <w:szCs w:val="28"/>
        </w:rPr>
        <w:t xml:space="preserve">в </w:t>
      </w:r>
      <w:r w:rsidR="00392BDA" w:rsidRPr="00392BDA">
        <w:rPr>
          <w:sz w:val="28"/>
          <w:szCs w:val="28"/>
        </w:rPr>
        <w:t>7</w:t>
      </w:r>
      <w:r w:rsidR="004520DC" w:rsidRPr="00392BDA">
        <w:rPr>
          <w:sz w:val="28"/>
          <w:szCs w:val="28"/>
        </w:rPr>
        <w:t xml:space="preserve"> </w:t>
      </w:r>
      <w:r w:rsidR="004520DC" w:rsidRPr="00E519DB">
        <w:rPr>
          <w:sz w:val="28"/>
          <w:szCs w:val="28"/>
        </w:rPr>
        <w:t xml:space="preserve">муниципальных образованиях </w:t>
      </w:r>
      <w:r w:rsidR="004520DC" w:rsidRPr="00AB0A91">
        <w:rPr>
          <w:sz w:val="28"/>
          <w:szCs w:val="28"/>
        </w:rPr>
        <w:t>(</w:t>
      </w:r>
      <w:r w:rsidR="00AB0A91">
        <w:rPr>
          <w:sz w:val="28"/>
          <w:szCs w:val="28"/>
        </w:rPr>
        <w:t xml:space="preserve">ГО </w:t>
      </w:r>
      <w:proofErr w:type="spellStart"/>
      <w:r w:rsidR="00AB0A91">
        <w:rPr>
          <w:sz w:val="28"/>
          <w:szCs w:val="28"/>
        </w:rPr>
        <w:t>г</w:t>
      </w:r>
      <w:proofErr w:type="gramStart"/>
      <w:r w:rsidR="00AB0A91">
        <w:rPr>
          <w:sz w:val="28"/>
          <w:szCs w:val="28"/>
        </w:rPr>
        <w:t>.С</w:t>
      </w:r>
      <w:proofErr w:type="gramEnd"/>
      <w:r w:rsidR="00AB0A91">
        <w:rPr>
          <w:sz w:val="28"/>
          <w:szCs w:val="28"/>
        </w:rPr>
        <w:t>ибай</w:t>
      </w:r>
      <w:proofErr w:type="spellEnd"/>
      <w:r w:rsidR="00AB0A91">
        <w:rPr>
          <w:sz w:val="28"/>
          <w:szCs w:val="28"/>
        </w:rPr>
        <w:t xml:space="preserve">, </w:t>
      </w:r>
      <w:r w:rsidR="00AB0A91" w:rsidRPr="00AB0A91">
        <w:rPr>
          <w:sz w:val="28"/>
          <w:szCs w:val="28"/>
        </w:rPr>
        <w:t xml:space="preserve">Абзелиловский, Белорецкий, </w:t>
      </w:r>
      <w:proofErr w:type="spellStart"/>
      <w:r w:rsidR="00AB0A91" w:rsidRPr="00AB0A91">
        <w:rPr>
          <w:sz w:val="28"/>
          <w:szCs w:val="28"/>
        </w:rPr>
        <w:t>Бирский</w:t>
      </w:r>
      <w:proofErr w:type="spellEnd"/>
      <w:r w:rsidR="00AB0A91" w:rsidRPr="00AB0A91">
        <w:rPr>
          <w:sz w:val="28"/>
          <w:szCs w:val="28"/>
        </w:rPr>
        <w:t xml:space="preserve">, </w:t>
      </w:r>
      <w:proofErr w:type="spellStart"/>
      <w:r w:rsidR="00AB0A91" w:rsidRPr="00AB0A91">
        <w:rPr>
          <w:sz w:val="28"/>
          <w:szCs w:val="28"/>
        </w:rPr>
        <w:t>Мишкин</w:t>
      </w:r>
      <w:r w:rsidR="004520DC" w:rsidRPr="00AB0A91">
        <w:rPr>
          <w:sz w:val="28"/>
          <w:szCs w:val="28"/>
        </w:rPr>
        <w:t>ский</w:t>
      </w:r>
      <w:proofErr w:type="spellEnd"/>
      <w:r w:rsidR="004520DC" w:rsidRPr="00AB0A91">
        <w:rPr>
          <w:sz w:val="28"/>
          <w:szCs w:val="28"/>
        </w:rPr>
        <w:t>,</w:t>
      </w:r>
      <w:r w:rsidR="00AB0A91" w:rsidRPr="00AB0A91">
        <w:rPr>
          <w:sz w:val="28"/>
          <w:szCs w:val="28"/>
        </w:rPr>
        <w:t xml:space="preserve"> </w:t>
      </w:r>
      <w:proofErr w:type="spellStart"/>
      <w:r w:rsidR="00AB0A91" w:rsidRPr="00AB0A91">
        <w:rPr>
          <w:sz w:val="28"/>
          <w:szCs w:val="28"/>
        </w:rPr>
        <w:t>Стерлитамакский</w:t>
      </w:r>
      <w:proofErr w:type="spellEnd"/>
      <w:r w:rsidR="00AB0A91" w:rsidRPr="00AB0A91">
        <w:rPr>
          <w:sz w:val="28"/>
          <w:szCs w:val="28"/>
        </w:rPr>
        <w:t xml:space="preserve"> и Туймазинский</w:t>
      </w:r>
      <w:r w:rsidR="004520DC" w:rsidRPr="00AB0A91">
        <w:rPr>
          <w:sz w:val="28"/>
          <w:szCs w:val="28"/>
        </w:rPr>
        <w:t xml:space="preserve"> район</w:t>
      </w:r>
      <w:r w:rsidR="00AB0A91" w:rsidRPr="00AB0A91">
        <w:rPr>
          <w:sz w:val="28"/>
          <w:szCs w:val="28"/>
        </w:rPr>
        <w:t>ы</w:t>
      </w:r>
      <w:r w:rsidR="004520DC" w:rsidRPr="00496DC2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="004520DC" w:rsidRPr="00496DC2">
        <w:rPr>
          <w:sz w:val="28"/>
          <w:szCs w:val="28"/>
        </w:rPr>
        <w:t xml:space="preserve"> по </w:t>
      </w:r>
      <w:r w:rsidR="00496DC2" w:rsidRPr="00496DC2">
        <w:rPr>
          <w:sz w:val="28"/>
          <w:szCs w:val="28"/>
        </w:rPr>
        <w:t>3</w:t>
      </w:r>
      <w:r w:rsidR="004520DC" w:rsidRPr="00496DC2">
        <w:rPr>
          <w:sz w:val="28"/>
          <w:szCs w:val="28"/>
        </w:rPr>
        <w:t xml:space="preserve"> заключения – </w:t>
      </w:r>
      <w:r w:rsidR="00496DC2">
        <w:rPr>
          <w:sz w:val="28"/>
          <w:szCs w:val="28"/>
        </w:rPr>
        <w:t xml:space="preserve">в </w:t>
      </w:r>
      <w:r w:rsidR="00496DC2" w:rsidRPr="00496DC2">
        <w:rPr>
          <w:sz w:val="28"/>
          <w:szCs w:val="28"/>
        </w:rPr>
        <w:t xml:space="preserve">Архангельском, </w:t>
      </w:r>
      <w:proofErr w:type="spellStart"/>
      <w:r w:rsidR="00496DC2" w:rsidRPr="00496DC2">
        <w:rPr>
          <w:sz w:val="28"/>
          <w:szCs w:val="28"/>
        </w:rPr>
        <w:t>Балтачевском</w:t>
      </w:r>
      <w:proofErr w:type="spellEnd"/>
      <w:r w:rsidR="00496DC2" w:rsidRPr="00496DC2">
        <w:rPr>
          <w:sz w:val="28"/>
          <w:szCs w:val="28"/>
        </w:rPr>
        <w:t xml:space="preserve">, Благовещенском, </w:t>
      </w:r>
      <w:proofErr w:type="spellStart"/>
      <w:r w:rsidR="00496DC2" w:rsidRPr="00496DC2">
        <w:rPr>
          <w:sz w:val="28"/>
          <w:szCs w:val="28"/>
        </w:rPr>
        <w:t>Бурзянском</w:t>
      </w:r>
      <w:proofErr w:type="spellEnd"/>
      <w:r w:rsidR="00496DC2" w:rsidRPr="00496DC2">
        <w:rPr>
          <w:sz w:val="28"/>
          <w:szCs w:val="28"/>
        </w:rPr>
        <w:t xml:space="preserve">, </w:t>
      </w:r>
      <w:proofErr w:type="spellStart"/>
      <w:r w:rsidR="00496DC2" w:rsidRPr="00496DC2">
        <w:rPr>
          <w:sz w:val="28"/>
          <w:szCs w:val="28"/>
        </w:rPr>
        <w:t>Илишевском</w:t>
      </w:r>
      <w:proofErr w:type="spellEnd"/>
      <w:r w:rsidR="00496DC2" w:rsidRPr="00496DC2">
        <w:rPr>
          <w:sz w:val="28"/>
          <w:szCs w:val="28"/>
        </w:rPr>
        <w:t xml:space="preserve"> и Караидельском районах</w:t>
      </w:r>
      <w:r w:rsidR="00496DC2">
        <w:rPr>
          <w:sz w:val="28"/>
          <w:szCs w:val="28"/>
        </w:rPr>
        <w:t>, а также в ЗАТО Межгорье, ГО г. Нефтекамск и ГО г. Салават</w:t>
      </w:r>
      <w:r>
        <w:rPr>
          <w:sz w:val="28"/>
          <w:szCs w:val="28"/>
        </w:rPr>
        <w:t>; по 2 заключения подготовлено в 14 муниц</w:t>
      </w:r>
      <w:r w:rsidR="009C058E">
        <w:rPr>
          <w:sz w:val="28"/>
          <w:szCs w:val="28"/>
        </w:rPr>
        <w:t xml:space="preserve">ипальных </w:t>
      </w:r>
      <w:proofErr w:type="gramStart"/>
      <w:r w:rsidR="009C058E">
        <w:rPr>
          <w:sz w:val="28"/>
          <w:szCs w:val="28"/>
        </w:rPr>
        <w:t>образованиях</w:t>
      </w:r>
      <w:proofErr w:type="gramEnd"/>
      <w:r w:rsidR="009C058E">
        <w:rPr>
          <w:sz w:val="28"/>
          <w:szCs w:val="28"/>
        </w:rPr>
        <w:t xml:space="preserve"> (</w:t>
      </w:r>
      <w:proofErr w:type="spellStart"/>
      <w:r w:rsidR="00B5570E">
        <w:rPr>
          <w:sz w:val="28"/>
          <w:szCs w:val="28"/>
        </w:rPr>
        <w:t>Альшеевский</w:t>
      </w:r>
      <w:proofErr w:type="spellEnd"/>
      <w:r w:rsidR="00B5570E">
        <w:rPr>
          <w:sz w:val="28"/>
          <w:szCs w:val="28"/>
        </w:rPr>
        <w:t xml:space="preserve">, </w:t>
      </w:r>
      <w:proofErr w:type="spellStart"/>
      <w:r w:rsidR="00B5570E">
        <w:rPr>
          <w:sz w:val="28"/>
          <w:szCs w:val="28"/>
        </w:rPr>
        <w:t>Аскинский</w:t>
      </w:r>
      <w:proofErr w:type="spellEnd"/>
      <w:r w:rsidR="00B5570E">
        <w:rPr>
          <w:sz w:val="28"/>
          <w:szCs w:val="28"/>
        </w:rPr>
        <w:t xml:space="preserve">, </w:t>
      </w:r>
      <w:proofErr w:type="spellStart"/>
      <w:r w:rsidR="00B5570E">
        <w:rPr>
          <w:sz w:val="28"/>
          <w:szCs w:val="28"/>
        </w:rPr>
        <w:t>Белокатайский</w:t>
      </w:r>
      <w:proofErr w:type="spellEnd"/>
      <w:r w:rsidR="00B5570E">
        <w:rPr>
          <w:sz w:val="28"/>
          <w:szCs w:val="28"/>
        </w:rPr>
        <w:t xml:space="preserve">, </w:t>
      </w:r>
      <w:proofErr w:type="spellStart"/>
      <w:r w:rsidR="00B5570E">
        <w:rPr>
          <w:sz w:val="28"/>
          <w:szCs w:val="28"/>
        </w:rPr>
        <w:t>Бураевский</w:t>
      </w:r>
      <w:proofErr w:type="spellEnd"/>
      <w:r w:rsidR="00B5570E">
        <w:rPr>
          <w:sz w:val="28"/>
          <w:szCs w:val="28"/>
        </w:rPr>
        <w:t xml:space="preserve">, </w:t>
      </w:r>
      <w:proofErr w:type="spellStart"/>
      <w:r w:rsidR="00B5570E">
        <w:rPr>
          <w:sz w:val="28"/>
          <w:szCs w:val="28"/>
        </w:rPr>
        <w:t>Дюртюлинский</w:t>
      </w:r>
      <w:proofErr w:type="spellEnd"/>
      <w:r w:rsidR="00B5570E">
        <w:rPr>
          <w:sz w:val="28"/>
          <w:szCs w:val="28"/>
        </w:rPr>
        <w:t xml:space="preserve">, </w:t>
      </w:r>
      <w:proofErr w:type="spellStart"/>
      <w:r w:rsidR="00B5570E">
        <w:rPr>
          <w:sz w:val="28"/>
          <w:szCs w:val="28"/>
        </w:rPr>
        <w:t>Ермекеевский</w:t>
      </w:r>
      <w:proofErr w:type="spellEnd"/>
      <w:r w:rsidR="00B5570E">
        <w:rPr>
          <w:sz w:val="28"/>
          <w:szCs w:val="28"/>
        </w:rPr>
        <w:t xml:space="preserve">, Ишимбайский, </w:t>
      </w:r>
      <w:proofErr w:type="spellStart"/>
      <w:r w:rsidR="00B5570E">
        <w:rPr>
          <w:sz w:val="28"/>
          <w:szCs w:val="28"/>
        </w:rPr>
        <w:t>Калтасинский</w:t>
      </w:r>
      <w:proofErr w:type="spellEnd"/>
      <w:r w:rsidR="00B5570E">
        <w:rPr>
          <w:sz w:val="28"/>
          <w:szCs w:val="28"/>
        </w:rPr>
        <w:t xml:space="preserve">, </w:t>
      </w:r>
      <w:proofErr w:type="spellStart"/>
      <w:r w:rsidR="00B5570E">
        <w:rPr>
          <w:sz w:val="28"/>
          <w:szCs w:val="28"/>
        </w:rPr>
        <w:t>Нуримановский</w:t>
      </w:r>
      <w:proofErr w:type="spellEnd"/>
      <w:r w:rsidR="00B5570E">
        <w:rPr>
          <w:sz w:val="28"/>
          <w:szCs w:val="28"/>
        </w:rPr>
        <w:t xml:space="preserve">, </w:t>
      </w:r>
      <w:proofErr w:type="spellStart"/>
      <w:r w:rsidR="00B5570E">
        <w:rPr>
          <w:sz w:val="28"/>
          <w:szCs w:val="28"/>
        </w:rPr>
        <w:t>Мечетлинский</w:t>
      </w:r>
      <w:proofErr w:type="spellEnd"/>
      <w:r w:rsidR="00B5570E">
        <w:rPr>
          <w:sz w:val="28"/>
          <w:szCs w:val="28"/>
        </w:rPr>
        <w:t xml:space="preserve">, </w:t>
      </w:r>
      <w:proofErr w:type="spellStart"/>
      <w:r w:rsidR="00B5570E">
        <w:rPr>
          <w:sz w:val="28"/>
          <w:szCs w:val="28"/>
        </w:rPr>
        <w:t>Шаранский</w:t>
      </w:r>
      <w:proofErr w:type="spellEnd"/>
      <w:r w:rsidR="00B5570E">
        <w:rPr>
          <w:sz w:val="28"/>
          <w:szCs w:val="28"/>
        </w:rPr>
        <w:t xml:space="preserve">, </w:t>
      </w:r>
      <w:proofErr w:type="spellStart"/>
      <w:r w:rsidR="00B5570E">
        <w:rPr>
          <w:sz w:val="28"/>
          <w:szCs w:val="28"/>
        </w:rPr>
        <w:t>Чекмагушевский</w:t>
      </w:r>
      <w:proofErr w:type="spellEnd"/>
      <w:r w:rsidR="00B5570E">
        <w:rPr>
          <w:sz w:val="28"/>
          <w:szCs w:val="28"/>
        </w:rPr>
        <w:t xml:space="preserve">, </w:t>
      </w:r>
      <w:proofErr w:type="spellStart"/>
      <w:r w:rsidR="00B5570E">
        <w:rPr>
          <w:sz w:val="28"/>
          <w:szCs w:val="28"/>
        </w:rPr>
        <w:t>Чишминский</w:t>
      </w:r>
      <w:proofErr w:type="spellEnd"/>
      <w:r w:rsidR="00B5570E">
        <w:rPr>
          <w:sz w:val="28"/>
          <w:szCs w:val="28"/>
        </w:rPr>
        <w:t xml:space="preserve"> районы и </w:t>
      </w:r>
      <w:r w:rsidR="0066722B">
        <w:rPr>
          <w:sz w:val="28"/>
          <w:szCs w:val="28"/>
        </w:rPr>
        <w:br/>
      </w:r>
      <w:r w:rsidR="00B5570E">
        <w:rPr>
          <w:sz w:val="28"/>
          <w:szCs w:val="28"/>
        </w:rPr>
        <w:t>ГО г. Кумертау</w:t>
      </w:r>
      <w:r w:rsidR="009C058E">
        <w:rPr>
          <w:sz w:val="28"/>
          <w:szCs w:val="28"/>
        </w:rPr>
        <w:t>)</w:t>
      </w:r>
      <w:r w:rsidR="004520DC" w:rsidRPr="00536AB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520DC" w:rsidRPr="00B5570E">
        <w:rPr>
          <w:sz w:val="28"/>
          <w:szCs w:val="28"/>
        </w:rPr>
        <w:t xml:space="preserve">В </w:t>
      </w:r>
      <w:r w:rsidR="007C59F3" w:rsidRPr="00B5570E">
        <w:rPr>
          <w:sz w:val="28"/>
          <w:szCs w:val="28"/>
        </w:rPr>
        <w:t>остальных</w:t>
      </w:r>
      <w:r w:rsidR="004520DC" w:rsidRPr="00B5570E">
        <w:rPr>
          <w:sz w:val="28"/>
          <w:szCs w:val="28"/>
        </w:rPr>
        <w:t xml:space="preserve"> </w:t>
      </w:r>
      <w:r w:rsidR="007C59F3" w:rsidRPr="00B5570E">
        <w:rPr>
          <w:sz w:val="28"/>
          <w:szCs w:val="28"/>
        </w:rPr>
        <w:t>муниципальных</w:t>
      </w:r>
      <w:r w:rsidR="004520DC" w:rsidRPr="00B5570E">
        <w:rPr>
          <w:sz w:val="28"/>
          <w:szCs w:val="28"/>
        </w:rPr>
        <w:t xml:space="preserve"> образованиях подготовлено по 1 заключению об ОРВ. </w:t>
      </w:r>
    </w:p>
    <w:p w:rsidR="006742F5" w:rsidRDefault="00E04160" w:rsidP="00BF6374">
      <w:pPr>
        <w:spacing w:line="320" w:lineRule="exact"/>
        <w:ind w:left="20" w:right="20" w:firstLine="700"/>
        <w:jc w:val="both"/>
        <w:rPr>
          <w:sz w:val="28"/>
          <w:szCs w:val="28"/>
        </w:rPr>
      </w:pPr>
      <w:r w:rsidRPr="007B3A5A">
        <w:rPr>
          <w:sz w:val="28"/>
          <w:szCs w:val="28"/>
        </w:rPr>
        <w:t xml:space="preserve">По итогам </w:t>
      </w:r>
      <w:r w:rsidR="007B3A5A" w:rsidRPr="007B3A5A">
        <w:rPr>
          <w:sz w:val="28"/>
          <w:szCs w:val="28"/>
        </w:rPr>
        <w:t>9 месяцев</w:t>
      </w:r>
      <w:r w:rsidRPr="007B3A5A">
        <w:rPr>
          <w:sz w:val="28"/>
          <w:szCs w:val="28"/>
        </w:rPr>
        <w:t xml:space="preserve"> 2022 года </w:t>
      </w:r>
      <w:r w:rsidRPr="00E80044">
        <w:rPr>
          <w:sz w:val="28"/>
          <w:szCs w:val="28"/>
        </w:rPr>
        <w:t xml:space="preserve">подготовлено </w:t>
      </w:r>
      <w:r w:rsidR="00E80044" w:rsidRPr="00E80044">
        <w:rPr>
          <w:sz w:val="28"/>
          <w:szCs w:val="28"/>
        </w:rPr>
        <w:t>112</w:t>
      </w:r>
      <w:r w:rsidR="00B6753D" w:rsidRPr="00E80044">
        <w:rPr>
          <w:sz w:val="28"/>
          <w:szCs w:val="28"/>
        </w:rPr>
        <w:t xml:space="preserve"> </w:t>
      </w:r>
      <w:r w:rsidR="00E80044" w:rsidRPr="00E80044">
        <w:rPr>
          <w:sz w:val="28"/>
          <w:szCs w:val="28"/>
        </w:rPr>
        <w:t xml:space="preserve">заключений </w:t>
      </w:r>
      <w:r w:rsidR="007C3122">
        <w:rPr>
          <w:sz w:val="28"/>
          <w:szCs w:val="28"/>
        </w:rPr>
        <w:br/>
      </w:r>
      <w:r w:rsidRPr="00E80044">
        <w:rPr>
          <w:sz w:val="28"/>
          <w:szCs w:val="28"/>
        </w:rPr>
        <w:t>об экспертизе</w:t>
      </w:r>
      <w:r w:rsidR="00B6753D" w:rsidRPr="00E80044">
        <w:rPr>
          <w:sz w:val="28"/>
          <w:szCs w:val="28"/>
        </w:rPr>
        <w:t xml:space="preserve"> </w:t>
      </w:r>
      <w:r w:rsidR="00B6753D" w:rsidRPr="00723975">
        <w:rPr>
          <w:sz w:val="28"/>
          <w:szCs w:val="28"/>
        </w:rPr>
        <w:t>в 4</w:t>
      </w:r>
      <w:r w:rsidR="00E80044" w:rsidRPr="00723975">
        <w:rPr>
          <w:sz w:val="28"/>
          <w:szCs w:val="28"/>
        </w:rPr>
        <w:t>7</w:t>
      </w:r>
      <w:r w:rsidR="003F37C7" w:rsidRPr="00723975">
        <w:rPr>
          <w:sz w:val="28"/>
          <w:szCs w:val="28"/>
        </w:rPr>
        <w:t xml:space="preserve"> муниципальных</w:t>
      </w:r>
      <w:r w:rsidR="003F37C7" w:rsidRPr="007B3A5A">
        <w:rPr>
          <w:sz w:val="28"/>
          <w:szCs w:val="28"/>
        </w:rPr>
        <w:t xml:space="preserve"> образованиях</w:t>
      </w:r>
      <w:r w:rsidR="00C22954">
        <w:rPr>
          <w:sz w:val="28"/>
          <w:szCs w:val="28"/>
        </w:rPr>
        <w:t xml:space="preserve">, динамика + </w:t>
      </w:r>
      <w:r w:rsidR="009B35F4">
        <w:rPr>
          <w:sz w:val="28"/>
          <w:szCs w:val="28"/>
        </w:rPr>
        <w:t>67</w:t>
      </w:r>
      <w:r w:rsidR="002A30D1">
        <w:rPr>
          <w:sz w:val="28"/>
          <w:szCs w:val="28"/>
        </w:rPr>
        <w:t xml:space="preserve">,2 </w:t>
      </w:r>
      <w:proofErr w:type="spellStart"/>
      <w:r w:rsidR="002A30D1">
        <w:rPr>
          <w:sz w:val="28"/>
          <w:szCs w:val="28"/>
        </w:rPr>
        <w:t>п</w:t>
      </w:r>
      <w:proofErr w:type="gramStart"/>
      <w:r w:rsidR="009B35F4">
        <w:rPr>
          <w:sz w:val="28"/>
          <w:szCs w:val="28"/>
        </w:rPr>
        <w:t>.п</w:t>
      </w:r>
      <w:proofErr w:type="spellEnd"/>
      <w:proofErr w:type="gramEnd"/>
      <w:r w:rsidRPr="007B3A5A">
        <w:rPr>
          <w:sz w:val="28"/>
          <w:szCs w:val="28"/>
        </w:rPr>
        <w:t xml:space="preserve"> </w:t>
      </w:r>
      <w:r w:rsidR="00723975">
        <w:rPr>
          <w:sz w:val="28"/>
          <w:szCs w:val="28"/>
        </w:rPr>
        <w:br/>
      </w:r>
      <w:r w:rsidRPr="007B3A5A">
        <w:rPr>
          <w:i/>
          <w:sz w:val="28"/>
          <w:szCs w:val="28"/>
        </w:rPr>
        <w:t xml:space="preserve">(по итогам 1 </w:t>
      </w:r>
      <w:r w:rsidR="007B3A5A" w:rsidRPr="007B3A5A">
        <w:rPr>
          <w:i/>
          <w:sz w:val="28"/>
          <w:szCs w:val="28"/>
        </w:rPr>
        <w:t>полугодия</w:t>
      </w:r>
      <w:r w:rsidRPr="007B3A5A">
        <w:rPr>
          <w:i/>
          <w:sz w:val="28"/>
          <w:szCs w:val="28"/>
        </w:rPr>
        <w:t xml:space="preserve"> 202</w:t>
      </w:r>
      <w:r w:rsidR="00CA132E" w:rsidRPr="007B3A5A">
        <w:rPr>
          <w:i/>
          <w:sz w:val="28"/>
          <w:szCs w:val="28"/>
        </w:rPr>
        <w:t xml:space="preserve">2 года всего было подготовлено </w:t>
      </w:r>
      <w:r w:rsidR="007B3A5A" w:rsidRPr="007B3A5A">
        <w:rPr>
          <w:i/>
          <w:sz w:val="28"/>
          <w:szCs w:val="28"/>
        </w:rPr>
        <w:t>67</w:t>
      </w:r>
      <w:r w:rsidRPr="007B3A5A">
        <w:rPr>
          <w:i/>
          <w:sz w:val="28"/>
          <w:szCs w:val="28"/>
        </w:rPr>
        <w:t xml:space="preserve"> заключений)</w:t>
      </w:r>
      <w:r w:rsidR="0015031F">
        <w:rPr>
          <w:i/>
          <w:sz w:val="28"/>
          <w:szCs w:val="28"/>
        </w:rPr>
        <w:t>.</w:t>
      </w:r>
    </w:p>
    <w:p w:rsidR="00651B56" w:rsidRDefault="003F37C7" w:rsidP="00BF6374">
      <w:pPr>
        <w:spacing w:line="320" w:lineRule="exact"/>
        <w:ind w:left="20" w:right="20" w:firstLine="700"/>
        <w:jc w:val="both"/>
        <w:rPr>
          <w:sz w:val="28"/>
          <w:szCs w:val="28"/>
        </w:rPr>
      </w:pPr>
      <w:r w:rsidRPr="00762050">
        <w:rPr>
          <w:sz w:val="28"/>
          <w:szCs w:val="28"/>
        </w:rPr>
        <w:t xml:space="preserve">При этом необходимо отметить, что включение муниципальных актов в Планы проведения экспертизы осуществляются в том числе на основании предложений от </w:t>
      </w:r>
      <w:proofErr w:type="gramStart"/>
      <w:r w:rsidRPr="00762050">
        <w:rPr>
          <w:sz w:val="28"/>
          <w:szCs w:val="28"/>
        </w:rPr>
        <w:t>бизнес-сообщества</w:t>
      </w:r>
      <w:proofErr w:type="gramEnd"/>
      <w:r w:rsidRPr="00762050">
        <w:rPr>
          <w:sz w:val="28"/>
          <w:szCs w:val="28"/>
        </w:rPr>
        <w:t>, предложений иных заин</w:t>
      </w:r>
      <w:r w:rsidR="006742F5">
        <w:rPr>
          <w:sz w:val="28"/>
          <w:szCs w:val="28"/>
        </w:rPr>
        <w:t>тересованных лиц и организаций</w:t>
      </w:r>
      <w:r w:rsidR="00651B56">
        <w:rPr>
          <w:sz w:val="28"/>
          <w:szCs w:val="28"/>
        </w:rPr>
        <w:t>.</w:t>
      </w:r>
      <w:r w:rsidRPr="00762050">
        <w:rPr>
          <w:sz w:val="28"/>
          <w:szCs w:val="28"/>
        </w:rPr>
        <w:t xml:space="preserve"> </w:t>
      </w:r>
    </w:p>
    <w:p w:rsidR="003F37C7" w:rsidRPr="00E33C02" w:rsidRDefault="00651B56" w:rsidP="00BF6374">
      <w:pPr>
        <w:spacing w:line="320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62050">
        <w:rPr>
          <w:sz w:val="28"/>
          <w:szCs w:val="28"/>
        </w:rPr>
        <w:t xml:space="preserve">ешение о </w:t>
      </w:r>
      <w:r w:rsidRPr="00E33C02">
        <w:rPr>
          <w:sz w:val="28"/>
          <w:szCs w:val="28"/>
        </w:rPr>
        <w:t xml:space="preserve">включении </w:t>
      </w:r>
      <w:r w:rsidR="002820C0">
        <w:rPr>
          <w:sz w:val="28"/>
          <w:szCs w:val="28"/>
        </w:rPr>
        <w:t xml:space="preserve">правовых </w:t>
      </w:r>
      <w:r w:rsidRPr="00030C9E">
        <w:rPr>
          <w:sz w:val="28"/>
          <w:szCs w:val="28"/>
        </w:rPr>
        <w:t xml:space="preserve">актов </w:t>
      </w:r>
      <w:r w:rsidR="001668AF" w:rsidRPr="00030C9E">
        <w:rPr>
          <w:sz w:val="28"/>
          <w:szCs w:val="28"/>
        </w:rPr>
        <w:t>в планы</w:t>
      </w:r>
      <w:r w:rsidR="001668AF" w:rsidRPr="001668AF">
        <w:rPr>
          <w:sz w:val="28"/>
          <w:szCs w:val="28"/>
        </w:rPr>
        <w:t xml:space="preserve"> проведения экспертизы</w:t>
      </w:r>
      <w:r w:rsidR="001668AF" w:rsidRPr="00E33C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 полугодие 2022 года принято </w:t>
      </w:r>
      <w:r w:rsidRPr="0015031F">
        <w:rPr>
          <w:sz w:val="28"/>
          <w:szCs w:val="28"/>
        </w:rPr>
        <w:t xml:space="preserve">в </w:t>
      </w:r>
      <w:r w:rsidR="00942091">
        <w:rPr>
          <w:sz w:val="28"/>
          <w:szCs w:val="28"/>
        </w:rPr>
        <w:t>50</w:t>
      </w:r>
      <w:r w:rsidR="003F37C7" w:rsidRPr="00762050">
        <w:rPr>
          <w:sz w:val="28"/>
          <w:szCs w:val="28"/>
        </w:rPr>
        <w:t xml:space="preserve"> муниципал</w:t>
      </w:r>
      <w:r w:rsidR="002820C0">
        <w:rPr>
          <w:sz w:val="28"/>
          <w:szCs w:val="28"/>
        </w:rPr>
        <w:t>ьн</w:t>
      </w:r>
      <w:r w:rsidR="00942091">
        <w:rPr>
          <w:sz w:val="28"/>
          <w:szCs w:val="28"/>
        </w:rPr>
        <w:t>ых</w:t>
      </w:r>
      <w:r w:rsidR="002820C0">
        <w:rPr>
          <w:sz w:val="28"/>
          <w:szCs w:val="28"/>
        </w:rPr>
        <w:t xml:space="preserve"> район</w:t>
      </w:r>
      <w:r w:rsidR="00942091">
        <w:rPr>
          <w:sz w:val="28"/>
          <w:szCs w:val="28"/>
        </w:rPr>
        <w:t>ах</w:t>
      </w:r>
      <w:r w:rsidR="002820C0">
        <w:rPr>
          <w:sz w:val="28"/>
          <w:szCs w:val="28"/>
        </w:rPr>
        <w:t xml:space="preserve"> и городск</w:t>
      </w:r>
      <w:r w:rsidR="00942091">
        <w:rPr>
          <w:sz w:val="28"/>
          <w:szCs w:val="28"/>
        </w:rPr>
        <w:t>их</w:t>
      </w:r>
      <w:r w:rsidR="002820C0">
        <w:rPr>
          <w:sz w:val="28"/>
          <w:szCs w:val="28"/>
        </w:rPr>
        <w:t xml:space="preserve"> округ</w:t>
      </w:r>
      <w:r w:rsidR="00942091">
        <w:rPr>
          <w:sz w:val="28"/>
          <w:szCs w:val="28"/>
        </w:rPr>
        <w:t>ах</w:t>
      </w:r>
      <w:r w:rsidR="002820C0">
        <w:rPr>
          <w:sz w:val="28"/>
          <w:szCs w:val="28"/>
        </w:rPr>
        <w:t xml:space="preserve">. </w:t>
      </w:r>
    </w:p>
    <w:p w:rsidR="00E04160" w:rsidRPr="00920217" w:rsidRDefault="0015031F" w:rsidP="00BF6374">
      <w:pPr>
        <w:spacing w:line="320" w:lineRule="exact"/>
        <w:ind w:left="20" w:right="20" w:firstLine="700"/>
        <w:jc w:val="both"/>
        <w:rPr>
          <w:sz w:val="28"/>
          <w:szCs w:val="28"/>
          <w:highlight w:val="yellow"/>
        </w:rPr>
      </w:pPr>
      <w:r w:rsidRPr="00247561">
        <w:rPr>
          <w:sz w:val="28"/>
          <w:szCs w:val="28"/>
        </w:rPr>
        <w:t xml:space="preserve">В </w:t>
      </w:r>
      <w:r>
        <w:rPr>
          <w:sz w:val="28"/>
          <w:szCs w:val="28"/>
        </w:rPr>
        <w:t>13</w:t>
      </w:r>
      <w:r w:rsidRPr="00247561">
        <w:rPr>
          <w:sz w:val="28"/>
          <w:szCs w:val="28"/>
        </w:rPr>
        <w:t xml:space="preserve"> муниципалитетах</w:t>
      </w:r>
      <w:r>
        <w:rPr>
          <w:sz w:val="28"/>
          <w:szCs w:val="28"/>
        </w:rPr>
        <w:t xml:space="preserve"> (</w:t>
      </w:r>
      <w:r w:rsidRPr="00F343B3">
        <w:rPr>
          <w:sz w:val="28"/>
          <w:szCs w:val="28"/>
        </w:rPr>
        <w:t xml:space="preserve">Баймакский, Благовещенский, Зилаирский, ГО </w:t>
      </w:r>
      <w:proofErr w:type="spellStart"/>
      <w:r w:rsidRPr="00F343B3">
        <w:rPr>
          <w:sz w:val="28"/>
          <w:szCs w:val="28"/>
        </w:rPr>
        <w:t>г</w:t>
      </w:r>
      <w:proofErr w:type="gramStart"/>
      <w:r w:rsidRPr="00F343B3">
        <w:rPr>
          <w:sz w:val="28"/>
          <w:szCs w:val="28"/>
        </w:rPr>
        <w:t>.С</w:t>
      </w:r>
      <w:proofErr w:type="gramEnd"/>
      <w:r w:rsidRPr="00F343B3">
        <w:rPr>
          <w:sz w:val="28"/>
          <w:szCs w:val="28"/>
        </w:rPr>
        <w:t>алават</w:t>
      </w:r>
      <w:proofErr w:type="spellEnd"/>
      <w:r w:rsidRPr="00F343B3">
        <w:rPr>
          <w:sz w:val="28"/>
          <w:szCs w:val="28"/>
        </w:rPr>
        <w:t xml:space="preserve">, Ишимбайский, </w:t>
      </w:r>
      <w:proofErr w:type="spellStart"/>
      <w:r w:rsidRPr="00F343B3">
        <w:rPr>
          <w:sz w:val="28"/>
          <w:szCs w:val="28"/>
        </w:rPr>
        <w:t>Илишевский</w:t>
      </w:r>
      <w:proofErr w:type="spellEnd"/>
      <w:r w:rsidRPr="00F343B3">
        <w:rPr>
          <w:sz w:val="28"/>
          <w:szCs w:val="28"/>
        </w:rPr>
        <w:t xml:space="preserve">, Караидельский, Кигинский, </w:t>
      </w:r>
      <w:proofErr w:type="spellStart"/>
      <w:r w:rsidRPr="00F343B3">
        <w:rPr>
          <w:sz w:val="28"/>
          <w:szCs w:val="28"/>
        </w:rPr>
        <w:t>Кугарчинский</w:t>
      </w:r>
      <w:proofErr w:type="spellEnd"/>
      <w:r w:rsidRPr="00F343B3">
        <w:rPr>
          <w:sz w:val="28"/>
          <w:szCs w:val="28"/>
        </w:rPr>
        <w:t xml:space="preserve">, </w:t>
      </w:r>
      <w:proofErr w:type="spellStart"/>
      <w:r w:rsidRPr="00F343B3">
        <w:rPr>
          <w:sz w:val="28"/>
          <w:szCs w:val="28"/>
        </w:rPr>
        <w:t>Кушнаренковский</w:t>
      </w:r>
      <w:proofErr w:type="spellEnd"/>
      <w:r w:rsidRPr="00F343B3">
        <w:rPr>
          <w:sz w:val="28"/>
          <w:szCs w:val="28"/>
        </w:rPr>
        <w:t xml:space="preserve">, </w:t>
      </w:r>
      <w:proofErr w:type="spellStart"/>
      <w:r w:rsidRPr="00F343B3">
        <w:rPr>
          <w:sz w:val="28"/>
          <w:szCs w:val="28"/>
        </w:rPr>
        <w:t>Мишкинский</w:t>
      </w:r>
      <w:proofErr w:type="spellEnd"/>
      <w:r w:rsidRPr="00F343B3">
        <w:rPr>
          <w:sz w:val="28"/>
          <w:szCs w:val="28"/>
        </w:rPr>
        <w:t xml:space="preserve">, </w:t>
      </w:r>
      <w:proofErr w:type="spellStart"/>
      <w:r w:rsidRPr="00F343B3">
        <w:rPr>
          <w:sz w:val="28"/>
          <w:szCs w:val="28"/>
        </w:rPr>
        <w:t>Миякинский</w:t>
      </w:r>
      <w:proofErr w:type="spellEnd"/>
      <w:r w:rsidRPr="00F343B3">
        <w:rPr>
          <w:sz w:val="28"/>
          <w:szCs w:val="28"/>
        </w:rPr>
        <w:t xml:space="preserve">, </w:t>
      </w:r>
      <w:proofErr w:type="spellStart"/>
      <w:r w:rsidRPr="00F343B3"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>)</w:t>
      </w:r>
      <w:r w:rsidRPr="00247561">
        <w:rPr>
          <w:sz w:val="28"/>
          <w:szCs w:val="28"/>
        </w:rPr>
        <w:t xml:space="preserve"> до сих пор не утверждены (находятся на согласовании</w:t>
      </w:r>
      <w:r>
        <w:rPr>
          <w:sz w:val="28"/>
          <w:szCs w:val="28"/>
        </w:rPr>
        <w:t xml:space="preserve"> </w:t>
      </w:r>
      <w:r w:rsidRPr="0029577F">
        <w:rPr>
          <w:sz w:val="28"/>
          <w:szCs w:val="28"/>
        </w:rPr>
        <w:t>по состоянию на 10 октября 2022 года</w:t>
      </w:r>
      <w:r w:rsidRPr="00247561">
        <w:rPr>
          <w:sz w:val="28"/>
          <w:szCs w:val="28"/>
        </w:rPr>
        <w:t xml:space="preserve">) планы проведения экспертизы на 2 полугодие 2022 года. </w:t>
      </w:r>
      <w:r w:rsidRPr="00886F92">
        <w:rPr>
          <w:sz w:val="28"/>
          <w:szCs w:val="28"/>
        </w:rPr>
        <w:t>После утверждения планов работа по данному направлению будет осуществляться в установленные сроки.</w:t>
      </w:r>
      <w:r w:rsidR="00CA132E" w:rsidRPr="00886F92">
        <w:rPr>
          <w:sz w:val="28"/>
          <w:szCs w:val="28"/>
        </w:rPr>
        <w:t xml:space="preserve"> </w:t>
      </w:r>
    </w:p>
    <w:p w:rsidR="00CA132E" w:rsidRPr="00920217" w:rsidRDefault="00CA132E" w:rsidP="00BF6374">
      <w:pPr>
        <w:spacing w:line="320" w:lineRule="exact"/>
        <w:ind w:left="20" w:right="20" w:firstLine="700"/>
        <w:jc w:val="both"/>
        <w:rPr>
          <w:sz w:val="28"/>
          <w:szCs w:val="28"/>
          <w:highlight w:val="yellow"/>
        </w:rPr>
      </w:pPr>
      <w:r w:rsidRPr="00886F92">
        <w:rPr>
          <w:sz w:val="28"/>
          <w:szCs w:val="28"/>
        </w:rPr>
        <w:lastRenderedPageBreak/>
        <w:t>По данным, представленным муниципальными образованиями</w:t>
      </w:r>
      <w:r w:rsidR="000A2861">
        <w:rPr>
          <w:sz w:val="28"/>
          <w:szCs w:val="28"/>
        </w:rPr>
        <w:t>,</w:t>
      </w:r>
      <w:r w:rsidRPr="00886F92">
        <w:rPr>
          <w:sz w:val="28"/>
          <w:szCs w:val="28"/>
        </w:rPr>
        <w:t xml:space="preserve"> </w:t>
      </w:r>
      <w:r w:rsidR="00030C9E">
        <w:rPr>
          <w:sz w:val="28"/>
          <w:szCs w:val="28"/>
        </w:rPr>
        <w:br/>
      </w:r>
      <w:r w:rsidRPr="00886F92">
        <w:rPr>
          <w:sz w:val="28"/>
          <w:szCs w:val="28"/>
        </w:rPr>
        <w:t xml:space="preserve">во 2 полугодии 2022 года планируется проведение экспертизы </w:t>
      </w:r>
      <w:r w:rsidR="003F37C7" w:rsidRPr="00886F92">
        <w:rPr>
          <w:sz w:val="28"/>
          <w:szCs w:val="28"/>
        </w:rPr>
        <w:t xml:space="preserve">в отношении </w:t>
      </w:r>
      <w:r w:rsidR="00030C9E">
        <w:rPr>
          <w:sz w:val="28"/>
          <w:szCs w:val="28"/>
        </w:rPr>
        <w:t>более 100 (</w:t>
      </w:r>
      <w:r w:rsidR="00886F92" w:rsidRPr="00886F92">
        <w:rPr>
          <w:sz w:val="28"/>
          <w:szCs w:val="28"/>
        </w:rPr>
        <w:t>104</w:t>
      </w:r>
      <w:r w:rsidR="00030C9E">
        <w:rPr>
          <w:sz w:val="28"/>
          <w:szCs w:val="28"/>
        </w:rPr>
        <w:t xml:space="preserve">) </w:t>
      </w:r>
      <w:r w:rsidR="003F37C7" w:rsidRPr="00886F92">
        <w:rPr>
          <w:sz w:val="28"/>
          <w:szCs w:val="28"/>
        </w:rPr>
        <w:t>муниципальных нормативных правовых</w:t>
      </w:r>
      <w:r w:rsidRPr="00886F92">
        <w:rPr>
          <w:sz w:val="28"/>
          <w:szCs w:val="28"/>
        </w:rPr>
        <w:t xml:space="preserve"> акт</w:t>
      </w:r>
      <w:r w:rsidR="008A31B9">
        <w:rPr>
          <w:sz w:val="28"/>
          <w:szCs w:val="28"/>
        </w:rPr>
        <w:t>ов</w:t>
      </w:r>
      <w:r w:rsidRPr="00886F92">
        <w:rPr>
          <w:sz w:val="28"/>
          <w:szCs w:val="28"/>
        </w:rPr>
        <w:t xml:space="preserve">. </w:t>
      </w:r>
    </w:p>
    <w:p w:rsidR="00F8671C" w:rsidRPr="00AD70ED" w:rsidRDefault="00CA132E" w:rsidP="00BF6374">
      <w:pPr>
        <w:spacing w:line="320" w:lineRule="exact"/>
        <w:ind w:left="20" w:right="20" w:firstLine="700"/>
        <w:jc w:val="both"/>
        <w:rPr>
          <w:sz w:val="28"/>
          <w:szCs w:val="28"/>
        </w:rPr>
      </w:pPr>
      <w:r w:rsidRPr="00AD70ED">
        <w:rPr>
          <w:sz w:val="28"/>
          <w:szCs w:val="28"/>
        </w:rPr>
        <w:t xml:space="preserve">Сведения </w:t>
      </w:r>
      <w:r w:rsidR="00284E92" w:rsidRPr="00AD70ED">
        <w:rPr>
          <w:sz w:val="28"/>
          <w:szCs w:val="28"/>
        </w:rPr>
        <w:t>о проведении публичных обсуждений</w:t>
      </w:r>
      <w:r w:rsidR="000145F7" w:rsidRPr="00AD70ED">
        <w:rPr>
          <w:sz w:val="28"/>
          <w:szCs w:val="28"/>
        </w:rPr>
        <w:t xml:space="preserve"> </w:t>
      </w:r>
      <w:r w:rsidR="00284E92" w:rsidRPr="00AD70ED">
        <w:rPr>
          <w:sz w:val="28"/>
          <w:szCs w:val="28"/>
        </w:rPr>
        <w:t>проектов муниципальных НПА</w:t>
      </w:r>
      <w:r w:rsidR="00605602" w:rsidRPr="00AD70ED">
        <w:rPr>
          <w:sz w:val="28"/>
          <w:szCs w:val="28"/>
        </w:rPr>
        <w:t>,</w:t>
      </w:r>
      <w:r w:rsidR="00EF6554" w:rsidRPr="00AD70ED">
        <w:rPr>
          <w:sz w:val="28"/>
          <w:szCs w:val="28"/>
        </w:rPr>
        <w:t xml:space="preserve"> а также сведения о планах проведения экспертизы</w:t>
      </w:r>
      <w:r w:rsidRPr="00AD70ED">
        <w:rPr>
          <w:sz w:val="28"/>
          <w:szCs w:val="28"/>
        </w:rPr>
        <w:t xml:space="preserve"> </w:t>
      </w:r>
      <w:r w:rsidR="00605602" w:rsidRPr="00AD70ED">
        <w:rPr>
          <w:sz w:val="28"/>
          <w:szCs w:val="28"/>
        </w:rPr>
        <w:t>размещены</w:t>
      </w:r>
      <w:r w:rsidR="00284E92" w:rsidRPr="00AD70ED">
        <w:rPr>
          <w:sz w:val="28"/>
          <w:szCs w:val="28"/>
        </w:rPr>
        <w:t xml:space="preserve"> на официальных сайтах </w:t>
      </w:r>
      <w:r w:rsidR="00314F0E" w:rsidRPr="00AD70ED">
        <w:rPr>
          <w:sz w:val="28"/>
          <w:szCs w:val="28"/>
        </w:rPr>
        <w:t xml:space="preserve">подавляющего количества </w:t>
      </w:r>
      <w:r w:rsidR="000145F7" w:rsidRPr="00AD70ED">
        <w:rPr>
          <w:sz w:val="28"/>
          <w:szCs w:val="28"/>
        </w:rPr>
        <w:t xml:space="preserve">администраций </w:t>
      </w:r>
      <w:r w:rsidR="00284E92" w:rsidRPr="00AD70ED">
        <w:rPr>
          <w:sz w:val="28"/>
          <w:szCs w:val="28"/>
        </w:rPr>
        <w:t>муниципальных районов и городских округов Республики Башкортостан</w:t>
      </w:r>
      <w:r w:rsidR="00314F0E" w:rsidRPr="00AD70ED">
        <w:rPr>
          <w:sz w:val="28"/>
          <w:szCs w:val="28"/>
        </w:rPr>
        <w:t>.</w:t>
      </w:r>
    </w:p>
    <w:p w:rsidR="00D15ED2" w:rsidRPr="00247561" w:rsidRDefault="004A7BFB" w:rsidP="00BF6374">
      <w:pPr>
        <w:spacing w:line="320" w:lineRule="exact"/>
        <w:ind w:left="20" w:right="20" w:firstLine="840"/>
        <w:jc w:val="both"/>
        <w:rPr>
          <w:sz w:val="28"/>
          <w:szCs w:val="28"/>
        </w:rPr>
      </w:pPr>
      <w:proofErr w:type="gramStart"/>
      <w:r w:rsidRPr="00247561">
        <w:rPr>
          <w:sz w:val="28"/>
          <w:szCs w:val="28"/>
        </w:rPr>
        <w:t>Учитывая изложенное, а также принимая во внимание</w:t>
      </w:r>
      <w:r w:rsidR="00BF6374" w:rsidRPr="00247561">
        <w:rPr>
          <w:sz w:val="28"/>
          <w:szCs w:val="28"/>
        </w:rPr>
        <w:t xml:space="preserve">, </w:t>
      </w:r>
      <w:r w:rsidR="00F46649" w:rsidRPr="00247561">
        <w:rPr>
          <w:sz w:val="28"/>
          <w:szCs w:val="28"/>
        </w:rPr>
        <w:br/>
      </w:r>
      <w:r w:rsidR="00BF6374" w:rsidRPr="00247561">
        <w:rPr>
          <w:sz w:val="28"/>
          <w:szCs w:val="28"/>
        </w:rPr>
        <w:t>что эффективность проведения ОРВ является одним из показателей Национального рейтинга инвестиционного климата</w:t>
      </w:r>
      <w:r w:rsidR="00E1462D" w:rsidRPr="00247561">
        <w:rPr>
          <w:sz w:val="28"/>
          <w:szCs w:val="28"/>
        </w:rPr>
        <w:t xml:space="preserve">, муниципальным образованиям необходимо </w:t>
      </w:r>
      <w:r w:rsidR="005A0A53" w:rsidRPr="00247561">
        <w:rPr>
          <w:sz w:val="28"/>
          <w:szCs w:val="28"/>
        </w:rPr>
        <w:t>продолж</w:t>
      </w:r>
      <w:r w:rsidR="00E1462D" w:rsidRPr="00247561">
        <w:rPr>
          <w:sz w:val="28"/>
          <w:szCs w:val="28"/>
        </w:rPr>
        <w:t>ить</w:t>
      </w:r>
      <w:r w:rsidR="005A0A53" w:rsidRPr="00247561">
        <w:rPr>
          <w:sz w:val="28"/>
          <w:szCs w:val="28"/>
        </w:rPr>
        <w:t xml:space="preserve"> </w:t>
      </w:r>
      <w:r w:rsidR="00BF6374" w:rsidRPr="00247561">
        <w:rPr>
          <w:sz w:val="28"/>
          <w:szCs w:val="28"/>
        </w:rPr>
        <w:t xml:space="preserve">работу по проведению ОРВ </w:t>
      </w:r>
      <w:r w:rsidR="007B78DD" w:rsidRPr="00247561">
        <w:rPr>
          <w:sz w:val="28"/>
          <w:szCs w:val="28"/>
        </w:rPr>
        <w:t xml:space="preserve">соответствующих </w:t>
      </w:r>
      <w:r w:rsidR="00BF6374" w:rsidRPr="00247561">
        <w:rPr>
          <w:sz w:val="28"/>
          <w:szCs w:val="28"/>
        </w:rPr>
        <w:t xml:space="preserve">проектов </w:t>
      </w:r>
      <w:r w:rsidR="005A0A53" w:rsidRPr="00247561">
        <w:rPr>
          <w:sz w:val="28"/>
          <w:szCs w:val="28"/>
        </w:rPr>
        <w:t>муниципального уровня</w:t>
      </w:r>
      <w:r w:rsidR="00BF6374" w:rsidRPr="00247561">
        <w:rPr>
          <w:sz w:val="28"/>
          <w:szCs w:val="28"/>
        </w:rPr>
        <w:t xml:space="preserve">, а также организовать проведение экспертизы действующих муниципальных </w:t>
      </w:r>
      <w:r w:rsidR="003F37C7" w:rsidRPr="00247561">
        <w:rPr>
          <w:sz w:val="28"/>
          <w:szCs w:val="28"/>
        </w:rPr>
        <w:t xml:space="preserve">актов </w:t>
      </w:r>
      <w:r w:rsidR="001216E5" w:rsidRPr="00247561">
        <w:rPr>
          <w:sz w:val="28"/>
          <w:szCs w:val="28"/>
        </w:rPr>
        <w:t>и</w:t>
      </w:r>
      <w:r w:rsidR="00D15ED2" w:rsidRPr="00247561">
        <w:rPr>
          <w:sz w:val="28"/>
          <w:szCs w:val="28"/>
        </w:rPr>
        <w:t xml:space="preserve"> обеспечить своевременное размещение уведомлений о проведении публичных обсуждений, заключений об ОРВ и экспертизе.</w:t>
      </w:r>
      <w:proofErr w:type="gramEnd"/>
    </w:p>
    <w:p w:rsidR="004A3A21" w:rsidRDefault="00E1462D" w:rsidP="004A3A21">
      <w:pPr>
        <w:spacing w:line="320" w:lineRule="exact"/>
        <w:ind w:left="20" w:right="20" w:firstLine="840"/>
        <w:jc w:val="both"/>
        <w:rPr>
          <w:sz w:val="28"/>
          <w:szCs w:val="28"/>
        </w:rPr>
      </w:pPr>
      <w:r w:rsidRPr="00247561">
        <w:rPr>
          <w:sz w:val="28"/>
          <w:szCs w:val="28"/>
        </w:rPr>
        <w:t>Со своей стороны</w:t>
      </w:r>
      <w:r w:rsidR="000B5057">
        <w:rPr>
          <w:sz w:val="28"/>
          <w:szCs w:val="28"/>
        </w:rPr>
        <w:t>,</w:t>
      </w:r>
      <w:r w:rsidRPr="00247561">
        <w:rPr>
          <w:sz w:val="28"/>
          <w:szCs w:val="28"/>
        </w:rPr>
        <w:t xml:space="preserve"> отделом ОРВ </w:t>
      </w:r>
      <w:r w:rsidR="004A3A21" w:rsidRPr="00247561">
        <w:rPr>
          <w:sz w:val="28"/>
          <w:szCs w:val="28"/>
        </w:rPr>
        <w:t xml:space="preserve">Министерства осуществляется разъяснительная и консультационная работа в мессенджере </w:t>
      </w:r>
      <w:proofErr w:type="spellStart"/>
      <w:r w:rsidR="004A3A21" w:rsidRPr="00247561">
        <w:rPr>
          <w:sz w:val="28"/>
          <w:szCs w:val="28"/>
        </w:rPr>
        <w:t>Whats</w:t>
      </w:r>
      <w:proofErr w:type="spellEnd"/>
      <w:r w:rsidR="004A3A21" w:rsidRPr="00247561">
        <w:rPr>
          <w:sz w:val="28"/>
          <w:szCs w:val="28"/>
        </w:rPr>
        <w:t xml:space="preserve"> </w:t>
      </w:r>
      <w:proofErr w:type="spellStart"/>
      <w:r w:rsidR="004A3A21" w:rsidRPr="00247561">
        <w:rPr>
          <w:sz w:val="28"/>
          <w:szCs w:val="28"/>
        </w:rPr>
        <w:t>app</w:t>
      </w:r>
      <w:proofErr w:type="spellEnd"/>
      <w:r w:rsidR="003F37C7" w:rsidRPr="00247561">
        <w:rPr>
          <w:sz w:val="28"/>
          <w:szCs w:val="28"/>
        </w:rPr>
        <w:t>, по телефонам и запросам, поступающим на электронную почту.</w:t>
      </w:r>
    </w:p>
    <w:p w:rsidR="008A31B9" w:rsidRDefault="008A31B9" w:rsidP="004A3A21">
      <w:pPr>
        <w:spacing w:line="320" w:lineRule="exact"/>
        <w:ind w:left="20" w:right="20"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целях развития института ОРВ</w:t>
      </w:r>
      <w:r w:rsidR="000B5057">
        <w:rPr>
          <w:sz w:val="28"/>
          <w:szCs w:val="28"/>
        </w:rPr>
        <w:t>:</w:t>
      </w:r>
    </w:p>
    <w:p w:rsidR="000C5110" w:rsidRDefault="004A3A21" w:rsidP="004A3A21">
      <w:pPr>
        <w:spacing w:line="320" w:lineRule="exact"/>
        <w:ind w:left="20" w:right="20" w:firstLine="840"/>
        <w:jc w:val="both"/>
        <w:rPr>
          <w:sz w:val="28"/>
          <w:szCs w:val="28"/>
        </w:rPr>
      </w:pPr>
      <w:r w:rsidRPr="00247561">
        <w:rPr>
          <w:sz w:val="28"/>
          <w:szCs w:val="28"/>
        </w:rPr>
        <w:t xml:space="preserve">в </w:t>
      </w:r>
      <w:proofErr w:type="gramStart"/>
      <w:r w:rsidRPr="00247561">
        <w:rPr>
          <w:sz w:val="28"/>
          <w:szCs w:val="28"/>
        </w:rPr>
        <w:t>отношении</w:t>
      </w:r>
      <w:proofErr w:type="gramEnd"/>
      <w:r w:rsidRPr="00247561">
        <w:rPr>
          <w:sz w:val="28"/>
          <w:szCs w:val="28"/>
        </w:rPr>
        <w:t xml:space="preserve"> тех </w:t>
      </w:r>
      <w:r w:rsidRPr="0015031F">
        <w:rPr>
          <w:sz w:val="28"/>
          <w:szCs w:val="28"/>
        </w:rPr>
        <w:t>муниципалитетов, где не подготовлено ни одного заключения об ОРВ и экспертизе, определены кураторы из сотрудников отдела ОРВ, которые будут осуществлять непосредственную</w:t>
      </w:r>
      <w:r w:rsidRPr="00247561">
        <w:rPr>
          <w:sz w:val="28"/>
          <w:szCs w:val="28"/>
        </w:rPr>
        <w:t xml:space="preserve"> помощь в выборе </w:t>
      </w:r>
      <w:r w:rsidR="000B5057">
        <w:rPr>
          <w:sz w:val="28"/>
          <w:szCs w:val="28"/>
        </w:rPr>
        <w:t xml:space="preserve">правовых </w:t>
      </w:r>
      <w:r w:rsidRPr="00247561">
        <w:rPr>
          <w:sz w:val="28"/>
          <w:szCs w:val="28"/>
        </w:rPr>
        <w:t>актов, потенциально попадающих под экспертизу,</w:t>
      </w:r>
      <w:r w:rsidR="003F37C7" w:rsidRPr="00247561">
        <w:rPr>
          <w:sz w:val="28"/>
          <w:szCs w:val="28"/>
        </w:rPr>
        <w:t xml:space="preserve"> и проектов актов, в отношении к</w:t>
      </w:r>
      <w:r w:rsidR="000C5110">
        <w:rPr>
          <w:sz w:val="28"/>
          <w:szCs w:val="28"/>
        </w:rPr>
        <w:t>оторых необходимо проводить ОРВ;</w:t>
      </w:r>
    </w:p>
    <w:p w:rsidR="004A3A21" w:rsidRPr="00247561" w:rsidRDefault="000C5110" w:rsidP="004A3A21">
      <w:pPr>
        <w:spacing w:line="320" w:lineRule="exact"/>
        <w:ind w:left="20" w:right="20"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7C7" w:rsidRPr="00247561">
        <w:rPr>
          <w:sz w:val="28"/>
          <w:szCs w:val="28"/>
        </w:rPr>
        <w:t xml:space="preserve">сотрудники отдела </w:t>
      </w:r>
      <w:r w:rsidR="004A3A21" w:rsidRPr="00247561">
        <w:rPr>
          <w:sz w:val="28"/>
          <w:szCs w:val="28"/>
        </w:rPr>
        <w:t xml:space="preserve">будут осуществлять непосредственный контроль размещаемой информации на официальных сайтах </w:t>
      </w:r>
      <w:r>
        <w:rPr>
          <w:sz w:val="28"/>
          <w:szCs w:val="28"/>
        </w:rPr>
        <w:t>а</w:t>
      </w:r>
      <w:r w:rsidR="004A3A21" w:rsidRPr="00247561">
        <w:rPr>
          <w:sz w:val="28"/>
          <w:szCs w:val="28"/>
        </w:rPr>
        <w:t>дминистраций</w:t>
      </w:r>
      <w:r w:rsidR="007412B8" w:rsidRPr="002475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районов и городских округов Республики Башкортостан </w:t>
      </w:r>
      <w:r>
        <w:rPr>
          <w:sz w:val="28"/>
          <w:szCs w:val="28"/>
        </w:rPr>
        <w:br/>
      </w:r>
      <w:r w:rsidR="007412B8" w:rsidRPr="00247561">
        <w:rPr>
          <w:sz w:val="28"/>
          <w:szCs w:val="28"/>
        </w:rPr>
        <w:t xml:space="preserve">в разделах, касающихся </w:t>
      </w:r>
      <w:r w:rsidR="003F37C7" w:rsidRPr="00247561">
        <w:rPr>
          <w:sz w:val="28"/>
          <w:szCs w:val="28"/>
        </w:rPr>
        <w:t>процедуры ОРВ и экспертизы</w:t>
      </w:r>
      <w:r w:rsidR="004A3A21" w:rsidRPr="00247561">
        <w:rPr>
          <w:sz w:val="28"/>
          <w:szCs w:val="28"/>
        </w:rPr>
        <w:t xml:space="preserve">.  </w:t>
      </w:r>
    </w:p>
    <w:p w:rsidR="002B1BCF" w:rsidRDefault="002B1BCF" w:rsidP="004A3A21">
      <w:pPr>
        <w:spacing w:line="320" w:lineRule="exact"/>
        <w:ind w:left="20" w:right="20" w:firstLine="840"/>
        <w:jc w:val="both"/>
        <w:rPr>
          <w:sz w:val="28"/>
          <w:szCs w:val="28"/>
        </w:rPr>
      </w:pPr>
      <w:r w:rsidRPr="00247561">
        <w:rPr>
          <w:sz w:val="28"/>
          <w:szCs w:val="28"/>
        </w:rPr>
        <w:t>Министерство продолжит практику проведения обучающ</w:t>
      </w:r>
      <w:r w:rsidR="003D3A2C">
        <w:rPr>
          <w:sz w:val="28"/>
          <w:szCs w:val="28"/>
        </w:rPr>
        <w:t>их мероприятий для сотрудников а</w:t>
      </w:r>
      <w:r w:rsidRPr="00247561">
        <w:rPr>
          <w:sz w:val="28"/>
          <w:szCs w:val="28"/>
        </w:rPr>
        <w:t xml:space="preserve">дминистраций </w:t>
      </w:r>
      <w:r w:rsidR="003D3A2C">
        <w:rPr>
          <w:sz w:val="28"/>
          <w:szCs w:val="28"/>
        </w:rPr>
        <w:t>муниципальных районов и городских округов Республики Башкортостан</w:t>
      </w:r>
      <w:r w:rsidRPr="00247561">
        <w:rPr>
          <w:sz w:val="28"/>
          <w:szCs w:val="28"/>
        </w:rPr>
        <w:t>, которые непосредственно занимаются проведением ОРВ и экспертизы.</w:t>
      </w:r>
      <w:r>
        <w:rPr>
          <w:sz w:val="28"/>
          <w:szCs w:val="28"/>
        </w:rPr>
        <w:t xml:space="preserve"> </w:t>
      </w:r>
    </w:p>
    <w:p w:rsidR="004A3A21" w:rsidRPr="004A3A21" w:rsidRDefault="004A3A21" w:rsidP="004A3A21">
      <w:pPr>
        <w:spacing w:line="320" w:lineRule="exact"/>
        <w:ind w:right="20"/>
        <w:jc w:val="both"/>
        <w:rPr>
          <w:sz w:val="28"/>
          <w:szCs w:val="28"/>
        </w:rPr>
      </w:pPr>
    </w:p>
    <w:sectPr w:rsidR="004A3A21" w:rsidRPr="004A3A21" w:rsidSect="00BF6374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BDA" w:rsidRDefault="00181BDA" w:rsidP="00E7240E">
      <w:r>
        <w:separator/>
      </w:r>
    </w:p>
  </w:endnote>
  <w:endnote w:type="continuationSeparator" w:id="0">
    <w:p w:rsidR="00181BDA" w:rsidRDefault="00181BDA" w:rsidP="00E7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BDA" w:rsidRDefault="00181BDA" w:rsidP="00E7240E">
      <w:r>
        <w:separator/>
      </w:r>
    </w:p>
  </w:footnote>
  <w:footnote w:type="continuationSeparator" w:id="0">
    <w:p w:rsidR="00181BDA" w:rsidRDefault="00181BDA" w:rsidP="00E72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730626"/>
      <w:docPartObj>
        <w:docPartGallery w:val="Page Numbers (Top of Page)"/>
        <w:docPartUnique/>
      </w:docPartObj>
    </w:sdtPr>
    <w:sdtEndPr/>
    <w:sdtContent>
      <w:p w:rsidR="00033D24" w:rsidRDefault="00033D2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D5C">
          <w:rPr>
            <w:noProof/>
          </w:rPr>
          <w:t>3</w:t>
        </w:r>
        <w:r>
          <w:fldChar w:fldCharType="end"/>
        </w:r>
      </w:p>
    </w:sdtContent>
  </w:sdt>
  <w:p w:rsidR="00033D24" w:rsidRDefault="00033D2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8E7"/>
    <w:multiLevelType w:val="hybridMultilevel"/>
    <w:tmpl w:val="89062C0C"/>
    <w:lvl w:ilvl="0" w:tplc="2A20510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3036A5"/>
    <w:multiLevelType w:val="hybridMultilevel"/>
    <w:tmpl w:val="27C65912"/>
    <w:lvl w:ilvl="0" w:tplc="29425736">
      <w:start w:val="1"/>
      <w:numFmt w:val="decimal"/>
      <w:lvlText w:val="%1)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">
    <w:nsid w:val="7D004456"/>
    <w:multiLevelType w:val="hybridMultilevel"/>
    <w:tmpl w:val="946EEE30"/>
    <w:lvl w:ilvl="0" w:tplc="197C193C">
      <w:start w:val="1"/>
      <w:numFmt w:val="decimal"/>
      <w:lvlText w:val="%1)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59"/>
    <w:rsid w:val="00000118"/>
    <w:rsid w:val="00004597"/>
    <w:rsid w:val="00005699"/>
    <w:rsid w:val="00007607"/>
    <w:rsid w:val="00011844"/>
    <w:rsid w:val="00014138"/>
    <w:rsid w:val="000145F7"/>
    <w:rsid w:val="00016A5B"/>
    <w:rsid w:val="00023E8B"/>
    <w:rsid w:val="00026FA7"/>
    <w:rsid w:val="000275B2"/>
    <w:rsid w:val="00027783"/>
    <w:rsid w:val="00027BCC"/>
    <w:rsid w:val="00030559"/>
    <w:rsid w:val="00030A19"/>
    <w:rsid w:val="00030C9E"/>
    <w:rsid w:val="00031132"/>
    <w:rsid w:val="00032BE0"/>
    <w:rsid w:val="00033D24"/>
    <w:rsid w:val="00040F15"/>
    <w:rsid w:val="00042EE1"/>
    <w:rsid w:val="00044741"/>
    <w:rsid w:val="00047DBB"/>
    <w:rsid w:val="00050CAD"/>
    <w:rsid w:val="00051276"/>
    <w:rsid w:val="0005164F"/>
    <w:rsid w:val="00053163"/>
    <w:rsid w:val="0005502C"/>
    <w:rsid w:val="000561FE"/>
    <w:rsid w:val="00064F2B"/>
    <w:rsid w:val="00065B5C"/>
    <w:rsid w:val="00066890"/>
    <w:rsid w:val="00066ED3"/>
    <w:rsid w:val="0007304C"/>
    <w:rsid w:val="000770CA"/>
    <w:rsid w:val="00081143"/>
    <w:rsid w:val="000972F9"/>
    <w:rsid w:val="00097465"/>
    <w:rsid w:val="00097AAE"/>
    <w:rsid w:val="000A0A1D"/>
    <w:rsid w:val="000A2861"/>
    <w:rsid w:val="000A43FB"/>
    <w:rsid w:val="000B1631"/>
    <w:rsid w:val="000B31A6"/>
    <w:rsid w:val="000B40E7"/>
    <w:rsid w:val="000B5057"/>
    <w:rsid w:val="000B5D6E"/>
    <w:rsid w:val="000B662F"/>
    <w:rsid w:val="000B6D42"/>
    <w:rsid w:val="000B6EDA"/>
    <w:rsid w:val="000B7C7D"/>
    <w:rsid w:val="000C0556"/>
    <w:rsid w:val="000C2264"/>
    <w:rsid w:val="000C3E48"/>
    <w:rsid w:val="000C3F82"/>
    <w:rsid w:val="000C5110"/>
    <w:rsid w:val="000C525E"/>
    <w:rsid w:val="000C539A"/>
    <w:rsid w:val="000C7401"/>
    <w:rsid w:val="000C7DDB"/>
    <w:rsid w:val="000D028A"/>
    <w:rsid w:val="000D0592"/>
    <w:rsid w:val="000D2521"/>
    <w:rsid w:val="000D571B"/>
    <w:rsid w:val="000D759F"/>
    <w:rsid w:val="000D7B9D"/>
    <w:rsid w:val="000E1D5F"/>
    <w:rsid w:val="000E2B3D"/>
    <w:rsid w:val="000E3C76"/>
    <w:rsid w:val="000E5626"/>
    <w:rsid w:val="000E5AE6"/>
    <w:rsid w:val="000F1EBF"/>
    <w:rsid w:val="000F4A2F"/>
    <w:rsid w:val="00101C5E"/>
    <w:rsid w:val="00102046"/>
    <w:rsid w:val="00105F5B"/>
    <w:rsid w:val="001101CF"/>
    <w:rsid w:val="00117534"/>
    <w:rsid w:val="001216E5"/>
    <w:rsid w:val="00122E14"/>
    <w:rsid w:val="00123C2F"/>
    <w:rsid w:val="00126E7C"/>
    <w:rsid w:val="00127D6E"/>
    <w:rsid w:val="001305EC"/>
    <w:rsid w:val="00130C08"/>
    <w:rsid w:val="00132597"/>
    <w:rsid w:val="001331A6"/>
    <w:rsid w:val="00134B80"/>
    <w:rsid w:val="001350EE"/>
    <w:rsid w:val="00135971"/>
    <w:rsid w:val="00137533"/>
    <w:rsid w:val="0013776B"/>
    <w:rsid w:val="00140821"/>
    <w:rsid w:val="0014418E"/>
    <w:rsid w:val="00146BC7"/>
    <w:rsid w:val="0014796E"/>
    <w:rsid w:val="00147F58"/>
    <w:rsid w:val="00147F8C"/>
    <w:rsid w:val="0015031F"/>
    <w:rsid w:val="0015301E"/>
    <w:rsid w:val="00154F1A"/>
    <w:rsid w:val="001565AE"/>
    <w:rsid w:val="00160433"/>
    <w:rsid w:val="00160D28"/>
    <w:rsid w:val="001612E2"/>
    <w:rsid w:val="00161393"/>
    <w:rsid w:val="001627B3"/>
    <w:rsid w:val="001666BA"/>
    <w:rsid w:val="001668AF"/>
    <w:rsid w:val="00167728"/>
    <w:rsid w:val="00167F7C"/>
    <w:rsid w:val="00171BBA"/>
    <w:rsid w:val="00172741"/>
    <w:rsid w:val="0017666A"/>
    <w:rsid w:val="00181BDA"/>
    <w:rsid w:val="00183C64"/>
    <w:rsid w:val="00185CED"/>
    <w:rsid w:val="00186EC9"/>
    <w:rsid w:val="001918A0"/>
    <w:rsid w:val="00192365"/>
    <w:rsid w:val="00195A7E"/>
    <w:rsid w:val="001A5464"/>
    <w:rsid w:val="001B0044"/>
    <w:rsid w:val="001B1954"/>
    <w:rsid w:val="001B26A3"/>
    <w:rsid w:val="001B289C"/>
    <w:rsid w:val="001B2ABE"/>
    <w:rsid w:val="001B4319"/>
    <w:rsid w:val="001B4C81"/>
    <w:rsid w:val="001B73B8"/>
    <w:rsid w:val="001C15CD"/>
    <w:rsid w:val="001C497A"/>
    <w:rsid w:val="001C5E5B"/>
    <w:rsid w:val="001D1877"/>
    <w:rsid w:val="001D27ED"/>
    <w:rsid w:val="001D2FA0"/>
    <w:rsid w:val="001D3F5A"/>
    <w:rsid w:val="001D4901"/>
    <w:rsid w:val="001D657A"/>
    <w:rsid w:val="001D694A"/>
    <w:rsid w:val="001E0156"/>
    <w:rsid w:val="001E05A8"/>
    <w:rsid w:val="001E14BF"/>
    <w:rsid w:val="001E2205"/>
    <w:rsid w:val="001E61E5"/>
    <w:rsid w:val="001E6B7A"/>
    <w:rsid w:val="001E7D7D"/>
    <w:rsid w:val="002009DC"/>
    <w:rsid w:val="00200DD7"/>
    <w:rsid w:val="00203CBB"/>
    <w:rsid w:val="0020412D"/>
    <w:rsid w:val="00205469"/>
    <w:rsid w:val="0020602F"/>
    <w:rsid w:val="0020781B"/>
    <w:rsid w:val="00207BA1"/>
    <w:rsid w:val="00210966"/>
    <w:rsid w:val="00211342"/>
    <w:rsid w:val="00216879"/>
    <w:rsid w:val="002171C8"/>
    <w:rsid w:val="0021793F"/>
    <w:rsid w:val="00227164"/>
    <w:rsid w:val="00231C93"/>
    <w:rsid w:val="00233544"/>
    <w:rsid w:val="002338B0"/>
    <w:rsid w:val="0023427D"/>
    <w:rsid w:val="00237288"/>
    <w:rsid w:val="00241D52"/>
    <w:rsid w:val="00244CFB"/>
    <w:rsid w:val="002457CA"/>
    <w:rsid w:val="00247561"/>
    <w:rsid w:val="0024768A"/>
    <w:rsid w:val="0024793C"/>
    <w:rsid w:val="00247D7C"/>
    <w:rsid w:val="00253D90"/>
    <w:rsid w:val="00255789"/>
    <w:rsid w:val="00256991"/>
    <w:rsid w:val="00260812"/>
    <w:rsid w:val="00262C64"/>
    <w:rsid w:val="00263775"/>
    <w:rsid w:val="00264C47"/>
    <w:rsid w:val="002700A4"/>
    <w:rsid w:val="00273B7C"/>
    <w:rsid w:val="00276D14"/>
    <w:rsid w:val="00277277"/>
    <w:rsid w:val="002820C0"/>
    <w:rsid w:val="0028227B"/>
    <w:rsid w:val="00283C3E"/>
    <w:rsid w:val="00284E14"/>
    <w:rsid w:val="00284E92"/>
    <w:rsid w:val="00290483"/>
    <w:rsid w:val="00292524"/>
    <w:rsid w:val="002968DD"/>
    <w:rsid w:val="00297C6B"/>
    <w:rsid w:val="002A30D1"/>
    <w:rsid w:val="002A4078"/>
    <w:rsid w:val="002A5C01"/>
    <w:rsid w:val="002A62A5"/>
    <w:rsid w:val="002B1BCF"/>
    <w:rsid w:val="002B4011"/>
    <w:rsid w:val="002B5234"/>
    <w:rsid w:val="002C211F"/>
    <w:rsid w:val="002C26A7"/>
    <w:rsid w:val="002C35AE"/>
    <w:rsid w:val="002C4334"/>
    <w:rsid w:val="002C4694"/>
    <w:rsid w:val="002C5E17"/>
    <w:rsid w:val="002C73AE"/>
    <w:rsid w:val="002D0E20"/>
    <w:rsid w:val="002D15BB"/>
    <w:rsid w:val="002E3413"/>
    <w:rsid w:val="002E39CE"/>
    <w:rsid w:val="002E4B44"/>
    <w:rsid w:val="002E5B54"/>
    <w:rsid w:val="002E6C79"/>
    <w:rsid w:val="002F2FC2"/>
    <w:rsid w:val="002F3E62"/>
    <w:rsid w:val="002F5BCA"/>
    <w:rsid w:val="003012EA"/>
    <w:rsid w:val="00301A96"/>
    <w:rsid w:val="00305966"/>
    <w:rsid w:val="0030677A"/>
    <w:rsid w:val="0030765B"/>
    <w:rsid w:val="00307F8E"/>
    <w:rsid w:val="00312CA2"/>
    <w:rsid w:val="00313E12"/>
    <w:rsid w:val="00314474"/>
    <w:rsid w:val="00314F0E"/>
    <w:rsid w:val="00315519"/>
    <w:rsid w:val="00315C87"/>
    <w:rsid w:val="003244D6"/>
    <w:rsid w:val="003263A9"/>
    <w:rsid w:val="00327082"/>
    <w:rsid w:val="00327360"/>
    <w:rsid w:val="003307EF"/>
    <w:rsid w:val="003309F5"/>
    <w:rsid w:val="0033400C"/>
    <w:rsid w:val="00336549"/>
    <w:rsid w:val="003425B4"/>
    <w:rsid w:val="00342A75"/>
    <w:rsid w:val="00344C1E"/>
    <w:rsid w:val="00345E63"/>
    <w:rsid w:val="003468A5"/>
    <w:rsid w:val="0035032F"/>
    <w:rsid w:val="0035286A"/>
    <w:rsid w:val="003553AB"/>
    <w:rsid w:val="0035636B"/>
    <w:rsid w:val="00357284"/>
    <w:rsid w:val="00360BE9"/>
    <w:rsid w:val="003631FB"/>
    <w:rsid w:val="00364D8C"/>
    <w:rsid w:val="0036601B"/>
    <w:rsid w:val="00370152"/>
    <w:rsid w:val="003705B5"/>
    <w:rsid w:val="00372D41"/>
    <w:rsid w:val="00373385"/>
    <w:rsid w:val="0037675D"/>
    <w:rsid w:val="00380ECB"/>
    <w:rsid w:val="003839D5"/>
    <w:rsid w:val="003848D7"/>
    <w:rsid w:val="00385016"/>
    <w:rsid w:val="00390EE5"/>
    <w:rsid w:val="00392BDA"/>
    <w:rsid w:val="00397E41"/>
    <w:rsid w:val="003A0214"/>
    <w:rsid w:val="003A2242"/>
    <w:rsid w:val="003A4050"/>
    <w:rsid w:val="003B0A0A"/>
    <w:rsid w:val="003B795E"/>
    <w:rsid w:val="003C140B"/>
    <w:rsid w:val="003C1E8F"/>
    <w:rsid w:val="003C1F71"/>
    <w:rsid w:val="003C5FDB"/>
    <w:rsid w:val="003C6635"/>
    <w:rsid w:val="003C6641"/>
    <w:rsid w:val="003D0D9D"/>
    <w:rsid w:val="003D1FDE"/>
    <w:rsid w:val="003D3A2C"/>
    <w:rsid w:val="003D3CA5"/>
    <w:rsid w:val="003D5038"/>
    <w:rsid w:val="003D5E8A"/>
    <w:rsid w:val="003E0C6A"/>
    <w:rsid w:val="003E36BF"/>
    <w:rsid w:val="003E6276"/>
    <w:rsid w:val="003F054D"/>
    <w:rsid w:val="003F37C7"/>
    <w:rsid w:val="003F38D9"/>
    <w:rsid w:val="003F5A38"/>
    <w:rsid w:val="00401788"/>
    <w:rsid w:val="00402B96"/>
    <w:rsid w:val="004040A5"/>
    <w:rsid w:val="00404FD8"/>
    <w:rsid w:val="00406847"/>
    <w:rsid w:val="00410067"/>
    <w:rsid w:val="00410594"/>
    <w:rsid w:val="00412167"/>
    <w:rsid w:val="00413629"/>
    <w:rsid w:val="00415E99"/>
    <w:rsid w:val="00421146"/>
    <w:rsid w:val="00422E31"/>
    <w:rsid w:val="00423AA5"/>
    <w:rsid w:val="004244A0"/>
    <w:rsid w:val="00426084"/>
    <w:rsid w:val="00426955"/>
    <w:rsid w:val="00432633"/>
    <w:rsid w:val="00433136"/>
    <w:rsid w:val="004366D2"/>
    <w:rsid w:val="00440015"/>
    <w:rsid w:val="004418D4"/>
    <w:rsid w:val="0044304F"/>
    <w:rsid w:val="00444BAF"/>
    <w:rsid w:val="004451FE"/>
    <w:rsid w:val="004520DC"/>
    <w:rsid w:val="004543F5"/>
    <w:rsid w:val="00456CB5"/>
    <w:rsid w:val="00460B93"/>
    <w:rsid w:val="00462297"/>
    <w:rsid w:val="004636C9"/>
    <w:rsid w:val="00463945"/>
    <w:rsid w:val="004646B8"/>
    <w:rsid w:val="00473518"/>
    <w:rsid w:val="004738D8"/>
    <w:rsid w:val="004758C3"/>
    <w:rsid w:val="0047750A"/>
    <w:rsid w:val="00481790"/>
    <w:rsid w:val="00482EF5"/>
    <w:rsid w:val="0048642E"/>
    <w:rsid w:val="00486FCD"/>
    <w:rsid w:val="0049172B"/>
    <w:rsid w:val="00492FD3"/>
    <w:rsid w:val="00496547"/>
    <w:rsid w:val="0049690D"/>
    <w:rsid w:val="00496DC2"/>
    <w:rsid w:val="004A3A21"/>
    <w:rsid w:val="004A44A0"/>
    <w:rsid w:val="004A4C9A"/>
    <w:rsid w:val="004A536D"/>
    <w:rsid w:val="004A7BFB"/>
    <w:rsid w:val="004B0AAD"/>
    <w:rsid w:val="004B1044"/>
    <w:rsid w:val="004B4FED"/>
    <w:rsid w:val="004B607C"/>
    <w:rsid w:val="004B6D95"/>
    <w:rsid w:val="004C1834"/>
    <w:rsid w:val="004C28E4"/>
    <w:rsid w:val="004C544D"/>
    <w:rsid w:val="004C57D6"/>
    <w:rsid w:val="004C6C44"/>
    <w:rsid w:val="004C7D97"/>
    <w:rsid w:val="004D0FE6"/>
    <w:rsid w:val="004D4074"/>
    <w:rsid w:val="004D59EB"/>
    <w:rsid w:val="004D6A42"/>
    <w:rsid w:val="004E079D"/>
    <w:rsid w:val="004E5D61"/>
    <w:rsid w:val="004E5DFF"/>
    <w:rsid w:val="004E66E8"/>
    <w:rsid w:val="004E6885"/>
    <w:rsid w:val="004E7E2E"/>
    <w:rsid w:val="004F1DFF"/>
    <w:rsid w:val="004F3CF6"/>
    <w:rsid w:val="004F4B51"/>
    <w:rsid w:val="00506623"/>
    <w:rsid w:val="005134C0"/>
    <w:rsid w:val="00517561"/>
    <w:rsid w:val="00522715"/>
    <w:rsid w:val="00531DD5"/>
    <w:rsid w:val="00533D8C"/>
    <w:rsid w:val="00536ABA"/>
    <w:rsid w:val="00536BD1"/>
    <w:rsid w:val="005379DC"/>
    <w:rsid w:val="0054182D"/>
    <w:rsid w:val="0054257E"/>
    <w:rsid w:val="00542B97"/>
    <w:rsid w:val="00545200"/>
    <w:rsid w:val="00546442"/>
    <w:rsid w:val="00551E5A"/>
    <w:rsid w:val="00556D1B"/>
    <w:rsid w:val="00557946"/>
    <w:rsid w:val="00561578"/>
    <w:rsid w:val="005623DB"/>
    <w:rsid w:val="00563237"/>
    <w:rsid w:val="00563B35"/>
    <w:rsid w:val="00563FFD"/>
    <w:rsid w:val="0057013C"/>
    <w:rsid w:val="0057014B"/>
    <w:rsid w:val="0057322E"/>
    <w:rsid w:val="005743F6"/>
    <w:rsid w:val="00575200"/>
    <w:rsid w:val="005820EF"/>
    <w:rsid w:val="005844B0"/>
    <w:rsid w:val="005855E9"/>
    <w:rsid w:val="005867D1"/>
    <w:rsid w:val="00586AB9"/>
    <w:rsid w:val="005A0A53"/>
    <w:rsid w:val="005A121D"/>
    <w:rsid w:val="005A1792"/>
    <w:rsid w:val="005A363A"/>
    <w:rsid w:val="005A576E"/>
    <w:rsid w:val="005A7843"/>
    <w:rsid w:val="005A7EBA"/>
    <w:rsid w:val="005B01B6"/>
    <w:rsid w:val="005B03D9"/>
    <w:rsid w:val="005B7FD6"/>
    <w:rsid w:val="005C23D8"/>
    <w:rsid w:val="005C300A"/>
    <w:rsid w:val="005C3141"/>
    <w:rsid w:val="005C3DDF"/>
    <w:rsid w:val="005C596C"/>
    <w:rsid w:val="005C5B00"/>
    <w:rsid w:val="005D19D1"/>
    <w:rsid w:val="005D2E7E"/>
    <w:rsid w:val="005E0B6D"/>
    <w:rsid w:val="005E2A70"/>
    <w:rsid w:val="005E4F5A"/>
    <w:rsid w:val="005F16F3"/>
    <w:rsid w:val="005F326F"/>
    <w:rsid w:val="005F59B0"/>
    <w:rsid w:val="005F66F3"/>
    <w:rsid w:val="00600D5C"/>
    <w:rsid w:val="006049F5"/>
    <w:rsid w:val="00605602"/>
    <w:rsid w:val="00605CF0"/>
    <w:rsid w:val="006215DF"/>
    <w:rsid w:val="00621B62"/>
    <w:rsid w:val="0062388C"/>
    <w:rsid w:val="00626603"/>
    <w:rsid w:val="00630DA2"/>
    <w:rsid w:val="0063681C"/>
    <w:rsid w:val="00637184"/>
    <w:rsid w:val="00640F53"/>
    <w:rsid w:val="00640FB8"/>
    <w:rsid w:val="00641DB8"/>
    <w:rsid w:val="00647043"/>
    <w:rsid w:val="006514E9"/>
    <w:rsid w:val="00651B56"/>
    <w:rsid w:val="006536E9"/>
    <w:rsid w:val="00655097"/>
    <w:rsid w:val="00657097"/>
    <w:rsid w:val="006643FB"/>
    <w:rsid w:val="0066722B"/>
    <w:rsid w:val="00667293"/>
    <w:rsid w:val="00667CB3"/>
    <w:rsid w:val="00667D9D"/>
    <w:rsid w:val="0067041D"/>
    <w:rsid w:val="0067333C"/>
    <w:rsid w:val="00674050"/>
    <w:rsid w:val="006742F5"/>
    <w:rsid w:val="00681D4E"/>
    <w:rsid w:val="006860F9"/>
    <w:rsid w:val="006860FA"/>
    <w:rsid w:val="00686DDF"/>
    <w:rsid w:val="00693855"/>
    <w:rsid w:val="006A6DD9"/>
    <w:rsid w:val="006B107F"/>
    <w:rsid w:val="006B17B5"/>
    <w:rsid w:val="006B2EC7"/>
    <w:rsid w:val="006B39A3"/>
    <w:rsid w:val="006B6050"/>
    <w:rsid w:val="006B61C9"/>
    <w:rsid w:val="006B70FB"/>
    <w:rsid w:val="006B7295"/>
    <w:rsid w:val="006C165B"/>
    <w:rsid w:val="006C4434"/>
    <w:rsid w:val="006D1B74"/>
    <w:rsid w:val="006D3069"/>
    <w:rsid w:val="006D36A4"/>
    <w:rsid w:val="006D612D"/>
    <w:rsid w:val="006E0599"/>
    <w:rsid w:val="006E0C33"/>
    <w:rsid w:val="006E0CEF"/>
    <w:rsid w:val="006E3BF7"/>
    <w:rsid w:val="006E6EB1"/>
    <w:rsid w:val="006F26AA"/>
    <w:rsid w:val="006F2C9A"/>
    <w:rsid w:val="006F47D2"/>
    <w:rsid w:val="006F7ECD"/>
    <w:rsid w:val="007064B9"/>
    <w:rsid w:val="007104E8"/>
    <w:rsid w:val="00711044"/>
    <w:rsid w:val="00712545"/>
    <w:rsid w:val="00715260"/>
    <w:rsid w:val="00717DD3"/>
    <w:rsid w:val="00717E9E"/>
    <w:rsid w:val="0072040E"/>
    <w:rsid w:val="00720E47"/>
    <w:rsid w:val="00723975"/>
    <w:rsid w:val="00723BD7"/>
    <w:rsid w:val="0072449C"/>
    <w:rsid w:val="00730264"/>
    <w:rsid w:val="0073240F"/>
    <w:rsid w:val="00733E38"/>
    <w:rsid w:val="00736507"/>
    <w:rsid w:val="00740EDF"/>
    <w:rsid w:val="007412B8"/>
    <w:rsid w:val="00744CA4"/>
    <w:rsid w:val="00747223"/>
    <w:rsid w:val="007508B0"/>
    <w:rsid w:val="00750FFC"/>
    <w:rsid w:val="00751A50"/>
    <w:rsid w:val="00751C80"/>
    <w:rsid w:val="007571A2"/>
    <w:rsid w:val="00757BC9"/>
    <w:rsid w:val="00760790"/>
    <w:rsid w:val="00762050"/>
    <w:rsid w:val="00770585"/>
    <w:rsid w:val="00775BC3"/>
    <w:rsid w:val="00776D5B"/>
    <w:rsid w:val="007848B7"/>
    <w:rsid w:val="007862A6"/>
    <w:rsid w:val="007876EF"/>
    <w:rsid w:val="007906AB"/>
    <w:rsid w:val="00790BD9"/>
    <w:rsid w:val="00791412"/>
    <w:rsid w:val="007A0157"/>
    <w:rsid w:val="007A4578"/>
    <w:rsid w:val="007A588D"/>
    <w:rsid w:val="007B13D9"/>
    <w:rsid w:val="007B22F1"/>
    <w:rsid w:val="007B3A5A"/>
    <w:rsid w:val="007B4F0F"/>
    <w:rsid w:val="007B6250"/>
    <w:rsid w:val="007B78DD"/>
    <w:rsid w:val="007C0AA8"/>
    <w:rsid w:val="007C0D6E"/>
    <w:rsid w:val="007C0F3D"/>
    <w:rsid w:val="007C3122"/>
    <w:rsid w:val="007C59F3"/>
    <w:rsid w:val="007D091A"/>
    <w:rsid w:val="007D1C97"/>
    <w:rsid w:val="007D2961"/>
    <w:rsid w:val="007D307A"/>
    <w:rsid w:val="007D4214"/>
    <w:rsid w:val="007E747F"/>
    <w:rsid w:val="007F0523"/>
    <w:rsid w:val="007F0AAB"/>
    <w:rsid w:val="007F1133"/>
    <w:rsid w:val="007F2093"/>
    <w:rsid w:val="007F58BF"/>
    <w:rsid w:val="007F7D47"/>
    <w:rsid w:val="0080072F"/>
    <w:rsid w:val="00800799"/>
    <w:rsid w:val="00802007"/>
    <w:rsid w:val="008027A1"/>
    <w:rsid w:val="00811B0E"/>
    <w:rsid w:val="00815467"/>
    <w:rsid w:val="008164C1"/>
    <w:rsid w:val="00823AE8"/>
    <w:rsid w:val="00826EE5"/>
    <w:rsid w:val="0082767E"/>
    <w:rsid w:val="0083105B"/>
    <w:rsid w:val="00831322"/>
    <w:rsid w:val="008325F8"/>
    <w:rsid w:val="00832976"/>
    <w:rsid w:val="00833125"/>
    <w:rsid w:val="00835C78"/>
    <w:rsid w:val="00836963"/>
    <w:rsid w:val="008376DB"/>
    <w:rsid w:val="00837D05"/>
    <w:rsid w:val="0084016D"/>
    <w:rsid w:val="00840E7C"/>
    <w:rsid w:val="0084757A"/>
    <w:rsid w:val="00851016"/>
    <w:rsid w:val="008548EF"/>
    <w:rsid w:val="008554BA"/>
    <w:rsid w:val="008610CA"/>
    <w:rsid w:val="0086448B"/>
    <w:rsid w:val="00864E9F"/>
    <w:rsid w:val="00866FDD"/>
    <w:rsid w:val="00867E95"/>
    <w:rsid w:val="0087153D"/>
    <w:rsid w:val="00871DAC"/>
    <w:rsid w:val="00874F63"/>
    <w:rsid w:val="0087572A"/>
    <w:rsid w:val="008765DB"/>
    <w:rsid w:val="00881530"/>
    <w:rsid w:val="00881F84"/>
    <w:rsid w:val="00883BDC"/>
    <w:rsid w:val="00886AAF"/>
    <w:rsid w:val="00886E97"/>
    <w:rsid w:val="00886F92"/>
    <w:rsid w:val="00891255"/>
    <w:rsid w:val="0089177E"/>
    <w:rsid w:val="00892C2C"/>
    <w:rsid w:val="008A012C"/>
    <w:rsid w:val="008A0A0D"/>
    <w:rsid w:val="008A31B9"/>
    <w:rsid w:val="008A3C90"/>
    <w:rsid w:val="008A43FB"/>
    <w:rsid w:val="008A5B85"/>
    <w:rsid w:val="008B0048"/>
    <w:rsid w:val="008B0AE2"/>
    <w:rsid w:val="008B2471"/>
    <w:rsid w:val="008B48A9"/>
    <w:rsid w:val="008B4CD9"/>
    <w:rsid w:val="008B6BAC"/>
    <w:rsid w:val="008C156E"/>
    <w:rsid w:val="008C2D89"/>
    <w:rsid w:val="008C6F23"/>
    <w:rsid w:val="008C6F82"/>
    <w:rsid w:val="008D3A61"/>
    <w:rsid w:val="008D4E3D"/>
    <w:rsid w:val="008E0558"/>
    <w:rsid w:val="008E5873"/>
    <w:rsid w:val="008E64CE"/>
    <w:rsid w:val="008F39AB"/>
    <w:rsid w:val="008F7E4F"/>
    <w:rsid w:val="00900A59"/>
    <w:rsid w:val="009035B9"/>
    <w:rsid w:val="00905514"/>
    <w:rsid w:val="00910B61"/>
    <w:rsid w:val="00913101"/>
    <w:rsid w:val="00915A36"/>
    <w:rsid w:val="009175ED"/>
    <w:rsid w:val="00920217"/>
    <w:rsid w:val="00923EB4"/>
    <w:rsid w:val="0092424A"/>
    <w:rsid w:val="00926C6B"/>
    <w:rsid w:val="009304D3"/>
    <w:rsid w:val="009321EE"/>
    <w:rsid w:val="00942091"/>
    <w:rsid w:val="00943C24"/>
    <w:rsid w:val="00950B42"/>
    <w:rsid w:val="00950E6B"/>
    <w:rsid w:val="009511A2"/>
    <w:rsid w:val="00951758"/>
    <w:rsid w:val="009645D3"/>
    <w:rsid w:val="00965273"/>
    <w:rsid w:val="00966F9F"/>
    <w:rsid w:val="0097019A"/>
    <w:rsid w:val="00971505"/>
    <w:rsid w:val="00974408"/>
    <w:rsid w:val="00975EB2"/>
    <w:rsid w:val="00980C3A"/>
    <w:rsid w:val="009812D1"/>
    <w:rsid w:val="0098321F"/>
    <w:rsid w:val="00987AB3"/>
    <w:rsid w:val="00990B42"/>
    <w:rsid w:val="009914A3"/>
    <w:rsid w:val="009930D0"/>
    <w:rsid w:val="009944E8"/>
    <w:rsid w:val="009947B5"/>
    <w:rsid w:val="00994EDB"/>
    <w:rsid w:val="00996BED"/>
    <w:rsid w:val="00996E30"/>
    <w:rsid w:val="00997950"/>
    <w:rsid w:val="009A0250"/>
    <w:rsid w:val="009A56A4"/>
    <w:rsid w:val="009A608C"/>
    <w:rsid w:val="009B114C"/>
    <w:rsid w:val="009B1D73"/>
    <w:rsid w:val="009B35F4"/>
    <w:rsid w:val="009B4493"/>
    <w:rsid w:val="009C058E"/>
    <w:rsid w:val="009C1D18"/>
    <w:rsid w:val="009C1FDF"/>
    <w:rsid w:val="009C26CB"/>
    <w:rsid w:val="009C47F0"/>
    <w:rsid w:val="009C7496"/>
    <w:rsid w:val="009D2CCF"/>
    <w:rsid w:val="009E3631"/>
    <w:rsid w:val="009E365F"/>
    <w:rsid w:val="009E4741"/>
    <w:rsid w:val="009E49BC"/>
    <w:rsid w:val="009E4E51"/>
    <w:rsid w:val="009E6039"/>
    <w:rsid w:val="009E6827"/>
    <w:rsid w:val="009E78D0"/>
    <w:rsid w:val="009F7B0D"/>
    <w:rsid w:val="009F7E29"/>
    <w:rsid w:val="00A02D30"/>
    <w:rsid w:val="00A0563C"/>
    <w:rsid w:val="00A073E6"/>
    <w:rsid w:val="00A1038E"/>
    <w:rsid w:val="00A11A2E"/>
    <w:rsid w:val="00A13525"/>
    <w:rsid w:val="00A1469B"/>
    <w:rsid w:val="00A22456"/>
    <w:rsid w:val="00A22611"/>
    <w:rsid w:val="00A24DDF"/>
    <w:rsid w:val="00A256A6"/>
    <w:rsid w:val="00A26EBE"/>
    <w:rsid w:val="00A27A1A"/>
    <w:rsid w:val="00A302E1"/>
    <w:rsid w:val="00A31F80"/>
    <w:rsid w:val="00A360B2"/>
    <w:rsid w:val="00A4019F"/>
    <w:rsid w:val="00A42B90"/>
    <w:rsid w:val="00A432E7"/>
    <w:rsid w:val="00A445C4"/>
    <w:rsid w:val="00A47DD0"/>
    <w:rsid w:val="00A5190A"/>
    <w:rsid w:val="00A5288A"/>
    <w:rsid w:val="00A545BE"/>
    <w:rsid w:val="00A54CB8"/>
    <w:rsid w:val="00A55E4C"/>
    <w:rsid w:val="00A56BC7"/>
    <w:rsid w:val="00A60B42"/>
    <w:rsid w:val="00A60F65"/>
    <w:rsid w:val="00A63C89"/>
    <w:rsid w:val="00A660D5"/>
    <w:rsid w:val="00A7606A"/>
    <w:rsid w:val="00A80171"/>
    <w:rsid w:val="00A85BE8"/>
    <w:rsid w:val="00A85E3C"/>
    <w:rsid w:val="00A92EA5"/>
    <w:rsid w:val="00A93A8A"/>
    <w:rsid w:val="00A9414C"/>
    <w:rsid w:val="00A975B3"/>
    <w:rsid w:val="00AA13AD"/>
    <w:rsid w:val="00AA2136"/>
    <w:rsid w:val="00AA2786"/>
    <w:rsid w:val="00AA49E5"/>
    <w:rsid w:val="00AA4DB5"/>
    <w:rsid w:val="00AB0A91"/>
    <w:rsid w:val="00AB1CF3"/>
    <w:rsid w:val="00AB25AA"/>
    <w:rsid w:val="00AB58BC"/>
    <w:rsid w:val="00AB7CA8"/>
    <w:rsid w:val="00AC1A72"/>
    <w:rsid w:val="00AC4724"/>
    <w:rsid w:val="00AC58A7"/>
    <w:rsid w:val="00AD1A9D"/>
    <w:rsid w:val="00AD32C7"/>
    <w:rsid w:val="00AD344C"/>
    <w:rsid w:val="00AD3D0D"/>
    <w:rsid w:val="00AD6B54"/>
    <w:rsid w:val="00AD70ED"/>
    <w:rsid w:val="00AD726C"/>
    <w:rsid w:val="00AD7594"/>
    <w:rsid w:val="00AE1244"/>
    <w:rsid w:val="00AE1487"/>
    <w:rsid w:val="00AE1AF7"/>
    <w:rsid w:val="00AE1E41"/>
    <w:rsid w:val="00AE21BA"/>
    <w:rsid w:val="00AE474F"/>
    <w:rsid w:val="00AE6263"/>
    <w:rsid w:val="00AF2A92"/>
    <w:rsid w:val="00AF4651"/>
    <w:rsid w:val="00B01D1F"/>
    <w:rsid w:val="00B052FA"/>
    <w:rsid w:val="00B07173"/>
    <w:rsid w:val="00B07B5B"/>
    <w:rsid w:val="00B1244E"/>
    <w:rsid w:val="00B17049"/>
    <w:rsid w:val="00B22119"/>
    <w:rsid w:val="00B229F9"/>
    <w:rsid w:val="00B22D09"/>
    <w:rsid w:val="00B23FB7"/>
    <w:rsid w:val="00B30F4D"/>
    <w:rsid w:val="00B3472E"/>
    <w:rsid w:val="00B377CD"/>
    <w:rsid w:val="00B41EAC"/>
    <w:rsid w:val="00B42323"/>
    <w:rsid w:val="00B428D9"/>
    <w:rsid w:val="00B45102"/>
    <w:rsid w:val="00B45579"/>
    <w:rsid w:val="00B458D1"/>
    <w:rsid w:val="00B500EC"/>
    <w:rsid w:val="00B50E19"/>
    <w:rsid w:val="00B515B8"/>
    <w:rsid w:val="00B5570E"/>
    <w:rsid w:val="00B570B6"/>
    <w:rsid w:val="00B57D6B"/>
    <w:rsid w:val="00B64AC8"/>
    <w:rsid w:val="00B653B5"/>
    <w:rsid w:val="00B65A90"/>
    <w:rsid w:val="00B6753D"/>
    <w:rsid w:val="00B70FE0"/>
    <w:rsid w:val="00B71860"/>
    <w:rsid w:val="00B7486B"/>
    <w:rsid w:val="00B74A37"/>
    <w:rsid w:val="00B74E61"/>
    <w:rsid w:val="00B82AA0"/>
    <w:rsid w:val="00B84B56"/>
    <w:rsid w:val="00B87342"/>
    <w:rsid w:val="00B92958"/>
    <w:rsid w:val="00B97B80"/>
    <w:rsid w:val="00BA5A09"/>
    <w:rsid w:val="00BA75F5"/>
    <w:rsid w:val="00BA7D65"/>
    <w:rsid w:val="00BB1F2A"/>
    <w:rsid w:val="00BB360A"/>
    <w:rsid w:val="00BB730B"/>
    <w:rsid w:val="00BB751A"/>
    <w:rsid w:val="00BC0444"/>
    <w:rsid w:val="00BC2519"/>
    <w:rsid w:val="00BC693B"/>
    <w:rsid w:val="00BD20F6"/>
    <w:rsid w:val="00BD4BA2"/>
    <w:rsid w:val="00BD4DF8"/>
    <w:rsid w:val="00BE53C3"/>
    <w:rsid w:val="00BE7BB9"/>
    <w:rsid w:val="00BF05C4"/>
    <w:rsid w:val="00BF31BA"/>
    <w:rsid w:val="00BF3694"/>
    <w:rsid w:val="00BF6374"/>
    <w:rsid w:val="00C013A7"/>
    <w:rsid w:val="00C0365E"/>
    <w:rsid w:val="00C03A00"/>
    <w:rsid w:val="00C156A0"/>
    <w:rsid w:val="00C22908"/>
    <w:rsid w:val="00C22954"/>
    <w:rsid w:val="00C23AF0"/>
    <w:rsid w:val="00C30B5A"/>
    <w:rsid w:val="00C3337D"/>
    <w:rsid w:val="00C33878"/>
    <w:rsid w:val="00C36341"/>
    <w:rsid w:val="00C37FBF"/>
    <w:rsid w:val="00C43A97"/>
    <w:rsid w:val="00C47D53"/>
    <w:rsid w:val="00C504E9"/>
    <w:rsid w:val="00C50576"/>
    <w:rsid w:val="00C551BB"/>
    <w:rsid w:val="00C56E4F"/>
    <w:rsid w:val="00C57C09"/>
    <w:rsid w:val="00C60972"/>
    <w:rsid w:val="00C60FAA"/>
    <w:rsid w:val="00C61189"/>
    <w:rsid w:val="00C6195C"/>
    <w:rsid w:val="00C62F96"/>
    <w:rsid w:val="00C63A2D"/>
    <w:rsid w:val="00C645E5"/>
    <w:rsid w:val="00C6561D"/>
    <w:rsid w:val="00C760F4"/>
    <w:rsid w:val="00C80663"/>
    <w:rsid w:val="00C81026"/>
    <w:rsid w:val="00C83487"/>
    <w:rsid w:val="00C83E4E"/>
    <w:rsid w:val="00C845E4"/>
    <w:rsid w:val="00C848E8"/>
    <w:rsid w:val="00C8493F"/>
    <w:rsid w:val="00C86DEE"/>
    <w:rsid w:val="00C9536B"/>
    <w:rsid w:val="00C967B5"/>
    <w:rsid w:val="00CA132E"/>
    <w:rsid w:val="00CA3794"/>
    <w:rsid w:val="00CA4C37"/>
    <w:rsid w:val="00CA6F48"/>
    <w:rsid w:val="00CA7FC8"/>
    <w:rsid w:val="00CB0E20"/>
    <w:rsid w:val="00CB16DC"/>
    <w:rsid w:val="00CB75AE"/>
    <w:rsid w:val="00CB787C"/>
    <w:rsid w:val="00CC42E1"/>
    <w:rsid w:val="00CC6443"/>
    <w:rsid w:val="00CD39F4"/>
    <w:rsid w:val="00CE1C7C"/>
    <w:rsid w:val="00CE1CDF"/>
    <w:rsid w:val="00CE205A"/>
    <w:rsid w:val="00CE2397"/>
    <w:rsid w:val="00CE3F4D"/>
    <w:rsid w:val="00CF42CD"/>
    <w:rsid w:val="00D05EBE"/>
    <w:rsid w:val="00D07026"/>
    <w:rsid w:val="00D07C5C"/>
    <w:rsid w:val="00D10C4F"/>
    <w:rsid w:val="00D11083"/>
    <w:rsid w:val="00D12BA6"/>
    <w:rsid w:val="00D14124"/>
    <w:rsid w:val="00D151D7"/>
    <w:rsid w:val="00D15ED2"/>
    <w:rsid w:val="00D27BFE"/>
    <w:rsid w:val="00D33147"/>
    <w:rsid w:val="00D331FD"/>
    <w:rsid w:val="00D33989"/>
    <w:rsid w:val="00D3658F"/>
    <w:rsid w:val="00D402B8"/>
    <w:rsid w:val="00D41090"/>
    <w:rsid w:val="00D434C5"/>
    <w:rsid w:val="00D43BC2"/>
    <w:rsid w:val="00D45973"/>
    <w:rsid w:val="00D45F16"/>
    <w:rsid w:val="00D46752"/>
    <w:rsid w:val="00D468AA"/>
    <w:rsid w:val="00D50A88"/>
    <w:rsid w:val="00D54C09"/>
    <w:rsid w:val="00D55428"/>
    <w:rsid w:val="00D56F38"/>
    <w:rsid w:val="00D604B4"/>
    <w:rsid w:val="00D63D8C"/>
    <w:rsid w:val="00D63F81"/>
    <w:rsid w:val="00D66827"/>
    <w:rsid w:val="00D716AB"/>
    <w:rsid w:val="00D74AAB"/>
    <w:rsid w:val="00D80AC6"/>
    <w:rsid w:val="00D80D43"/>
    <w:rsid w:val="00D8745D"/>
    <w:rsid w:val="00D90402"/>
    <w:rsid w:val="00D906EF"/>
    <w:rsid w:val="00D907BB"/>
    <w:rsid w:val="00D9462F"/>
    <w:rsid w:val="00D96C87"/>
    <w:rsid w:val="00D974C5"/>
    <w:rsid w:val="00DA03E3"/>
    <w:rsid w:val="00DA2890"/>
    <w:rsid w:val="00DA3BFA"/>
    <w:rsid w:val="00DA4598"/>
    <w:rsid w:val="00DA543C"/>
    <w:rsid w:val="00DA6088"/>
    <w:rsid w:val="00DA6387"/>
    <w:rsid w:val="00DA64F8"/>
    <w:rsid w:val="00DA7B8D"/>
    <w:rsid w:val="00DB0436"/>
    <w:rsid w:val="00DB0801"/>
    <w:rsid w:val="00DB0BBA"/>
    <w:rsid w:val="00DB150A"/>
    <w:rsid w:val="00DC1079"/>
    <w:rsid w:val="00DC1213"/>
    <w:rsid w:val="00DC1758"/>
    <w:rsid w:val="00DC2906"/>
    <w:rsid w:val="00DC344B"/>
    <w:rsid w:val="00DC45A5"/>
    <w:rsid w:val="00DC7952"/>
    <w:rsid w:val="00DD5588"/>
    <w:rsid w:val="00DE1FE2"/>
    <w:rsid w:val="00DE50B1"/>
    <w:rsid w:val="00DE53F3"/>
    <w:rsid w:val="00DE5606"/>
    <w:rsid w:val="00DE79D3"/>
    <w:rsid w:val="00DF0781"/>
    <w:rsid w:val="00DF3AA4"/>
    <w:rsid w:val="00DF3F69"/>
    <w:rsid w:val="00DF56E8"/>
    <w:rsid w:val="00E006A2"/>
    <w:rsid w:val="00E03050"/>
    <w:rsid w:val="00E030F0"/>
    <w:rsid w:val="00E03FFF"/>
    <w:rsid w:val="00E04160"/>
    <w:rsid w:val="00E04A98"/>
    <w:rsid w:val="00E051D6"/>
    <w:rsid w:val="00E05BE9"/>
    <w:rsid w:val="00E105DC"/>
    <w:rsid w:val="00E10887"/>
    <w:rsid w:val="00E1462D"/>
    <w:rsid w:val="00E1762D"/>
    <w:rsid w:val="00E21521"/>
    <w:rsid w:val="00E2331A"/>
    <w:rsid w:val="00E23575"/>
    <w:rsid w:val="00E23633"/>
    <w:rsid w:val="00E250F4"/>
    <w:rsid w:val="00E275E0"/>
    <w:rsid w:val="00E314FB"/>
    <w:rsid w:val="00E31542"/>
    <w:rsid w:val="00E31965"/>
    <w:rsid w:val="00E319C9"/>
    <w:rsid w:val="00E323B9"/>
    <w:rsid w:val="00E334E9"/>
    <w:rsid w:val="00E33C02"/>
    <w:rsid w:val="00E34306"/>
    <w:rsid w:val="00E35F89"/>
    <w:rsid w:val="00E43965"/>
    <w:rsid w:val="00E47D5E"/>
    <w:rsid w:val="00E519DB"/>
    <w:rsid w:val="00E52812"/>
    <w:rsid w:val="00E52D6F"/>
    <w:rsid w:val="00E54799"/>
    <w:rsid w:val="00E54CE6"/>
    <w:rsid w:val="00E55DCB"/>
    <w:rsid w:val="00E601C0"/>
    <w:rsid w:val="00E60C9D"/>
    <w:rsid w:val="00E61A0E"/>
    <w:rsid w:val="00E62D20"/>
    <w:rsid w:val="00E66BAB"/>
    <w:rsid w:val="00E66EC5"/>
    <w:rsid w:val="00E70240"/>
    <w:rsid w:val="00E7240E"/>
    <w:rsid w:val="00E72F05"/>
    <w:rsid w:val="00E7362A"/>
    <w:rsid w:val="00E73AE7"/>
    <w:rsid w:val="00E762D4"/>
    <w:rsid w:val="00E80044"/>
    <w:rsid w:val="00E80721"/>
    <w:rsid w:val="00E80B35"/>
    <w:rsid w:val="00E82808"/>
    <w:rsid w:val="00E8440D"/>
    <w:rsid w:val="00E85885"/>
    <w:rsid w:val="00E85D86"/>
    <w:rsid w:val="00E86AF0"/>
    <w:rsid w:val="00E87099"/>
    <w:rsid w:val="00E93E67"/>
    <w:rsid w:val="00E94149"/>
    <w:rsid w:val="00EA0400"/>
    <w:rsid w:val="00EA7F5E"/>
    <w:rsid w:val="00EB4686"/>
    <w:rsid w:val="00EB5820"/>
    <w:rsid w:val="00EB6A4E"/>
    <w:rsid w:val="00EC01B0"/>
    <w:rsid w:val="00EC1D79"/>
    <w:rsid w:val="00EC30E6"/>
    <w:rsid w:val="00EC380B"/>
    <w:rsid w:val="00ED3B48"/>
    <w:rsid w:val="00ED3DDF"/>
    <w:rsid w:val="00EE019C"/>
    <w:rsid w:val="00EE141E"/>
    <w:rsid w:val="00EE2630"/>
    <w:rsid w:val="00EE3D42"/>
    <w:rsid w:val="00EE3DF2"/>
    <w:rsid w:val="00EE4B0D"/>
    <w:rsid w:val="00EE669D"/>
    <w:rsid w:val="00EE6C78"/>
    <w:rsid w:val="00EF3170"/>
    <w:rsid w:val="00EF3D40"/>
    <w:rsid w:val="00EF4DB7"/>
    <w:rsid w:val="00EF6129"/>
    <w:rsid w:val="00EF6554"/>
    <w:rsid w:val="00F01233"/>
    <w:rsid w:val="00F04C40"/>
    <w:rsid w:val="00F059A9"/>
    <w:rsid w:val="00F07533"/>
    <w:rsid w:val="00F07679"/>
    <w:rsid w:val="00F11427"/>
    <w:rsid w:val="00F1214C"/>
    <w:rsid w:val="00F1305D"/>
    <w:rsid w:val="00F16FD3"/>
    <w:rsid w:val="00F20298"/>
    <w:rsid w:val="00F210CB"/>
    <w:rsid w:val="00F21F7A"/>
    <w:rsid w:val="00F221A5"/>
    <w:rsid w:val="00F23490"/>
    <w:rsid w:val="00F236A4"/>
    <w:rsid w:val="00F23A5E"/>
    <w:rsid w:val="00F24CD5"/>
    <w:rsid w:val="00F26CFB"/>
    <w:rsid w:val="00F330B5"/>
    <w:rsid w:val="00F3340A"/>
    <w:rsid w:val="00F334B2"/>
    <w:rsid w:val="00F34E56"/>
    <w:rsid w:val="00F40280"/>
    <w:rsid w:val="00F420DE"/>
    <w:rsid w:val="00F42726"/>
    <w:rsid w:val="00F4366D"/>
    <w:rsid w:val="00F4465B"/>
    <w:rsid w:val="00F4563C"/>
    <w:rsid w:val="00F46649"/>
    <w:rsid w:val="00F547A5"/>
    <w:rsid w:val="00F54A61"/>
    <w:rsid w:val="00F55757"/>
    <w:rsid w:val="00F563AD"/>
    <w:rsid w:val="00F60384"/>
    <w:rsid w:val="00F62216"/>
    <w:rsid w:val="00F62BF3"/>
    <w:rsid w:val="00F6357E"/>
    <w:rsid w:val="00F63DCB"/>
    <w:rsid w:val="00F63E21"/>
    <w:rsid w:val="00F6755D"/>
    <w:rsid w:val="00F67D20"/>
    <w:rsid w:val="00F719D2"/>
    <w:rsid w:val="00F80C6C"/>
    <w:rsid w:val="00F82EF3"/>
    <w:rsid w:val="00F82F14"/>
    <w:rsid w:val="00F848D1"/>
    <w:rsid w:val="00F85F12"/>
    <w:rsid w:val="00F8671C"/>
    <w:rsid w:val="00F90769"/>
    <w:rsid w:val="00F90952"/>
    <w:rsid w:val="00F922E4"/>
    <w:rsid w:val="00F97025"/>
    <w:rsid w:val="00F9740C"/>
    <w:rsid w:val="00FA37AF"/>
    <w:rsid w:val="00FB10AB"/>
    <w:rsid w:val="00FB1E76"/>
    <w:rsid w:val="00FB45A2"/>
    <w:rsid w:val="00FB5838"/>
    <w:rsid w:val="00FB6587"/>
    <w:rsid w:val="00FB74F7"/>
    <w:rsid w:val="00FC23FF"/>
    <w:rsid w:val="00FC24BD"/>
    <w:rsid w:val="00FC53AF"/>
    <w:rsid w:val="00FC7F71"/>
    <w:rsid w:val="00FD3EF0"/>
    <w:rsid w:val="00FD5FAB"/>
    <w:rsid w:val="00FE0060"/>
    <w:rsid w:val="00FE2FBA"/>
    <w:rsid w:val="00FE5958"/>
    <w:rsid w:val="00FE7232"/>
    <w:rsid w:val="00FF0B83"/>
    <w:rsid w:val="00FF3C5B"/>
    <w:rsid w:val="00FF5D81"/>
    <w:rsid w:val="00FF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121D"/>
    <w:rPr>
      <w:color w:val="0000FF"/>
      <w:u w:val="single"/>
    </w:rPr>
  </w:style>
  <w:style w:type="character" w:customStyle="1" w:styleId="cfs1">
    <w:name w:val="cfs1"/>
    <w:rsid w:val="005A121D"/>
    <w:rPr>
      <w:rFonts w:ascii="Verdana" w:hAnsi="Verdana" w:hint="default"/>
      <w:b w:val="0"/>
      <w:bCs w:val="0"/>
      <w:sz w:val="17"/>
      <w:szCs w:val="17"/>
    </w:rPr>
  </w:style>
  <w:style w:type="paragraph" w:styleId="a4">
    <w:name w:val="header"/>
    <w:basedOn w:val="a"/>
    <w:link w:val="a5"/>
    <w:uiPriority w:val="99"/>
    <w:rsid w:val="00FB6587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5">
    <w:name w:val="Верхний колонтитул Знак"/>
    <w:link w:val="a4"/>
    <w:uiPriority w:val="99"/>
    <w:rsid w:val="00FB6587"/>
    <w:rPr>
      <w:lang w:eastAsia="ar-SA"/>
    </w:rPr>
  </w:style>
  <w:style w:type="character" w:customStyle="1" w:styleId="FontStyle24">
    <w:name w:val="Font Style24"/>
    <w:uiPriority w:val="99"/>
    <w:rsid w:val="009E49BC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9E49BC"/>
    <w:pPr>
      <w:widowControl w:val="0"/>
      <w:autoSpaceDE w:val="0"/>
      <w:autoSpaceDN w:val="0"/>
      <w:adjustRightInd w:val="0"/>
      <w:spacing w:line="320" w:lineRule="exact"/>
      <w:ind w:firstLine="850"/>
      <w:jc w:val="both"/>
    </w:pPr>
  </w:style>
  <w:style w:type="paragraph" w:customStyle="1" w:styleId="Style12">
    <w:name w:val="Style12"/>
    <w:basedOn w:val="a"/>
    <w:uiPriority w:val="99"/>
    <w:rsid w:val="009E49BC"/>
    <w:pPr>
      <w:widowControl w:val="0"/>
      <w:autoSpaceDE w:val="0"/>
      <w:autoSpaceDN w:val="0"/>
      <w:adjustRightInd w:val="0"/>
      <w:jc w:val="both"/>
    </w:pPr>
  </w:style>
  <w:style w:type="paragraph" w:customStyle="1" w:styleId="Style8">
    <w:name w:val="Style8"/>
    <w:basedOn w:val="a"/>
    <w:uiPriority w:val="99"/>
    <w:rsid w:val="009E49BC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9E49BC"/>
    <w:pPr>
      <w:widowControl w:val="0"/>
      <w:autoSpaceDE w:val="0"/>
      <w:autoSpaceDN w:val="0"/>
      <w:adjustRightInd w:val="0"/>
      <w:spacing w:line="173" w:lineRule="exact"/>
    </w:pPr>
  </w:style>
  <w:style w:type="character" w:customStyle="1" w:styleId="FontStyle23">
    <w:name w:val="Font Style23"/>
    <w:uiPriority w:val="99"/>
    <w:rsid w:val="009E49BC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5">
    <w:name w:val="Font Style25"/>
    <w:uiPriority w:val="99"/>
    <w:rsid w:val="009E49BC"/>
    <w:rPr>
      <w:rFonts w:ascii="Times New Roman" w:hAnsi="Times New Roman" w:cs="Times New Roman"/>
      <w:b/>
      <w:bCs/>
      <w:sz w:val="14"/>
      <w:szCs w:val="14"/>
    </w:rPr>
  </w:style>
  <w:style w:type="table" w:styleId="a6">
    <w:name w:val="Table Grid"/>
    <w:aliases w:val="OTR"/>
    <w:basedOn w:val="a1"/>
    <w:rsid w:val="00626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042EE1"/>
    <w:pPr>
      <w:spacing w:before="100" w:beforeAutospacing="1" w:after="100" w:afterAutospacing="1"/>
    </w:pPr>
  </w:style>
  <w:style w:type="character" w:customStyle="1" w:styleId="a8">
    <w:name w:val="Основной текст_"/>
    <w:link w:val="1"/>
    <w:rsid w:val="00042EE1"/>
    <w:rPr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8"/>
    <w:rsid w:val="00042EE1"/>
    <w:pPr>
      <w:shd w:val="clear" w:color="auto" w:fill="FFFFFF"/>
      <w:spacing w:after="60" w:line="0" w:lineRule="atLeast"/>
    </w:pPr>
    <w:rPr>
      <w:sz w:val="29"/>
      <w:szCs w:val="29"/>
    </w:rPr>
  </w:style>
  <w:style w:type="paragraph" w:customStyle="1" w:styleId="2">
    <w:name w:val="Основной текст2"/>
    <w:basedOn w:val="a"/>
    <w:rsid w:val="00042EE1"/>
    <w:pPr>
      <w:shd w:val="clear" w:color="auto" w:fill="FFFFFF"/>
      <w:spacing w:line="320" w:lineRule="exact"/>
      <w:jc w:val="both"/>
    </w:pPr>
    <w:rPr>
      <w:sz w:val="27"/>
      <w:szCs w:val="27"/>
    </w:rPr>
  </w:style>
  <w:style w:type="character" w:customStyle="1" w:styleId="cfs">
    <w:name w:val="cfs"/>
    <w:rsid w:val="00B22D09"/>
  </w:style>
  <w:style w:type="character" w:customStyle="1" w:styleId="apple-converted-space">
    <w:name w:val="apple-converted-space"/>
    <w:rsid w:val="00B22D09"/>
  </w:style>
  <w:style w:type="paragraph" w:styleId="a9">
    <w:name w:val="No Spacing"/>
    <w:uiPriority w:val="1"/>
    <w:qFormat/>
    <w:rsid w:val="00370152"/>
    <w:rPr>
      <w:rFonts w:ascii="Calibri" w:eastAsia="Calibri" w:hAnsi="Calibri"/>
      <w:sz w:val="22"/>
      <w:szCs w:val="22"/>
      <w:lang w:eastAsia="en-US"/>
    </w:rPr>
  </w:style>
  <w:style w:type="character" w:customStyle="1" w:styleId="pre">
    <w:name w:val="pre"/>
    <w:rsid w:val="00370152"/>
  </w:style>
  <w:style w:type="paragraph" w:styleId="aa">
    <w:name w:val="footer"/>
    <w:basedOn w:val="a"/>
    <w:link w:val="ab"/>
    <w:rsid w:val="00E724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7240E"/>
    <w:rPr>
      <w:sz w:val="24"/>
      <w:szCs w:val="24"/>
    </w:rPr>
  </w:style>
  <w:style w:type="paragraph" w:styleId="ac">
    <w:name w:val="Balloon Text"/>
    <w:basedOn w:val="a"/>
    <w:link w:val="ad"/>
    <w:rsid w:val="00BE53C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E53C3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146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121D"/>
    <w:rPr>
      <w:color w:val="0000FF"/>
      <w:u w:val="single"/>
    </w:rPr>
  </w:style>
  <w:style w:type="character" w:customStyle="1" w:styleId="cfs1">
    <w:name w:val="cfs1"/>
    <w:rsid w:val="005A121D"/>
    <w:rPr>
      <w:rFonts w:ascii="Verdana" w:hAnsi="Verdana" w:hint="default"/>
      <w:b w:val="0"/>
      <w:bCs w:val="0"/>
      <w:sz w:val="17"/>
      <w:szCs w:val="17"/>
    </w:rPr>
  </w:style>
  <w:style w:type="paragraph" w:styleId="a4">
    <w:name w:val="header"/>
    <w:basedOn w:val="a"/>
    <w:link w:val="a5"/>
    <w:uiPriority w:val="99"/>
    <w:rsid w:val="00FB6587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5">
    <w:name w:val="Верхний колонтитул Знак"/>
    <w:link w:val="a4"/>
    <w:uiPriority w:val="99"/>
    <w:rsid w:val="00FB6587"/>
    <w:rPr>
      <w:lang w:eastAsia="ar-SA"/>
    </w:rPr>
  </w:style>
  <w:style w:type="character" w:customStyle="1" w:styleId="FontStyle24">
    <w:name w:val="Font Style24"/>
    <w:uiPriority w:val="99"/>
    <w:rsid w:val="009E49BC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9E49BC"/>
    <w:pPr>
      <w:widowControl w:val="0"/>
      <w:autoSpaceDE w:val="0"/>
      <w:autoSpaceDN w:val="0"/>
      <w:adjustRightInd w:val="0"/>
      <w:spacing w:line="320" w:lineRule="exact"/>
      <w:ind w:firstLine="850"/>
      <w:jc w:val="both"/>
    </w:pPr>
  </w:style>
  <w:style w:type="paragraph" w:customStyle="1" w:styleId="Style12">
    <w:name w:val="Style12"/>
    <w:basedOn w:val="a"/>
    <w:uiPriority w:val="99"/>
    <w:rsid w:val="009E49BC"/>
    <w:pPr>
      <w:widowControl w:val="0"/>
      <w:autoSpaceDE w:val="0"/>
      <w:autoSpaceDN w:val="0"/>
      <w:adjustRightInd w:val="0"/>
      <w:jc w:val="both"/>
    </w:pPr>
  </w:style>
  <w:style w:type="paragraph" w:customStyle="1" w:styleId="Style8">
    <w:name w:val="Style8"/>
    <w:basedOn w:val="a"/>
    <w:uiPriority w:val="99"/>
    <w:rsid w:val="009E49BC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9E49BC"/>
    <w:pPr>
      <w:widowControl w:val="0"/>
      <w:autoSpaceDE w:val="0"/>
      <w:autoSpaceDN w:val="0"/>
      <w:adjustRightInd w:val="0"/>
      <w:spacing w:line="173" w:lineRule="exact"/>
    </w:pPr>
  </w:style>
  <w:style w:type="character" w:customStyle="1" w:styleId="FontStyle23">
    <w:name w:val="Font Style23"/>
    <w:uiPriority w:val="99"/>
    <w:rsid w:val="009E49BC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5">
    <w:name w:val="Font Style25"/>
    <w:uiPriority w:val="99"/>
    <w:rsid w:val="009E49BC"/>
    <w:rPr>
      <w:rFonts w:ascii="Times New Roman" w:hAnsi="Times New Roman" w:cs="Times New Roman"/>
      <w:b/>
      <w:bCs/>
      <w:sz w:val="14"/>
      <w:szCs w:val="14"/>
    </w:rPr>
  </w:style>
  <w:style w:type="table" w:styleId="a6">
    <w:name w:val="Table Grid"/>
    <w:aliases w:val="OTR"/>
    <w:basedOn w:val="a1"/>
    <w:rsid w:val="00626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042EE1"/>
    <w:pPr>
      <w:spacing w:before="100" w:beforeAutospacing="1" w:after="100" w:afterAutospacing="1"/>
    </w:pPr>
  </w:style>
  <w:style w:type="character" w:customStyle="1" w:styleId="a8">
    <w:name w:val="Основной текст_"/>
    <w:link w:val="1"/>
    <w:rsid w:val="00042EE1"/>
    <w:rPr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8"/>
    <w:rsid w:val="00042EE1"/>
    <w:pPr>
      <w:shd w:val="clear" w:color="auto" w:fill="FFFFFF"/>
      <w:spacing w:after="60" w:line="0" w:lineRule="atLeast"/>
    </w:pPr>
    <w:rPr>
      <w:sz w:val="29"/>
      <w:szCs w:val="29"/>
    </w:rPr>
  </w:style>
  <w:style w:type="paragraph" w:customStyle="1" w:styleId="2">
    <w:name w:val="Основной текст2"/>
    <w:basedOn w:val="a"/>
    <w:rsid w:val="00042EE1"/>
    <w:pPr>
      <w:shd w:val="clear" w:color="auto" w:fill="FFFFFF"/>
      <w:spacing w:line="320" w:lineRule="exact"/>
      <w:jc w:val="both"/>
    </w:pPr>
    <w:rPr>
      <w:sz w:val="27"/>
      <w:szCs w:val="27"/>
    </w:rPr>
  </w:style>
  <w:style w:type="character" w:customStyle="1" w:styleId="cfs">
    <w:name w:val="cfs"/>
    <w:rsid w:val="00B22D09"/>
  </w:style>
  <w:style w:type="character" w:customStyle="1" w:styleId="apple-converted-space">
    <w:name w:val="apple-converted-space"/>
    <w:rsid w:val="00B22D09"/>
  </w:style>
  <w:style w:type="paragraph" w:styleId="a9">
    <w:name w:val="No Spacing"/>
    <w:uiPriority w:val="1"/>
    <w:qFormat/>
    <w:rsid w:val="00370152"/>
    <w:rPr>
      <w:rFonts w:ascii="Calibri" w:eastAsia="Calibri" w:hAnsi="Calibri"/>
      <w:sz w:val="22"/>
      <w:szCs w:val="22"/>
      <w:lang w:eastAsia="en-US"/>
    </w:rPr>
  </w:style>
  <w:style w:type="character" w:customStyle="1" w:styleId="pre">
    <w:name w:val="pre"/>
    <w:rsid w:val="00370152"/>
  </w:style>
  <w:style w:type="paragraph" w:styleId="aa">
    <w:name w:val="footer"/>
    <w:basedOn w:val="a"/>
    <w:link w:val="ab"/>
    <w:rsid w:val="00E724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7240E"/>
    <w:rPr>
      <w:sz w:val="24"/>
      <w:szCs w:val="24"/>
    </w:rPr>
  </w:style>
  <w:style w:type="paragraph" w:styleId="ac">
    <w:name w:val="Balloon Text"/>
    <w:basedOn w:val="a"/>
    <w:link w:val="ad"/>
    <w:rsid w:val="00BE53C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E53C3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14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ravo.minj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E38C2-453D-412C-AE0A-05427BE79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</Company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sysadminus</dc:creator>
  <cp:lastModifiedBy>Юрченко Константин Борисович</cp:lastModifiedBy>
  <cp:revision>2</cp:revision>
  <cp:lastPrinted>2020-03-27T06:07:00Z</cp:lastPrinted>
  <dcterms:created xsi:type="dcterms:W3CDTF">2022-10-31T13:14:00Z</dcterms:created>
  <dcterms:modified xsi:type="dcterms:W3CDTF">2022-10-31T13:14:00Z</dcterms:modified>
</cp:coreProperties>
</file>