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25" w:rsidRDefault="00730F25" w:rsidP="00DE5F15">
      <w:pPr>
        <w:jc w:val="center"/>
        <w:rPr>
          <w:sz w:val="28"/>
          <w:szCs w:val="28"/>
        </w:rPr>
      </w:pPr>
    </w:p>
    <w:p w:rsidR="00730F25" w:rsidRDefault="00730F25" w:rsidP="00DE5F15">
      <w:pPr>
        <w:jc w:val="center"/>
        <w:rPr>
          <w:sz w:val="28"/>
          <w:szCs w:val="28"/>
        </w:rPr>
      </w:pPr>
    </w:p>
    <w:p w:rsidR="00746C7E" w:rsidRDefault="00746C7E" w:rsidP="00DE5F15">
      <w:pPr>
        <w:jc w:val="center"/>
        <w:rPr>
          <w:sz w:val="28"/>
          <w:szCs w:val="28"/>
        </w:rPr>
      </w:pPr>
    </w:p>
    <w:p w:rsidR="00730F25" w:rsidRDefault="00730F25" w:rsidP="00DE5F15">
      <w:pPr>
        <w:jc w:val="center"/>
        <w:rPr>
          <w:sz w:val="28"/>
          <w:szCs w:val="28"/>
        </w:rPr>
      </w:pPr>
    </w:p>
    <w:p w:rsidR="00730F25" w:rsidRDefault="00730F25" w:rsidP="00DE5F15">
      <w:pPr>
        <w:jc w:val="center"/>
        <w:rPr>
          <w:sz w:val="28"/>
          <w:szCs w:val="28"/>
        </w:rPr>
      </w:pPr>
    </w:p>
    <w:p w:rsidR="001046F1" w:rsidRDefault="00EB32D7" w:rsidP="00EB32D7">
      <w:pPr>
        <w:ind w:left="5812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Башкортостан</w:t>
      </w:r>
    </w:p>
    <w:p w:rsidR="001046F1" w:rsidRDefault="001046F1" w:rsidP="00EB32D7">
      <w:pPr>
        <w:ind w:left="5812"/>
        <w:rPr>
          <w:sz w:val="28"/>
          <w:szCs w:val="28"/>
        </w:rPr>
      </w:pPr>
    </w:p>
    <w:p w:rsidR="00730F25" w:rsidRDefault="00730F25" w:rsidP="00DE5F15">
      <w:pPr>
        <w:jc w:val="center"/>
        <w:rPr>
          <w:sz w:val="28"/>
          <w:szCs w:val="28"/>
        </w:rPr>
      </w:pPr>
    </w:p>
    <w:p w:rsidR="00DE5F15" w:rsidRPr="0008342F" w:rsidRDefault="00DE5F15" w:rsidP="00DE5F15">
      <w:pPr>
        <w:jc w:val="center"/>
        <w:rPr>
          <w:sz w:val="28"/>
          <w:szCs w:val="28"/>
        </w:rPr>
      </w:pPr>
      <w:r w:rsidRPr="0008342F">
        <w:rPr>
          <w:sz w:val="28"/>
          <w:szCs w:val="28"/>
        </w:rPr>
        <w:t>Заключение</w:t>
      </w:r>
    </w:p>
    <w:p w:rsidR="00DE5F15" w:rsidRPr="0008342F" w:rsidRDefault="00DE5F15" w:rsidP="00DE5F15">
      <w:pPr>
        <w:jc w:val="center"/>
        <w:rPr>
          <w:sz w:val="28"/>
          <w:szCs w:val="28"/>
        </w:rPr>
      </w:pPr>
      <w:r w:rsidRPr="0008342F">
        <w:rPr>
          <w:sz w:val="28"/>
          <w:szCs w:val="28"/>
        </w:rPr>
        <w:t>об экспертизе нормативного правового акта</w:t>
      </w:r>
    </w:p>
    <w:p w:rsidR="00EA637F" w:rsidRPr="0008342F" w:rsidRDefault="00EA637F" w:rsidP="00DE5F15">
      <w:pPr>
        <w:jc w:val="both"/>
        <w:rPr>
          <w:sz w:val="28"/>
          <w:szCs w:val="28"/>
        </w:rPr>
      </w:pPr>
    </w:p>
    <w:p w:rsidR="00876693" w:rsidRDefault="00DE5F15" w:rsidP="0003447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342F">
        <w:rPr>
          <w:sz w:val="28"/>
          <w:szCs w:val="28"/>
        </w:rPr>
        <w:t>Министерство</w:t>
      </w:r>
      <w:r w:rsidR="00B37011" w:rsidRPr="0008342F">
        <w:rPr>
          <w:sz w:val="28"/>
          <w:szCs w:val="28"/>
        </w:rPr>
        <w:t>м</w:t>
      </w:r>
      <w:r w:rsidRPr="0008342F">
        <w:rPr>
          <w:sz w:val="28"/>
          <w:szCs w:val="28"/>
        </w:rPr>
        <w:t xml:space="preserve"> экономического развития Республики Башкортостан </w:t>
      </w:r>
      <w:r w:rsidR="009E5234" w:rsidRPr="0008342F">
        <w:rPr>
          <w:sz w:val="28"/>
          <w:szCs w:val="28"/>
        </w:rPr>
        <w:t xml:space="preserve"> (далее </w:t>
      </w:r>
      <w:r w:rsidR="0043506A">
        <w:rPr>
          <w:sz w:val="28"/>
          <w:szCs w:val="28"/>
        </w:rPr>
        <w:t>–</w:t>
      </w:r>
      <w:r w:rsidR="009E5234" w:rsidRPr="0008342F">
        <w:rPr>
          <w:sz w:val="28"/>
          <w:szCs w:val="28"/>
        </w:rPr>
        <w:t xml:space="preserve"> Министерство) </w:t>
      </w:r>
      <w:r w:rsidRPr="0008342F">
        <w:rPr>
          <w:sz w:val="28"/>
          <w:szCs w:val="28"/>
        </w:rPr>
        <w:t>в соответствии со статьей 44.3.1 Закона Республики Башкортостан от 12</w:t>
      </w:r>
      <w:r w:rsidR="00023EE5">
        <w:rPr>
          <w:sz w:val="28"/>
          <w:szCs w:val="28"/>
        </w:rPr>
        <w:t xml:space="preserve"> августа </w:t>
      </w:r>
      <w:r w:rsidR="00FE3AEA" w:rsidRPr="0008342F">
        <w:rPr>
          <w:sz w:val="28"/>
          <w:szCs w:val="28"/>
        </w:rPr>
        <w:t xml:space="preserve">1996 </w:t>
      </w:r>
      <w:r w:rsidR="00023EE5">
        <w:rPr>
          <w:sz w:val="28"/>
          <w:szCs w:val="28"/>
        </w:rPr>
        <w:t xml:space="preserve">года </w:t>
      </w:r>
      <w:r w:rsidR="00FE3AEA" w:rsidRPr="0008342F">
        <w:rPr>
          <w:sz w:val="28"/>
          <w:szCs w:val="28"/>
        </w:rPr>
        <w:t xml:space="preserve">№ </w:t>
      </w:r>
      <w:r w:rsidRPr="0008342F">
        <w:rPr>
          <w:sz w:val="28"/>
          <w:szCs w:val="28"/>
        </w:rPr>
        <w:t>42-з «О нормативных правовых актах Республики Башкортостан», Порядком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и инвестиционной деятельности, утвержденным постановлением Правительства Республики Башкортостан от 28</w:t>
      </w:r>
      <w:r w:rsidR="004D66E8">
        <w:rPr>
          <w:sz w:val="28"/>
          <w:szCs w:val="28"/>
        </w:rPr>
        <w:t xml:space="preserve"> апреля </w:t>
      </w:r>
      <w:r w:rsidR="00B60E95" w:rsidRPr="0008342F">
        <w:rPr>
          <w:sz w:val="28"/>
          <w:szCs w:val="28"/>
        </w:rPr>
        <w:t>2014</w:t>
      </w:r>
      <w:r w:rsidR="004E0556" w:rsidRPr="0008342F">
        <w:rPr>
          <w:sz w:val="28"/>
          <w:szCs w:val="28"/>
        </w:rPr>
        <w:t xml:space="preserve"> </w:t>
      </w:r>
      <w:r w:rsidR="004D66E8">
        <w:rPr>
          <w:sz w:val="28"/>
          <w:szCs w:val="28"/>
        </w:rPr>
        <w:t xml:space="preserve">года </w:t>
      </w:r>
      <w:r w:rsidR="00FE3AEA" w:rsidRPr="0008342F">
        <w:rPr>
          <w:sz w:val="28"/>
          <w:szCs w:val="28"/>
        </w:rPr>
        <w:t xml:space="preserve">№ </w:t>
      </w:r>
      <w:r w:rsidRPr="0008342F">
        <w:rPr>
          <w:sz w:val="28"/>
          <w:szCs w:val="28"/>
        </w:rPr>
        <w:t>199, а</w:t>
      </w:r>
      <w:proofErr w:type="gramEnd"/>
      <w:r w:rsidRPr="0008342F">
        <w:rPr>
          <w:sz w:val="28"/>
          <w:szCs w:val="28"/>
        </w:rPr>
        <w:t xml:space="preserve"> </w:t>
      </w:r>
      <w:proofErr w:type="gramStart"/>
      <w:r w:rsidRPr="0008342F">
        <w:rPr>
          <w:sz w:val="28"/>
          <w:szCs w:val="28"/>
        </w:rPr>
        <w:t>также Планом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и инвест</w:t>
      </w:r>
      <w:r w:rsidR="00DA6BDA" w:rsidRPr="0008342F">
        <w:rPr>
          <w:sz w:val="28"/>
          <w:szCs w:val="28"/>
        </w:rPr>
        <w:t>иционной деятел</w:t>
      </w:r>
      <w:r w:rsidR="00634198">
        <w:rPr>
          <w:sz w:val="28"/>
          <w:szCs w:val="28"/>
        </w:rPr>
        <w:t>ьности, на первое полугодие 2017</w:t>
      </w:r>
      <w:r w:rsidR="00DA6BDA" w:rsidRPr="0008342F">
        <w:rPr>
          <w:sz w:val="28"/>
          <w:szCs w:val="28"/>
        </w:rPr>
        <w:t xml:space="preserve"> </w:t>
      </w:r>
      <w:r w:rsidRPr="0008342F">
        <w:rPr>
          <w:sz w:val="28"/>
          <w:szCs w:val="28"/>
        </w:rPr>
        <w:t>года, утвержденным приказом Министерства экономического разв</w:t>
      </w:r>
      <w:r w:rsidR="00AB60D1">
        <w:rPr>
          <w:sz w:val="28"/>
          <w:szCs w:val="28"/>
        </w:rPr>
        <w:t>ития Республики Башкортостан от</w:t>
      </w:r>
      <w:r w:rsidR="00C34C3D">
        <w:rPr>
          <w:sz w:val="28"/>
          <w:szCs w:val="28"/>
        </w:rPr>
        <w:t xml:space="preserve"> 28 декабря </w:t>
      </w:r>
      <w:r w:rsidR="00AB60D1" w:rsidRPr="00AB60D1">
        <w:rPr>
          <w:sz w:val="28"/>
          <w:szCs w:val="28"/>
        </w:rPr>
        <w:t>2016</w:t>
      </w:r>
      <w:r w:rsidR="00C34C3D">
        <w:rPr>
          <w:sz w:val="28"/>
          <w:szCs w:val="28"/>
        </w:rPr>
        <w:t xml:space="preserve"> года </w:t>
      </w:r>
      <w:r w:rsidR="00AB60D1" w:rsidRPr="00AB60D1">
        <w:rPr>
          <w:sz w:val="28"/>
          <w:szCs w:val="28"/>
        </w:rPr>
        <w:t xml:space="preserve"> № 316</w:t>
      </w:r>
      <w:r w:rsidRPr="0008342F">
        <w:rPr>
          <w:sz w:val="28"/>
          <w:szCs w:val="28"/>
        </w:rPr>
        <w:t>, прове</w:t>
      </w:r>
      <w:r w:rsidR="00B37011" w:rsidRPr="0008342F">
        <w:rPr>
          <w:sz w:val="28"/>
          <w:szCs w:val="28"/>
        </w:rPr>
        <w:t>дена</w:t>
      </w:r>
      <w:r w:rsidRPr="0008342F">
        <w:rPr>
          <w:sz w:val="28"/>
          <w:szCs w:val="28"/>
        </w:rPr>
        <w:t xml:space="preserve"> экспертиз</w:t>
      </w:r>
      <w:r w:rsidR="00B37011" w:rsidRPr="0008342F">
        <w:rPr>
          <w:sz w:val="28"/>
          <w:szCs w:val="28"/>
        </w:rPr>
        <w:t>а</w:t>
      </w:r>
      <w:r w:rsidRPr="0008342F">
        <w:rPr>
          <w:sz w:val="28"/>
          <w:szCs w:val="28"/>
        </w:rPr>
        <w:t xml:space="preserve"> </w:t>
      </w:r>
      <w:r w:rsidR="00034475" w:rsidRPr="00034475">
        <w:rPr>
          <w:sz w:val="28"/>
          <w:szCs w:val="28"/>
        </w:rPr>
        <w:t>Приказ</w:t>
      </w:r>
      <w:r w:rsidR="00AB60D1">
        <w:rPr>
          <w:sz w:val="28"/>
          <w:szCs w:val="28"/>
        </w:rPr>
        <w:t>а</w:t>
      </w:r>
      <w:r w:rsidR="00034475" w:rsidRPr="00034475">
        <w:rPr>
          <w:sz w:val="28"/>
          <w:szCs w:val="28"/>
        </w:rPr>
        <w:t xml:space="preserve"> Мин</w:t>
      </w:r>
      <w:r w:rsidR="00AB60D1">
        <w:rPr>
          <w:sz w:val="28"/>
          <w:szCs w:val="28"/>
        </w:rPr>
        <w:t xml:space="preserve">истерства </w:t>
      </w:r>
      <w:r w:rsidR="00034475" w:rsidRPr="00034475">
        <w:rPr>
          <w:sz w:val="28"/>
          <w:szCs w:val="28"/>
        </w:rPr>
        <w:t>образования Р</w:t>
      </w:r>
      <w:r w:rsidR="00AB60D1">
        <w:rPr>
          <w:sz w:val="28"/>
          <w:szCs w:val="28"/>
        </w:rPr>
        <w:t xml:space="preserve">еспублики </w:t>
      </w:r>
      <w:r w:rsidR="00034475" w:rsidRPr="00034475">
        <w:rPr>
          <w:sz w:val="28"/>
          <w:szCs w:val="28"/>
        </w:rPr>
        <w:t>Б</w:t>
      </w:r>
      <w:r w:rsidR="00AB60D1">
        <w:rPr>
          <w:sz w:val="28"/>
          <w:szCs w:val="28"/>
        </w:rPr>
        <w:t>ашкортостан от</w:t>
      </w:r>
      <w:r w:rsidR="00C34C3D">
        <w:rPr>
          <w:sz w:val="28"/>
          <w:szCs w:val="28"/>
        </w:rPr>
        <w:t xml:space="preserve"> 17 марта </w:t>
      </w:r>
      <w:r w:rsidR="00AB60D1">
        <w:rPr>
          <w:sz w:val="28"/>
          <w:szCs w:val="28"/>
        </w:rPr>
        <w:t xml:space="preserve">2016 </w:t>
      </w:r>
      <w:r w:rsidR="00C34C3D">
        <w:rPr>
          <w:sz w:val="28"/>
          <w:szCs w:val="28"/>
        </w:rPr>
        <w:t xml:space="preserve">года </w:t>
      </w:r>
      <w:r w:rsidR="00AB60D1">
        <w:rPr>
          <w:sz w:val="28"/>
          <w:szCs w:val="28"/>
        </w:rPr>
        <w:t>№</w:t>
      </w:r>
      <w:r w:rsidR="00034475" w:rsidRPr="00034475">
        <w:rPr>
          <w:sz w:val="28"/>
          <w:szCs w:val="28"/>
        </w:rPr>
        <w:t xml:space="preserve"> 300</w:t>
      </w:r>
      <w:r w:rsidR="00034475">
        <w:rPr>
          <w:sz w:val="28"/>
          <w:szCs w:val="28"/>
        </w:rPr>
        <w:t xml:space="preserve"> </w:t>
      </w:r>
      <w:r w:rsidR="00AB60D1">
        <w:rPr>
          <w:sz w:val="28"/>
          <w:szCs w:val="28"/>
        </w:rPr>
        <w:t>«</w:t>
      </w:r>
      <w:r w:rsidR="00034475" w:rsidRPr="00034475">
        <w:rPr>
          <w:sz w:val="28"/>
          <w:szCs w:val="28"/>
        </w:rPr>
        <w:t>Об утверждении Порядка проведения конкурса на установление</w:t>
      </w:r>
      <w:proofErr w:type="gramEnd"/>
      <w:r w:rsidR="00034475" w:rsidRPr="00034475">
        <w:rPr>
          <w:sz w:val="28"/>
          <w:szCs w:val="28"/>
        </w:rPr>
        <w:t xml:space="preserve"> организациям, осуществляющим </w:t>
      </w:r>
      <w:proofErr w:type="gramStart"/>
      <w:r w:rsidR="00034475" w:rsidRPr="00034475">
        <w:rPr>
          <w:sz w:val="28"/>
          <w:szCs w:val="28"/>
        </w:rPr>
        <w:t>образовательную</w:t>
      </w:r>
      <w:proofErr w:type="gramEnd"/>
      <w:r w:rsidR="00034475" w:rsidRPr="00034475">
        <w:rPr>
          <w:sz w:val="28"/>
          <w:szCs w:val="28"/>
        </w:rPr>
        <w:t xml:space="preserve"> деятельность по образовательным программам среднего профессионального образования, контрольных цифр приема на обучение по профессиям </w:t>
      </w:r>
      <w:r w:rsidR="00D427D7">
        <w:rPr>
          <w:sz w:val="28"/>
          <w:szCs w:val="28"/>
        </w:rPr>
        <w:br/>
      </w:r>
      <w:r w:rsidR="00034475" w:rsidRPr="00034475">
        <w:rPr>
          <w:sz w:val="28"/>
          <w:szCs w:val="28"/>
        </w:rPr>
        <w:t>и специальностям среднего профессионального образования за счет бюджетных ассигнований бюджета Ре</w:t>
      </w:r>
      <w:r w:rsidR="00AB60D1">
        <w:rPr>
          <w:sz w:val="28"/>
          <w:szCs w:val="28"/>
        </w:rPr>
        <w:t>спублики Башкортостан»</w:t>
      </w:r>
      <w:r w:rsidR="0059515E" w:rsidRPr="0008342F">
        <w:rPr>
          <w:rFonts w:eastAsiaTheme="minorHAnsi"/>
          <w:sz w:val="28"/>
          <w:szCs w:val="28"/>
          <w:lang w:eastAsia="en-US"/>
        </w:rPr>
        <w:t xml:space="preserve"> </w:t>
      </w:r>
      <w:r w:rsidR="007F4053">
        <w:rPr>
          <w:rFonts w:eastAsiaTheme="minorHAnsi"/>
          <w:sz w:val="28"/>
          <w:szCs w:val="28"/>
          <w:lang w:eastAsia="en-US"/>
        </w:rPr>
        <w:br/>
      </w:r>
      <w:r w:rsidR="0059515E" w:rsidRPr="0008342F">
        <w:rPr>
          <w:rFonts w:eastAsiaTheme="minorHAnsi"/>
          <w:sz w:val="28"/>
          <w:szCs w:val="28"/>
          <w:lang w:eastAsia="en-US"/>
        </w:rPr>
        <w:t xml:space="preserve">(далее – </w:t>
      </w:r>
      <w:r w:rsidR="00DE097C">
        <w:rPr>
          <w:rFonts w:eastAsiaTheme="minorHAnsi"/>
          <w:sz w:val="28"/>
          <w:szCs w:val="28"/>
          <w:lang w:eastAsia="en-US"/>
        </w:rPr>
        <w:t>Приказ</w:t>
      </w:r>
      <w:r w:rsidR="0059515E" w:rsidRPr="0008342F">
        <w:rPr>
          <w:rFonts w:eastAsiaTheme="minorHAnsi"/>
          <w:sz w:val="28"/>
          <w:szCs w:val="28"/>
          <w:lang w:eastAsia="en-US"/>
        </w:rPr>
        <w:t>)</w:t>
      </w:r>
      <w:r w:rsidR="00052B45">
        <w:rPr>
          <w:rFonts w:eastAsiaTheme="minorHAnsi"/>
          <w:sz w:val="28"/>
          <w:szCs w:val="28"/>
          <w:lang w:eastAsia="en-US"/>
        </w:rPr>
        <w:t>.</w:t>
      </w:r>
    </w:p>
    <w:p w:rsidR="00376C6B" w:rsidRDefault="00DE097C" w:rsidP="0003447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Приказом</w:t>
      </w:r>
      <w:r w:rsidR="00C16A8D">
        <w:rPr>
          <w:rFonts w:eastAsiaTheme="minorHAnsi"/>
          <w:sz w:val="28"/>
          <w:szCs w:val="28"/>
          <w:lang w:eastAsia="en-US"/>
        </w:rPr>
        <w:t xml:space="preserve"> </w:t>
      </w:r>
      <w:r w:rsidR="00376C6B">
        <w:rPr>
          <w:rFonts w:eastAsiaTheme="minorHAnsi"/>
          <w:sz w:val="28"/>
          <w:szCs w:val="28"/>
          <w:lang w:eastAsia="en-US"/>
        </w:rPr>
        <w:t>утвержден Порядок</w:t>
      </w:r>
      <w:r w:rsidR="00376C6B" w:rsidRPr="00376C6B">
        <w:rPr>
          <w:rFonts w:eastAsiaTheme="minorHAnsi"/>
          <w:sz w:val="28"/>
          <w:szCs w:val="28"/>
          <w:lang w:eastAsia="en-US"/>
        </w:rPr>
        <w:t xml:space="preserve"> проведения конкурса на установление организациям, осуществляющим образовательную деятельность </w:t>
      </w:r>
      <w:r w:rsidR="00D427D7">
        <w:rPr>
          <w:rFonts w:eastAsiaTheme="minorHAnsi"/>
          <w:sz w:val="28"/>
          <w:szCs w:val="28"/>
          <w:lang w:eastAsia="en-US"/>
        </w:rPr>
        <w:br/>
      </w:r>
      <w:r w:rsidR="00376C6B" w:rsidRPr="00376C6B">
        <w:rPr>
          <w:rFonts w:eastAsiaTheme="minorHAnsi"/>
          <w:sz w:val="28"/>
          <w:szCs w:val="28"/>
          <w:lang w:eastAsia="en-US"/>
        </w:rPr>
        <w:t>по образовательным программам среднего профессионального образования, контрольных цифр приема на обучение по профессиям и специальностям среднего профессионального образования за счет бюджетных ассигнований бюджета Республики Башкортостан</w:t>
      </w:r>
      <w:r w:rsidR="0065601F">
        <w:rPr>
          <w:rFonts w:eastAsiaTheme="minorHAnsi"/>
          <w:sz w:val="28"/>
          <w:szCs w:val="28"/>
          <w:lang w:eastAsia="en-US"/>
        </w:rPr>
        <w:t xml:space="preserve"> (далее – Порядок).</w:t>
      </w:r>
    </w:p>
    <w:p w:rsidR="009E5234" w:rsidRDefault="009E5234" w:rsidP="00B37011">
      <w:pPr>
        <w:pStyle w:val="ConsPlusNormal"/>
        <w:ind w:firstLine="851"/>
        <w:jc w:val="both"/>
      </w:pPr>
      <w:r w:rsidRPr="0008342F">
        <w:t xml:space="preserve">С целью проведения публичных консультаций в </w:t>
      </w:r>
      <w:proofErr w:type="gramStart"/>
      <w:r w:rsidRPr="0008342F">
        <w:t>рамках</w:t>
      </w:r>
      <w:proofErr w:type="gramEnd"/>
      <w:r w:rsidRPr="0008342F">
        <w:t xml:space="preserve"> проведения экспертизы </w:t>
      </w:r>
      <w:r w:rsidR="007F4053">
        <w:t>Приказ</w:t>
      </w:r>
      <w:r w:rsidRPr="0008342F">
        <w:t xml:space="preserve"> был размещен в сети Интернет на </w:t>
      </w:r>
      <w:r w:rsidR="00E56FB7">
        <w:t xml:space="preserve">региональном </w:t>
      </w:r>
      <w:r w:rsidRPr="0008342F">
        <w:t xml:space="preserve">портале </w:t>
      </w:r>
      <w:r w:rsidR="001046F1" w:rsidRPr="0008342F">
        <w:t xml:space="preserve">regulation.bashkortostan.ru </w:t>
      </w:r>
      <w:r w:rsidR="003D7CA5" w:rsidRPr="0008342F">
        <w:t xml:space="preserve">с </w:t>
      </w:r>
      <w:r w:rsidR="008535CF">
        <w:t>20</w:t>
      </w:r>
      <w:r w:rsidR="001046F1" w:rsidRPr="0008342F">
        <w:t xml:space="preserve"> </w:t>
      </w:r>
      <w:r w:rsidR="008535CF">
        <w:t>марта</w:t>
      </w:r>
      <w:r w:rsidR="003D7CA5" w:rsidRPr="0008342F">
        <w:t xml:space="preserve"> по </w:t>
      </w:r>
      <w:r w:rsidR="008535CF">
        <w:t>20 апреля 2017</w:t>
      </w:r>
      <w:r w:rsidRPr="0008342F">
        <w:t xml:space="preserve"> года. По итогам размещения отзывов, замечаний и предложений не поступи</w:t>
      </w:r>
      <w:r w:rsidR="007479E3" w:rsidRPr="0008342F">
        <w:t>ло.</w:t>
      </w:r>
    </w:p>
    <w:p w:rsidR="003F5710" w:rsidRDefault="003F5710" w:rsidP="00B37011">
      <w:pPr>
        <w:pStyle w:val="ConsPlusNormal"/>
        <w:ind w:firstLine="851"/>
        <w:jc w:val="both"/>
      </w:pPr>
      <w:r w:rsidRPr="003F5710">
        <w:lastRenderedPageBreak/>
        <w:t>По результатам экспертизы сообщаем следующее.</w:t>
      </w:r>
    </w:p>
    <w:p w:rsidR="00E134C3" w:rsidRDefault="004C3F5A" w:rsidP="00B37011">
      <w:pPr>
        <w:pStyle w:val="ConsPlusNormal"/>
        <w:ind w:firstLine="851"/>
        <w:jc w:val="both"/>
      </w:pPr>
      <w:r>
        <w:t xml:space="preserve">1. </w:t>
      </w:r>
      <w:r w:rsidR="009F68D2">
        <w:t>Пунктом 1 Порядка предусмотрено</w:t>
      </w:r>
      <w:r w:rsidR="00E134C3">
        <w:t xml:space="preserve"> </w:t>
      </w:r>
      <w:r w:rsidR="00C85DCE">
        <w:t xml:space="preserve">определение критериев </w:t>
      </w:r>
      <w:r w:rsidR="007127F2" w:rsidRPr="007127F2">
        <w:t>принятия решения об установлении контрольных цифр приема</w:t>
      </w:r>
      <w:r w:rsidR="00821E8C">
        <w:t xml:space="preserve">. </w:t>
      </w:r>
      <w:r w:rsidR="002240F5">
        <w:t>При этом</w:t>
      </w:r>
      <w:proofErr w:type="gramStart"/>
      <w:r w:rsidR="009F68D2">
        <w:t>,</w:t>
      </w:r>
      <w:proofErr w:type="gramEnd"/>
      <w:r w:rsidR="00D85F5D">
        <w:t xml:space="preserve"> пунктом 13 Порядка установлены показатели деятельности образовательных организаций</w:t>
      </w:r>
      <w:r w:rsidR="009F68D2">
        <w:t>,</w:t>
      </w:r>
      <w:r w:rsidR="00D85F5D">
        <w:t xml:space="preserve"> по результатам</w:t>
      </w:r>
      <w:r w:rsidR="001A2ACD">
        <w:t xml:space="preserve"> оценки которых принимается решение </w:t>
      </w:r>
      <w:r w:rsidR="00D427D7">
        <w:br/>
      </w:r>
      <w:r w:rsidR="001A2ACD">
        <w:t xml:space="preserve">о распределении контрольных цифр приема. </w:t>
      </w:r>
      <w:r w:rsidR="002240F5">
        <w:t>К</w:t>
      </w:r>
      <w:r w:rsidR="003F5710" w:rsidRPr="003F5710">
        <w:t xml:space="preserve">ритерии принятия решения </w:t>
      </w:r>
      <w:r w:rsidR="00D427D7">
        <w:br/>
      </w:r>
      <w:r w:rsidR="003F5710" w:rsidRPr="003F5710">
        <w:t>об устан</w:t>
      </w:r>
      <w:r w:rsidR="003F5710">
        <w:t>овлении контрольных цифр приема в Порядке отсутств</w:t>
      </w:r>
      <w:r>
        <w:t>у</w:t>
      </w:r>
      <w:r w:rsidR="00B33DD8">
        <w:t>ю</w:t>
      </w:r>
      <w:r w:rsidR="003F5710">
        <w:t>т.</w:t>
      </w:r>
    </w:p>
    <w:p w:rsidR="00560B41" w:rsidRDefault="00DC63C6" w:rsidP="00EF3831">
      <w:pPr>
        <w:pStyle w:val="ConsPlusNormal"/>
        <w:ind w:firstLine="851"/>
        <w:jc w:val="both"/>
      </w:pPr>
      <w:r>
        <w:t xml:space="preserve">2. </w:t>
      </w:r>
      <w:r w:rsidR="00560B41">
        <w:t>В подпунктах «в» и «г» пункта 7 Порядка необходимо уточнить</w:t>
      </w:r>
      <w:r w:rsidR="00A540A5">
        <w:t xml:space="preserve"> </w:t>
      </w:r>
      <w:r w:rsidR="005447A5">
        <w:t>вид</w:t>
      </w:r>
      <w:r w:rsidR="00E56FB7">
        <w:t>ы</w:t>
      </w:r>
      <w:r w:rsidR="005447A5">
        <w:t xml:space="preserve"> документов</w:t>
      </w:r>
      <w:r w:rsidR="00EF3831">
        <w:t xml:space="preserve">, подтверждающих </w:t>
      </w:r>
      <w:r>
        <w:t>наличие</w:t>
      </w:r>
      <w:r w:rsidR="00EF3831">
        <w:t xml:space="preserve"> у образовательной организации лицензии на осуществление образовательной деятельности </w:t>
      </w:r>
      <w:r w:rsidR="00D427D7">
        <w:br/>
      </w:r>
      <w:r w:rsidR="00EF3831">
        <w:t>по соответствую</w:t>
      </w:r>
      <w:r>
        <w:t>щи</w:t>
      </w:r>
      <w:r w:rsidR="003A698A">
        <w:t>м профессиям и специальностям и</w:t>
      </w:r>
      <w:r w:rsidR="006E1E92">
        <w:t xml:space="preserve"> </w:t>
      </w:r>
      <w:r w:rsidR="00EF3831">
        <w:t>государственной аккредитации по образовательным программам по соответствующим профессиям и специальностям или укрупненным группам профессий, специальностей</w:t>
      </w:r>
      <w:r>
        <w:t>.</w:t>
      </w:r>
    </w:p>
    <w:p w:rsidR="00DC3017" w:rsidRDefault="00DC3017" w:rsidP="00314251">
      <w:pPr>
        <w:pStyle w:val="ConsPlusNormal"/>
        <w:ind w:firstLine="851"/>
        <w:jc w:val="both"/>
      </w:pPr>
      <w:r>
        <w:t>3. В</w:t>
      </w:r>
      <w:r w:rsidR="0079624D">
        <w:t xml:space="preserve"> соответствии подпунктом</w:t>
      </w:r>
      <w:r>
        <w:t xml:space="preserve"> «е» пункта 7 Порядка</w:t>
      </w:r>
      <w:r w:rsidR="00983F09">
        <w:t xml:space="preserve"> </w:t>
      </w:r>
      <w:r w:rsidR="0079624D">
        <w:t>заявка образовательной организации должна содержать значения показателей деятельности.</w:t>
      </w:r>
      <w:r w:rsidR="00314251">
        <w:t xml:space="preserve"> Вместе с тем </w:t>
      </w:r>
      <w:r w:rsidR="00F0357C">
        <w:t xml:space="preserve">в указанном </w:t>
      </w:r>
      <w:proofErr w:type="gramStart"/>
      <w:r w:rsidR="00F0357C">
        <w:t>подпункте</w:t>
      </w:r>
      <w:proofErr w:type="gramEnd"/>
      <w:r w:rsidR="00F0357C">
        <w:t xml:space="preserve"> </w:t>
      </w:r>
      <w:r w:rsidR="00314251">
        <w:t>отсутствует период</w:t>
      </w:r>
      <w:r w:rsidR="00D77933">
        <w:t>,</w:t>
      </w:r>
      <w:r w:rsidR="00314251">
        <w:t xml:space="preserve"> </w:t>
      </w:r>
      <w:r w:rsidR="00D427D7">
        <w:br/>
      </w:r>
      <w:r w:rsidR="00983F09">
        <w:t>за который определяются значения показателей деятельности образовательных организаций, оцениваемых в процессе</w:t>
      </w:r>
      <w:r w:rsidR="00D67B3B">
        <w:t xml:space="preserve"> проведения конкурсного отбора.</w:t>
      </w:r>
    </w:p>
    <w:p w:rsidR="00005724" w:rsidRPr="00005724" w:rsidRDefault="00D67B3B" w:rsidP="00B37011">
      <w:pPr>
        <w:pStyle w:val="ConsPlusNormal"/>
        <w:ind w:firstLine="851"/>
        <w:jc w:val="both"/>
      </w:pPr>
      <w:r>
        <w:t>4</w:t>
      </w:r>
      <w:r w:rsidR="00005724">
        <w:t xml:space="preserve">. </w:t>
      </w:r>
      <w:r w:rsidR="00AE4E98">
        <w:t xml:space="preserve">В Порядке </w:t>
      </w:r>
      <w:r w:rsidR="00E11553">
        <w:t>отсутствуют положения</w:t>
      </w:r>
      <w:r w:rsidR="001639A6">
        <w:t>, предусматривающие</w:t>
      </w:r>
      <w:r w:rsidR="00005724" w:rsidRPr="00005724">
        <w:t>:</w:t>
      </w:r>
    </w:p>
    <w:p w:rsidR="001F4306" w:rsidRDefault="00E11553" w:rsidP="00B37011">
      <w:pPr>
        <w:pStyle w:val="ConsPlusNormal"/>
        <w:ind w:firstLine="851"/>
        <w:jc w:val="both"/>
      </w:pPr>
      <w:proofErr w:type="gramStart"/>
      <w:r>
        <w:t xml:space="preserve">порядок </w:t>
      </w:r>
      <w:r w:rsidR="000B5CF7">
        <w:t xml:space="preserve">действий </w:t>
      </w:r>
      <w:r w:rsidR="003044E8">
        <w:t>в</w:t>
      </w:r>
      <w:r>
        <w:t xml:space="preserve"> </w:t>
      </w:r>
      <w:r w:rsidR="003044E8">
        <w:t>случае</w:t>
      </w:r>
      <w:r w:rsidR="006E379D" w:rsidRPr="006E379D">
        <w:t xml:space="preserve"> если на участие в конкурсе подан</w:t>
      </w:r>
      <w:r w:rsidR="002D2DD7">
        <w:t>а только одна конкурсная заявка</w:t>
      </w:r>
      <w:r w:rsidR="006E379D" w:rsidRPr="006E379D">
        <w:t xml:space="preserve"> </w:t>
      </w:r>
      <w:r w:rsidR="002D2DD7" w:rsidRPr="000B5CF7">
        <w:t>(</w:t>
      </w:r>
      <w:r w:rsidR="00F0451C" w:rsidRPr="000B5CF7">
        <w:t xml:space="preserve">например, </w:t>
      </w:r>
      <w:r w:rsidR="006E379D" w:rsidRPr="000B5CF7">
        <w:t xml:space="preserve">контрольные цифры приема устанавливаются образовательной организации, представившей единственную конкурсную заявку, в соответствии с поданной конкурсной заявкой в пределах </w:t>
      </w:r>
      <w:r w:rsidR="00D76A02">
        <w:t xml:space="preserve">общего </w:t>
      </w:r>
      <w:r w:rsidR="006E379D" w:rsidRPr="000B5CF7">
        <w:t>объема контрольных цифр</w:t>
      </w:r>
      <w:r w:rsidR="002D2DD7" w:rsidRPr="000B5CF7">
        <w:t>);</w:t>
      </w:r>
      <w:proofErr w:type="gramEnd"/>
    </w:p>
    <w:p w:rsidR="00E9718A" w:rsidRPr="00BE363B" w:rsidRDefault="00F0451C" w:rsidP="00E9718A">
      <w:pPr>
        <w:pStyle w:val="ConsPlusNormal"/>
        <w:ind w:firstLine="851"/>
        <w:jc w:val="both"/>
      </w:pPr>
      <w:r>
        <w:t>порядок</w:t>
      </w:r>
      <w:r w:rsidR="00E9718A">
        <w:t xml:space="preserve"> </w:t>
      </w:r>
      <w:r w:rsidR="00BE363B">
        <w:t xml:space="preserve">действий </w:t>
      </w:r>
      <w:r w:rsidR="003044E8">
        <w:t xml:space="preserve">в </w:t>
      </w:r>
      <w:proofErr w:type="gramStart"/>
      <w:r w:rsidR="003044E8">
        <w:t>случае</w:t>
      </w:r>
      <w:proofErr w:type="gramEnd"/>
      <w:r w:rsidR="00E9718A">
        <w:t xml:space="preserve"> если на участие в конкурсе не подана ни одна конкурсная заявка, либо если в результате конкурса контрольные цифры приема распределены не в полном объеме </w:t>
      </w:r>
      <w:r w:rsidR="00E9718A" w:rsidRPr="00BE363B">
        <w:t>(</w:t>
      </w:r>
      <w:r w:rsidRPr="00BE363B">
        <w:t xml:space="preserve">например, </w:t>
      </w:r>
      <w:r w:rsidR="00E9718A" w:rsidRPr="00BE363B">
        <w:t>организатор конкурса объявляет повторный конкурс);</w:t>
      </w:r>
    </w:p>
    <w:p w:rsidR="007A327A" w:rsidRPr="00107A80" w:rsidRDefault="002D2DD7" w:rsidP="00B37011">
      <w:pPr>
        <w:pStyle w:val="ConsPlusNormal"/>
        <w:ind w:firstLine="851"/>
        <w:jc w:val="both"/>
      </w:pPr>
      <w:r>
        <w:t xml:space="preserve">порядок присуждения </w:t>
      </w:r>
      <w:r w:rsidR="00B17E4A">
        <w:t xml:space="preserve">рейтинга </w:t>
      </w:r>
      <w:r w:rsidR="00107A80">
        <w:t xml:space="preserve">образовательным организациям </w:t>
      </w:r>
      <w:r w:rsidR="00B17E4A">
        <w:t>по</w:t>
      </w:r>
      <w:r w:rsidR="007A327A" w:rsidRPr="007A327A">
        <w:t xml:space="preserve"> </w:t>
      </w:r>
      <w:r w:rsidR="004339F8">
        <w:t>показателям</w:t>
      </w:r>
      <w:r w:rsidR="007A327A" w:rsidRPr="007A327A">
        <w:t xml:space="preserve"> </w:t>
      </w:r>
      <w:r w:rsidR="00D76A02">
        <w:t>деятельности</w:t>
      </w:r>
      <w:r w:rsidR="00A13CFE">
        <w:t xml:space="preserve"> </w:t>
      </w:r>
      <w:r w:rsidR="00D76A02">
        <w:t>образовательных организаций</w:t>
      </w:r>
      <w:r>
        <w:t xml:space="preserve"> </w:t>
      </w:r>
      <w:r w:rsidR="007B335D" w:rsidRPr="00107A80">
        <w:t>(</w:t>
      </w:r>
      <w:r w:rsidR="00A13CFE">
        <w:t xml:space="preserve">например, </w:t>
      </w:r>
      <w:r w:rsidR="007A327A" w:rsidRPr="00107A80">
        <w:t>производится по мере уменьшения степени выгодности</w:t>
      </w:r>
      <w:r w:rsidR="001C5006">
        <w:t>,</w:t>
      </w:r>
      <w:r w:rsidR="007A327A" w:rsidRPr="00107A80">
        <w:t xml:space="preserve"> содержащихся в конкурсной заявке условий</w:t>
      </w:r>
      <w:r w:rsidR="00DC2DC5" w:rsidRPr="00107A80">
        <w:t>);</w:t>
      </w:r>
    </w:p>
    <w:p w:rsidR="00192780" w:rsidRDefault="004339F8" w:rsidP="004339F8">
      <w:pPr>
        <w:pStyle w:val="ConsPlusNormal"/>
        <w:ind w:firstLine="851"/>
        <w:jc w:val="both"/>
      </w:pPr>
      <w:r>
        <w:t xml:space="preserve">порядок оценки и сопоставления заявок, в том числе </w:t>
      </w:r>
      <w:r w:rsidR="007F52E9">
        <w:t xml:space="preserve">в случае получения равного </w:t>
      </w:r>
      <w:r w:rsidR="003C482B">
        <w:t>количества</w:t>
      </w:r>
      <w:r w:rsidR="00125156">
        <w:t xml:space="preserve"> </w:t>
      </w:r>
      <w:r w:rsidR="00125156" w:rsidRPr="00107A80">
        <w:t xml:space="preserve">баллов </w:t>
      </w:r>
      <w:r w:rsidR="0040578B" w:rsidRPr="00107A80">
        <w:t>(</w:t>
      </w:r>
      <w:r w:rsidR="003C482B" w:rsidRPr="00107A80">
        <w:t xml:space="preserve">например, </w:t>
      </w:r>
      <w:r w:rsidR="00192780" w:rsidRPr="00107A80">
        <w:t>меньший порядковый номер присваивается конкурсной заявке, которая поступила ранее других конкурсных заявок</w:t>
      </w:r>
      <w:r w:rsidR="0040578B" w:rsidRPr="00107A80">
        <w:t>);</w:t>
      </w:r>
    </w:p>
    <w:p w:rsidR="003C482B" w:rsidRDefault="00940E75" w:rsidP="004339F8">
      <w:pPr>
        <w:pStyle w:val="ConsPlusNormal"/>
        <w:ind w:firstLine="851"/>
        <w:jc w:val="both"/>
      </w:pPr>
      <w:r>
        <w:t>порядок</w:t>
      </w:r>
      <w:r w:rsidR="002558E1">
        <w:t xml:space="preserve"> участия в </w:t>
      </w:r>
      <w:proofErr w:type="gramStart"/>
      <w:r w:rsidR="002558E1">
        <w:t>конкурсе</w:t>
      </w:r>
      <w:proofErr w:type="gramEnd"/>
      <w:r w:rsidR="002558E1">
        <w:t xml:space="preserve"> вновь созданной </w:t>
      </w:r>
      <w:r>
        <w:t xml:space="preserve">образовательной </w:t>
      </w:r>
      <w:r w:rsidR="002558E1">
        <w:t>орг</w:t>
      </w:r>
      <w:r>
        <w:t>анизацией</w:t>
      </w:r>
      <w:r w:rsidR="001C5006">
        <w:t>,</w:t>
      </w:r>
      <w:r w:rsidR="00032D88">
        <w:t xml:space="preserve"> у которой отсутствуют соответствующие показатели</w:t>
      </w:r>
      <w:r w:rsidR="00287B48">
        <w:t xml:space="preserve"> деятельности</w:t>
      </w:r>
      <w:r w:rsidR="00F162BC">
        <w:t>.</w:t>
      </w:r>
    </w:p>
    <w:p w:rsidR="000D2BAE" w:rsidRDefault="0083542A" w:rsidP="003F3EC5">
      <w:pPr>
        <w:pStyle w:val="ConsPlusNormal"/>
        <w:ind w:firstLine="851"/>
        <w:jc w:val="both"/>
      </w:pPr>
      <w:r>
        <w:t xml:space="preserve">5. </w:t>
      </w:r>
      <w:r w:rsidR="002C6156">
        <w:t>Пункто</w:t>
      </w:r>
      <w:r w:rsidR="004D379A">
        <w:t>м 15 Порядка предусмотрено, что</w:t>
      </w:r>
      <w:r w:rsidR="001F39ED">
        <w:t xml:space="preserve"> конкурсная комиссия принимает решение </w:t>
      </w:r>
      <w:r w:rsidR="00280823">
        <w:t xml:space="preserve">простым большинством голосов. При этом в указанном </w:t>
      </w:r>
      <w:r w:rsidR="00280823">
        <w:lastRenderedPageBreak/>
        <w:t xml:space="preserve">пункте </w:t>
      </w:r>
      <w:r w:rsidR="001D5735">
        <w:t>отсутствует информация</w:t>
      </w:r>
      <w:r w:rsidR="00770F4F">
        <w:t xml:space="preserve"> о характере принимаемого</w:t>
      </w:r>
      <w:r w:rsidR="00DA1C53">
        <w:t xml:space="preserve"> конкурсной комиссией</w:t>
      </w:r>
      <w:r w:rsidR="00770F4F">
        <w:t xml:space="preserve"> решения</w:t>
      </w:r>
      <w:r w:rsidR="001D5735">
        <w:t>.</w:t>
      </w:r>
    </w:p>
    <w:p w:rsidR="001C5006" w:rsidRDefault="00ED0492" w:rsidP="004339F8">
      <w:pPr>
        <w:pStyle w:val="ConsPlusNormal"/>
        <w:ind w:firstLine="851"/>
        <w:jc w:val="both"/>
      </w:pPr>
      <w:r>
        <w:t>6</w:t>
      </w:r>
      <w:r w:rsidRPr="00ED0492">
        <w:t xml:space="preserve">. </w:t>
      </w:r>
      <w:r w:rsidR="00615497">
        <w:t>Нумерацию приложения в Порядку считаем целесообразным исключить</w:t>
      </w:r>
      <w:r w:rsidR="009F68D2">
        <w:t>,</w:t>
      </w:r>
      <w:r w:rsidR="00615497">
        <w:t xml:space="preserve"> поскольку оно одно.</w:t>
      </w:r>
    </w:p>
    <w:p w:rsidR="001B70B4" w:rsidRPr="009214D5" w:rsidRDefault="00ED0492" w:rsidP="005C06A4">
      <w:pPr>
        <w:pStyle w:val="ConsPlusNormal"/>
        <w:ind w:firstLine="851"/>
        <w:jc w:val="both"/>
      </w:pPr>
      <w:r>
        <w:t>7</w:t>
      </w:r>
      <w:r w:rsidR="00005724">
        <w:t xml:space="preserve">. </w:t>
      </w:r>
      <w:r w:rsidR="00955221">
        <w:t xml:space="preserve">В </w:t>
      </w:r>
      <w:r w:rsidR="00460D3B">
        <w:t>Приложени</w:t>
      </w:r>
      <w:r w:rsidR="00955221">
        <w:t xml:space="preserve">и </w:t>
      </w:r>
      <w:r w:rsidR="00460D3B">
        <w:t>№</w:t>
      </w:r>
      <w:r w:rsidR="00016DED">
        <w:t xml:space="preserve"> 1</w:t>
      </w:r>
      <w:r w:rsidR="00460D3B">
        <w:t xml:space="preserve"> </w:t>
      </w:r>
      <w:r w:rsidR="00016DED">
        <w:t xml:space="preserve">к Порядку </w:t>
      </w:r>
      <w:r w:rsidR="005C06A4">
        <w:t>представлена таблица</w:t>
      </w:r>
      <w:r w:rsidR="00955221">
        <w:t xml:space="preserve"> </w:t>
      </w:r>
      <w:r w:rsidR="00C375BF">
        <w:t>«</w:t>
      </w:r>
      <w:r w:rsidR="00B831C6">
        <w:t>Ш</w:t>
      </w:r>
      <w:r w:rsidR="00C375BF">
        <w:t xml:space="preserve">кала </w:t>
      </w:r>
      <w:r w:rsidR="00B4141B">
        <w:br/>
      </w:r>
      <w:r w:rsidR="00C375BF">
        <w:t>и Методика оценивания показателей деятельности образ</w:t>
      </w:r>
      <w:r w:rsidR="00D67EB1">
        <w:t>ова</w:t>
      </w:r>
      <w:r w:rsidR="006051D8">
        <w:t>тельных организаций в баллах</w:t>
      </w:r>
      <w:r w:rsidR="005C06A4">
        <w:t>»</w:t>
      </w:r>
      <w:r w:rsidR="004A065D">
        <w:t xml:space="preserve"> (далее – Приложение</w:t>
      </w:r>
      <w:r w:rsidR="00D66DDB">
        <w:t>, Таблица)</w:t>
      </w:r>
      <w:r w:rsidR="00542B98">
        <w:t>.</w:t>
      </w:r>
    </w:p>
    <w:p w:rsidR="00016DED" w:rsidRDefault="00DF6D5F" w:rsidP="00016DED">
      <w:pPr>
        <w:pStyle w:val="ConsPlusNormal"/>
        <w:ind w:firstLine="851"/>
        <w:jc w:val="both"/>
      </w:pPr>
      <w:r>
        <w:t>При этом</w:t>
      </w:r>
      <w:proofErr w:type="gramStart"/>
      <w:r w:rsidR="004A065D">
        <w:t>,</w:t>
      </w:r>
      <w:proofErr w:type="gramEnd"/>
      <w:r>
        <w:t xml:space="preserve"> в Т</w:t>
      </w:r>
      <w:r w:rsidR="00955221">
        <w:t>аблице п</w:t>
      </w:r>
      <w:r w:rsidR="001B70B4">
        <w:t>редставлена</w:t>
      </w:r>
      <w:r w:rsidR="00955221">
        <w:t xml:space="preserve"> </w:t>
      </w:r>
      <w:r w:rsidR="00CC1923">
        <w:t>методика расчета показателей</w:t>
      </w:r>
      <w:r w:rsidR="008F6F21">
        <w:t xml:space="preserve"> деятельности образовательных организаций</w:t>
      </w:r>
      <w:r w:rsidR="00B47479" w:rsidRPr="00B47479">
        <w:t xml:space="preserve"> (</w:t>
      </w:r>
      <w:r w:rsidR="006F3F46">
        <w:t>далее – показатели</w:t>
      </w:r>
      <w:r w:rsidR="00B47479">
        <w:t>)</w:t>
      </w:r>
      <w:r w:rsidR="00140B78">
        <w:t xml:space="preserve"> </w:t>
      </w:r>
      <w:r w:rsidR="00B4141B">
        <w:br/>
      </w:r>
      <w:r w:rsidR="00140B78">
        <w:t>и максимально</w:t>
      </w:r>
      <w:r w:rsidR="00542B98">
        <w:t>е</w:t>
      </w:r>
      <w:r w:rsidR="00140B78">
        <w:t xml:space="preserve"> количество баллов по </w:t>
      </w:r>
      <w:r w:rsidR="00132FA1">
        <w:t xml:space="preserve">каждому </w:t>
      </w:r>
      <w:r w:rsidR="00140B78">
        <w:t>показателю.</w:t>
      </w:r>
      <w:r w:rsidR="00B47479">
        <w:t xml:space="preserve"> Бальная</w:t>
      </w:r>
      <w:r w:rsidR="00F13249">
        <w:t xml:space="preserve"> </w:t>
      </w:r>
      <w:r w:rsidR="00B47479">
        <w:t xml:space="preserve">шкала </w:t>
      </w:r>
      <w:r w:rsidR="00F13249">
        <w:t>оценки показателей</w:t>
      </w:r>
      <w:r w:rsidR="00E66612">
        <w:t xml:space="preserve">  в зависимости от достигнутого значения показателя </w:t>
      </w:r>
      <w:r w:rsidR="00B4141B">
        <w:br/>
      </w:r>
      <w:r w:rsidR="00E66612">
        <w:t>в таблице отсутствует</w:t>
      </w:r>
      <w:r>
        <w:t>.</w:t>
      </w:r>
    </w:p>
    <w:p w:rsidR="005C6E16" w:rsidRDefault="007B1AA6" w:rsidP="00016DED">
      <w:pPr>
        <w:pStyle w:val="ConsPlusNormal"/>
        <w:ind w:firstLine="851"/>
        <w:jc w:val="both"/>
      </w:pPr>
      <w:r>
        <w:t>Кроме того,</w:t>
      </w:r>
      <w:r w:rsidR="00132FA1">
        <w:t xml:space="preserve"> </w:t>
      </w:r>
      <w:r w:rsidR="005C6E16">
        <w:t xml:space="preserve">в графе «Методика расчета» </w:t>
      </w:r>
      <w:r w:rsidR="00D66DDB">
        <w:t>Таблицы</w:t>
      </w:r>
      <w:r w:rsidR="00C51BAF">
        <w:t xml:space="preserve"> отсутствуют единицы измерения</w:t>
      </w:r>
      <w:r w:rsidR="002615B7">
        <w:t xml:space="preserve"> показателей</w:t>
      </w:r>
      <w:r w:rsidR="00E07C5A">
        <w:t>.</w:t>
      </w:r>
    </w:p>
    <w:p w:rsidR="00CC1923" w:rsidRDefault="001B08EC" w:rsidP="00016DED">
      <w:pPr>
        <w:pStyle w:val="ConsPlusNormal"/>
        <w:ind w:firstLine="851"/>
        <w:jc w:val="both"/>
      </w:pPr>
      <w:r>
        <w:t>8</w:t>
      </w:r>
      <w:r w:rsidR="009D038A">
        <w:t xml:space="preserve">. </w:t>
      </w:r>
      <w:r w:rsidR="004B0084">
        <w:t>В Т</w:t>
      </w:r>
      <w:r w:rsidR="00727D2B">
        <w:t xml:space="preserve">аблице </w:t>
      </w:r>
      <w:r w:rsidR="001B7847">
        <w:t>наименование</w:t>
      </w:r>
      <w:r w:rsidR="006C1DD2">
        <w:t xml:space="preserve"> </w:t>
      </w:r>
      <w:r w:rsidR="00DF6D5F">
        <w:t xml:space="preserve">и содержание </w:t>
      </w:r>
      <w:r w:rsidR="006C1DD2">
        <w:t>колонки «Максимальное количество баллов» не со</w:t>
      </w:r>
      <w:r w:rsidR="00FA09BE">
        <w:t>гласуется с</w:t>
      </w:r>
      <w:r w:rsidR="006C1DD2">
        <w:t xml:space="preserve"> на</w:t>
      </w:r>
      <w:r w:rsidR="008F3425">
        <w:t>именованием</w:t>
      </w:r>
      <w:r w:rsidR="006C1DD2">
        <w:t xml:space="preserve"> таблицы </w:t>
      </w:r>
      <w:r w:rsidR="008A460C">
        <w:t xml:space="preserve">«Шкала </w:t>
      </w:r>
      <w:r w:rsidR="00B4141B">
        <w:br/>
      </w:r>
      <w:r w:rsidR="008A460C">
        <w:t>и методика оценивания показателей деятельности образовательных организаций в бал</w:t>
      </w:r>
      <w:r w:rsidR="009709A6">
        <w:t xml:space="preserve">лах», </w:t>
      </w:r>
      <w:r w:rsidR="00600A24">
        <w:t xml:space="preserve">предполагающего наличие бальной </w:t>
      </w:r>
      <w:r w:rsidR="00DF6D5F" w:rsidRPr="00DF6D5F">
        <w:t>шкалы</w:t>
      </w:r>
      <w:r w:rsidR="00DF6D5F">
        <w:t xml:space="preserve"> </w:t>
      </w:r>
      <w:r w:rsidR="00600A24">
        <w:t>оценки.</w:t>
      </w:r>
    </w:p>
    <w:p w:rsidR="00727D2B" w:rsidRDefault="001B08EC" w:rsidP="00016DED">
      <w:pPr>
        <w:pStyle w:val="ConsPlusNormal"/>
        <w:ind w:firstLine="851"/>
        <w:jc w:val="both"/>
      </w:pPr>
      <w:r>
        <w:t>9</w:t>
      </w:r>
      <w:r w:rsidR="00727D2B">
        <w:t xml:space="preserve">. </w:t>
      </w:r>
      <w:r w:rsidR="0012355E">
        <w:t>В Таблице</w:t>
      </w:r>
      <w:r w:rsidR="00041FE3">
        <w:t xml:space="preserve"> </w:t>
      </w:r>
      <w:r w:rsidR="0012355E">
        <w:t>при по</w:t>
      </w:r>
      <w:r w:rsidR="00DF6D5F">
        <w:t>д</w:t>
      </w:r>
      <w:r w:rsidR="0012355E">
        <w:t>становке в формулу расчета показателя</w:t>
      </w:r>
      <w:r w:rsidR="00727D2B">
        <w:t xml:space="preserve"> «</w:t>
      </w:r>
      <w:r w:rsidR="00727D2B" w:rsidRPr="00727D2B">
        <w:t>Доля студентов образовательной организации, ставших победителями и призерами международных, всероссийских, межрегиональных и республиканских олимпиад, конкурсов, от общего числа студентов образовательной организации за прошедший учебный год</w:t>
      </w:r>
      <w:proofErr w:type="gramStart"/>
      <w:r w:rsidR="00727D2B" w:rsidRPr="00727D2B">
        <w:t xml:space="preserve"> (%)</w:t>
      </w:r>
      <w:r w:rsidR="00727D2B">
        <w:t>»</w:t>
      </w:r>
      <w:r w:rsidR="0054031F">
        <w:t xml:space="preserve"> </w:t>
      </w:r>
      <w:proofErr w:type="gramEnd"/>
      <w:r w:rsidR="0054031F">
        <w:t>рас</w:t>
      </w:r>
      <w:r w:rsidR="001B7847">
        <w:t>чет</w:t>
      </w:r>
      <w:r w:rsidR="00D427D7">
        <w:t>а</w:t>
      </w:r>
      <w:r w:rsidR="00DF6D5F">
        <w:t xml:space="preserve"> </w:t>
      </w:r>
      <w:r w:rsidR="00D42599">
        <w:t>«К</w:t>
      </w:r>
      <w:r w:rsidR="00DC088B">
        <w:t>оэффициента студентов</w:t>
      </w:r>
      <w:r w:rsidR="00D42599">
        <w:t>»</w:t>
      </w:r>
      <w:r w:rsidR="0054031F">
        <w:t>,</w:t>
      </w:r>
      <w:r w:rsidR="00DC088B">
        <w:t xml:space="preserve"> </w:t>
      </w:r>
      <w:r w:rsidR="00E869BA">
        <w:t>в числител</w:t>
      </w:r>
      <w:r w:rsidR="00D42599">
        <w:t>е и знаменателе общие множители</w:t>
      </w:r>
      <w:r w:rsidR="003F4B15" w:rsidRPr="003F4B15">
        <w:t xml:space="preserve"> </w:t>
      </w:r>
      <w:proofErr w:type="spellStart"/>
      <w:r w:rsidR="00571A65">
        <w:t>Ч</w:t>
      </w:r>
      <w:r w:rsidR="00571A65" w:rsidRPr="00571A65">
        <w:rPr>
          <w:sz w:val="20"/>
          <w:szCs w:val="20"/>
        </w:rPr>
        <w:t>с</w:t>
      </w:r>
      <w:proofErr w:type="spellEnd"/>
      <w:r w:rsidR="00D86C6C" w:rsidRPr="00D86C6C">
        <w:t xml:space="preserve"> </w:t>
      </w:r>
      <w:r w:rsidR="00E869BA">
        <w:t>и 100 сокращаются. В результате упрощения выражения</w:t>
      </w:r>
      <w:r w:rsidR="00D42599">
        <w:t>,</w:t>
      </w:r>
      <w:r w:rsidR="00571A65">
        <w:t xml:space="preserve"> </w:t>
      </w:r>
      <w:r w:rsidR="00FE2C04">
        <w:t>показатель</w:t>
      </w:r>
      <w:r w:rsidR="002D2586">
        <w:t xml:space="preserve"> «</w:t>
      </w:r>
      <w:r w:rsidR="002D2586" w:rsidRPr="002D2586">
        <w:t>Доля студентов образовательной организации, ставших победителями и призерами международных, всероссийских, межрегиональных и республиканских олимпиад, конкурсов, от общего числа студентов образовательной организации за прошедший учебный год (%)</w:t>
      </w:r>
      <w:r w:rsidR="002D2586">
        <w:t xml:space="preserve">» </w:t>
      </w:r>
      <w:proofErr w:type="gramStart"/>
      <w:r w:rsidR="00041FE3">
        <w:t>получается</w:t>
      </w:r>
      <w:proofErr w:type="gramEnd"/>
      <w:r w:rsidR="00041FE3">
        <w:t xml:space="preserve"> </w:t>
      </w:r>
      <w:r w:rsidR="00E3185D">
        <w:t>равен</w:t>
      </w:r>
      <w:r w:rsidR="002D2586">
        <w:t xml:space="preserve"> «Числу</w:t>
      </w:r>
      <w:r w:rsidR="002D2586" w:rsidRPr="002D2586">
        <w:t xml:space="preserve"> студентов образовательной организации, ставших победителями и призерами международных, всероссийских, межрегиональных и респ</w:t>
      </w:r>
      <w:r w:rsidR="002D2586">
        <w:t>убликанских олимпиад, конкурсов».</w:t>
      </w:r>
    </w:p>
    <w:p w:rsidR="00D33CF2" w:rsidRDefault="00D33CF2" w:rsidP="00016DED">
      <w:pPr>
        <w:pStyle w:val="ConsPlusNormal"/>
        <w:ind w:firstLine="851"/>
        <w:jc w:val="both"/>
      </w:pPr>
      <w:r>
        <w:t>Аналогичным образом</w:t>
      </w:r>
      <w:r w:rsidR="00E87235">
        <w:t>,</w:t>
      </w:r>
      <w:r>
        <w:t xml:space="preserve"> подставив в формулу расчета показателя «</w:t>
      </w:r>
      <w:r w:rsidRPr="00D33CF2">
        <w:t xml:space="preserve">Доля работников образовательной организации, ставших победителями </w:t>
      </w:r>
      <w:r w:rsidR="00B4141B">
        <w:br/>
      </w:r>
      <w:r w:rsidRPr="00D33CF2">
        <w:t xml:space="preserve">и призерами международных, всероссийских, межрегиональных </w:t>
      </w:r>
      <w:r w:rsidR="00B4141B">
        <w:br/>
      </w:r>
      <w:r w:rsidRPr="00D33CF2">
        <w:t>и республиканских олимпиад, конкурсов, от общего числа работников образовательной организации за прошедший учебный год (%)</w:t>
      </w:r>
      <w:r>
        <w:t>»</w:t>
      </w:r>
      <w:r w:rsidR="00D43DD7">
        <w:t xml:space="preserve"> </w:t>
      </w:r>
      <w:r w:rsidR="0054031F">
        <w:t xml:space="preserve">расчет </w:t>
      </w:r>
      <w:r w:rsidR="00D42599">
        <w:t>«К</w:t>
      </w:r>
      <w:r w:rsidR="00FE2C04">
        <w:t>оэффициент</w:t>
      </w:r>
      <w:r w:rsidR="00AA40A2">
        <w:t xml:space="preserve"> работников</w:t>
      </w:r>
      <w:r w:rsidR="00D42599">
        <w:t>»</w:t>
      </w:r>
      <w:r w:rsidR="00ED0492">
        <w:t xml:space="preserve"> и упростив в</w:t>
      </w:r>
      <w:r w:rsidR="0095370A">
        <w:t>ыражение</w:t>
      </w:r>
      <w:r w:rsidR="00E948D8">
        <w:t>,</w:t>
      </w:r>
      <w:r w:rsidR="00EC21D9">
        <w:t xml:space="preserve"> указанный</w:t>
      </w:r>
      <w:r w:rsidR="00AA40A2">
        <w:t xml:space="preserve"> показатель </w:t>
      </w:r>
      <w:proofErr w:type="gramStart"/>
      <w:r w:rsidR="0089715D">
        <w:t>получается</w:t>
      </w:r>
      <w:proofErr w:type="gramEnd"/>
      <w:r w:rsidR="0089715D">
        <w:t xml:space="preserve"> равен </w:t>
      </w:r>
      <w:r w:rsidR="00D8634D">
        <w:t>«К</w:t>
      </w:r>
      <w:r w:rsidR="00E72DF7">
        <w:t>оличеству</w:t>
      </w:r>
      <w:r w:rsidR="00AA40A2" w:rsidRPr="00AA40A2">
        <w:t xml:space="preserve"> работников образовательной организации, ставших победителями и призерами международных, всероссийских, межрегиональных и респ</w:t>
      </w:r>
      <w:r w:rsidR="00E72DF7">
        <w:t>убликанских олимпиад, конкурсов».</w:t>
      </w:r>
    </w:p>
    <w:p w:rsidR="00041FE3" w:rsidRDefault="00041FE3" w:rsidP="00016DED">
      <w:pPr>
        <w:pStyle w:val="ConsPlusNormal"/>
        <w:ind w:firstLine="851"/>
        <w:jc w:val="both"/>
      </w:pPr>
      <w:proofErr w:type="gramStart"/>
      <w:r>
        <w:t>На основании вышеизложенного формулы рас</w:t>
      </w:r>
      <w:r w:rsidR="0019386F">
        <w:t xml:space="preserve">чета </w:t>
      </w:r>
      <w:r w:rsidR="00726C2A">
        <w:t xml:space="preserve">показателей </w:t>
      </w:r>
      <w:r w:rsidR="0010072E">
        <w:t>«</w:t>
      </w:r>
      <w:r w:rsidR="0010072E" w:rsidRPr="0010072E">
        <w:t xml:space="preserve">Доля студентов образовательной организации, ставших победителями и призерами международных, всероссийских, межрегиональных и республиканских </w:t>
      </w:r>
      <w:r w:rsidR="0010072E" w:rsidRPr="0010072E">
        <w:lastRenderedPageBreak/>
        <w:t>олимпиад, конкурсов, от общего числа студентов образовательной организации за прошедший учебный год (%)</w:t>
      </w:r>
      <w:r w:rsidR="0010072E">
        <w:t>» и «</w:t>
      </w:r>
      <w:r w:rsidR="0010072E" w:rsidRPr="0010072E">
        <w:t>Доля работников образовательной организации, ставших победителями и призерами международных, всероссийских, межрегиональных и республиканских олимпиад, конкурсов, от общего числа работников образовательной организации за прошедший учебный год (%)</w:t>
      </w:r>
      <w:r w:rsidR="0010072E">
        <w:t>»</w:t>
      </w:r>
      <w:r w:rsidR="00C200D8">
        <w:t xml:space="preserve"> требуют уточнения</w:t>
      </w:r>
      <w:r w:rsidR="0010072E">
        <w:t>.</w:t>
      </w:r>
      <w:proofErr w:type="gramEnd"/>
    </w:p>
    <w:p w:rsidR="00E72DF7" w:rsidRDefault="00E72DF7" w:rsidP="00016DED">
      <w:pPr>
        <w:pStyle w:val="ConsPlusNormal"/>
        <w:ind w:firstLine="851"/>
        <w:jc w:val="both"/>
      </w:pPr>
      <w:r>
        <w:t xml:space="preserve">По показателю </w:t>
      </w:r>
      <w:r w:rsidR="005869E7">
        <w:t>«</w:t>
      </w:r>
      <w:r w:rsidRPr="00E72DF7">
        <w:t xml:space="preserve">Реализация дистанционных технологий </w:t>
      </w:r>
      <w:r w:rsidR="00D427D7">
        <w:br/>
      </w:r>
      <w:r w:rsidRPr="00E72DF7">
        <w:t>и электронного обучения</w:t>
      </w:r>
      <w:r w:rsidR="005869E7">
        <w:t xml:space="preserve">» отсутствует </w:t>
      </w:r>
      <w:r w:rsidR="008D1D87">
        <w:t xml:space="preserve">критерий присвоения </w:t>
      </w:r>
      <w:r w:rsidR="00307C8C">
        <w:t>5 баллов.</w:t>
      </w:r>
    </w:p>
    <w:p w:rsidR="0014647C" w:rsidRDefault="0014647C" w:rsidP="0014647C">
      <w:pPr>
        <w:pStyle w:val="ConsPlusNormal"/>
        <w:ind w:firstLine="851"/>
        <w:jc w:val="both"/>
      </w:pPr>
      <w:r>
        <w:t>10. В примечании ˂*˃ Приложения слова «показателям образовательных организаций» не согласуется со словами пункта 13 Порядка «показателей деятельности образовательных организаций».</w:t>
      </w:r>
    </w:p>
    <w:p w:rsidR="0014647C" w:rsidRDefault="0014647C" w:rsidP="0014647C">
      <w:pPr>
        <w:pStyle w:val="ConsPlusNormal"/>
        <w:ind w:firstLine="851"/>
        <w:jc w:val="both"/>
      </w:pPr>
      <w:r>
        <w:t xml:space="preserve">Также, в </w:t>
      </w:r>
      <w:proofErr w:type="gramStart"/>
      <w:r>
        <w:t>примечании</w:t>
      </w:r>
      <w:proofErr w:type="gramEnd"/>
      <w:r>
        <w:t xml:space="preserve"> ˂*˃ Приложения установлено, что количество баллов по фактическим показателям образовательных организаций просчитываются соотношением величины представленных показателей </w:t>
      </w:r>
      <w:r w:rsidR="00D427D7">
        <w:br/>
      </w:r>
      <w:r>
        <w:t>к максимальн</w:t>
      </w:r>
      <w:r w:rsidR="00E87235">
        <w:t>ому количеству баллов. При этом</w:t>
      </w:r>
      <w:r>
        <w:t xml:space="preserve"> в Порядке отсутствуют понятия «представленные показатели» и «фактические показатели».</w:t>
      </w:r>
    </w:p>
    <w:p w:rsidR="00A2528C" w:rsidRDefault="00A2528C" w:rsidP="001007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2528C">
        <w:rPr>
          <w:sz w:val="28"/>
          <w:szCs w:val="28"/>
        </w:rPr>
        <w:t xml:space="preserve">Таким образом, </w:t>
      </w:r>
      <w:r w:rsidR="00C200D8">
        <w:rPr>
          <w:sz w:val="28"/>
          <w:szCs w:val="28"/>
        </w:rPr>
        <w:t xml:space="preserve">по результатам экспертизы сообщаем, что </w:t>
      </w:r>
      <w:r w:rsidR="0089715D">
        <w:rPr>
          <w:sz w:val="28"/>
          <w:szCs w:val="28"/>
        </w:rPr>
        <w:br/>
      </w:r>
      <w:r w:rsidRPr="00A2528C">
        <w:rPr>
          <w:sz w:val="28"/>
          <w:szCs w:val="28"/>
        </w:rPr>
        <w:t xml:space="preserve">в </w:t>
      </w:r>
      <w:proofErr w:type="gramStart"/>
      <w:r w:rsidR="0014647C">
        <w:rPr>
          <w:sz w:val="28"/>
          <w:szCs w:val="28"/>
        </w:rPr>
        <w:t>Приказе</w:t>
      </w:r>
      <w:proofErr w:type="gramEnd"/>
      <w:r w:rsidRPr="00A2528C">
        <w:rPr>
          <w:sz w:val="28"/>
          <w:szCs w:val="28"/>
        </w:rPr>
        <w:t xml:space="preserve"> содержатся положения, необоснованно затрудняющие осуществление предпринимательско</w:t>
      </w:r>
      <w:r w:rsidR="0014647C">
        <w:rPr>
          <w:sz w:val="28"/>
          <w:szCs w:val="28"/>
        </w:rPr>
        <w:t>й и инвестиционной деятельности.</w:t>
      </w:r>
      <w:r w:rsidRPr="00A2528C">
        <w:rPr>
          <w:sz w:val="28"/>
          <w:szCs w:val="28"/>
        </w:rPr>
        <w:t xml:space="preserve"> </w:t>
      </w:r>
      <w:r w:rsidR="00D427D7">
        <w:rPr>
          <w:sz w:val="28"/>
          <w:szCs w:val="28"/>
        </w:rPr>
        <w:br/>
      </w:r>
      <w:r w:rsidR="0014647C">
        <w:rPr>
          <w:sz w:val="28"/>
          <w:szCs w:val="28"/>
        </w:rPr>
        <w:t xml:space="preserve">В этой связи </w:t>
      </w:r>
      <w:r w:rsidR="009F71BB">
        <w:rPr>
          <w:sz w:val="28"/>
          <w:szCs w:val="28"/>
        </w:rPr>
        <w:t>Министерству образования Республики Башкортостан необходимо доработать Приказ с учетом указанных замечаний.</w:t>
      </w:r>
    </w:p>
    <w:p w:rsidR="0014647C" w:rsidRDefault="0014647C" w:rsidP="001007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072E" w:rsidRPr="0008342F" w:rsidRDefault="0010072E" w:rsidP="0010072E">
      <w:pPr>
        <w:jc w:val="both"/>
        <w:rPr>
          <w:bCs/>
          <w:sz w:val="28"/>
          <w:szCs w:val="28"/>
        </w:rPr>
      </w:pPr>
    </w:p>
    <w:p w:rsidR="0010072E" w:rsidRPr="0008342F" w:rsidRDefault="0010072E" w:rsidP="0010072E">
      <w:pPr>
        <w:jc w:val="both"/>
        <w:rPr>
          <w:bCs/>
          <w:sz w:val="28"/>
          <w:szCs w:val="28"/>
        </w:rPr>
      </w:pPr>
    </w:p>
    <w:p w:rsidR="0010072E" w:rsidRPr="0008342F" w:rsidRDefault="0010072E" w:rsidP="0010072E">
      <w:pPr>
        <w:jc w:val="both"/>
        <w:rPr>
          <w:bCs/>
          <w:sz w:val="28"/>
          <w:szCs w:val="28"/>
        </w:rPr>
      </w:pPr>
      <w:r w:rsidRPr="0008342F">
        <w:rPr>
          <w:bCs/>
          <w:sz w:val="28"/>
          <w:szCs w:val="28"/>
        </w:rPr>
        <w:t>Заместитель министр</w:t>
      </w:r>
      <w:r>
        <w:rPr>
          <w:bCs/>
          <w:sz w:val="28"/>
          <w:szCs w:val="28"/>
        </w:rPr>
        <w:t xml:space="preserve">а      </w:t>
      </w:r>
      <w:r w:rsidRPr="0008342F"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 xml:space="preserve">     </w:t>
      </w:r>
      <w:r w:rsidRPr="0008342F"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Л.В.Мизонова</w:t>
      </w:r>
      <w:proofErr w:type="spellEnd"/>
    </w:p>
    <w:p w:rsidR="0010072E" w:rsidRPr="0008342F" w:rsidRDefault="0010072E" w:rsidP="0010072E">
      <w:pPr>
        <w:jc w:val="both"/>
        <w:rPr>
          <w:bCs/>
          <w:sz w:val="28"/>
          <w:szCs w:val="28"/>
        </w:rPr>
      </w:pPr>
    </w:p>
    <w:p w:rsidR="0010072E" w:rsidRDefault="0010072E" w:rsidP="0010072E">
      <w:pPr>
        <w:jc w:val="both"/>
        <w:rPr>
          <w:bCs/>
          <w:sz w:val="26"/>
          <w:szCs w:val="26"/>
        </w:rPr>
      </w:pPr>
    </w:p>
    <w:p w:rsidR="0010072E" w:rsidRDefault="0010072E" w:rsidP="0010072E">
      <w:pPr>
        <w:jc w:val="both"/>
        <w:rPr>
          <w:bCs/>
          <w:sz w:val="26"/>
          <w:szCs w:val="26"/>
        </w:rPr>
      </w:pPr>
    </w:p>
    <w:p w:rsidR="0010072E" w:rsidRDefault="0010072E" w:rsidP="0010072E">
      <w:pPr>
        <w:jc w:val="both"/>
        <w:rPr>
          <w:bCs/>
          <w:sz w:val="26"/>
          <w:szCs w:val="26"/>
        </w:rPr>
      </w:pPr>
    </w:p>
    <w:p w:rsidR="0010072E" w:rsidRDefault="0010072E" w:rsidP="0010072E">
      <w:pPr>
        <w:jc w:val="both"/>
        <w:rPr>
          <w:bCs/>
          <w:sz w:val="26"/>
          <w:szCs w:val="26"/>
        </w:rPr>
      </w:pPr>
    </w:p>
    <w:p w:rsidR="0010072E" w:rsidRDefault="0010072E" w:rsidP="0010072E">
      <w:pPr>
        <w:jc w:val="both"/>
        <w:rPr>
          <w:bCs/>
          <w:sz w:val="26"/>
          <w:szCs w:val="26"/>
        </w:rPr>
      </w:pPr>
    </w:p>
    <w:p w:rsidR="0010072E" w:rsidRDefault="0010072E" w:rsidP="0010072E">
      <w:pPr>
        <w:jc w:val="both"/>
        <w:rPr>
          <w:bCs/>
          <w:sz w:val="26"/>
          <w:szCs w:val="26"/>
        </w:rPr>
      </w:pPr>
    </w:p>
    <w:p w:rsidR="0010072E" w:rsidRDefault="0010072E" w:rsidP="0010072E">
      <w:pPr>
        <w:jc w:val="both"/>
        <w:rPr>
          <w:bCs/>
          <w:sz w:val="26"/>
          <w:szCs w:val="26"/>
        </w:rPr>
      </w:pPr>
    </w:p>
    <w:p w:rsidR="003E1D95" w:rsidRDefault="003E1D95" w:rsidP="0010072E">
      <w:pPr>
        <w:jc w:val="both"/>
        <w:rPr>
          <w:bCs/>
          <w:sz w:val="26"/>
          <w:szCs w:val="26"/>
        </w:rPr>
      </w:pPr>
      <w:bookmarkStart w:id="0" w:name="_GoBack"/>
      <w:bookmarkEnd w:id="0"/>
    </w:p>
    <w:p w:rsidR="003E1D95" w:rsidRDefault="003E1D95" w:rsidP="0010072E">
      <w:pPr>
        <w:jc w:val="both"/>
        <w:rPr>
          <w:bCs/>
          <w:sz w:val="26"/>
          <w:szCs w:val="26"/>
        </w:rPr>
      </w:pPr>
    </w:p>
    <w:p w:rsidR="003E1D95" w:rsidRDefault="003E1D95" w:rsidP="0010072E">
      <w:pPr>
        <w:jc w:val="both"/>
        <w:rPr>
          <w:bCs/>
          <w:sz w:val="26"/>
          <w:szCs w:val="26"/>
        </w:rPr>
      </w:pPr>
    </w:p>
    <w:p w:rsidR="00C85DCE" w:rsidRDefault="00C85DCE" w:rsidP="0010072E">
      <w:pPr>
        <w:jc w:val="both"/>
        <w:rPr>
          <w:bCs/>
          <w:sz w:val="26"/>
          <w:szCs w:val="26"/>
        </w:rPr>
      </w:pPr>
    </w:p>
    <w:p w:rsidR="00EB32D7" w:rsidRDefault="00EB32D7" w:rsidP="0010072E">
      <w:pPr>
        <w:jc w:val="both"/>
        <w:rPr>
          <w:bCs/>
          <w:sz w:val="26"/>
          <w:szCs w:val="26"/>
        </w:rPr>
      </w:pPr>
    </w:p>
    <w:p w:rsidR="00EB32D7" w:rsidRDefault="00EB32D7" w:rsidP="0010072E">
      <w:pPr>
        <w:jc w:val="both"/>
        <w:rPr>
          <w:bCs/>
          <w:sz w:val="26"/>
          <w:szCs w:val="26"/>
        </w:rPr>
      </w:pPr>
    </w:p>
    <w:p w:rsidR="00EB32D7" w:rsidRDefault="00EB32D7" w:rsidP="0010072E">
      <w:pPr>
        <w:jc w:val="both"/>
        <w:rPr>
          <w:bCs/>
          <w:sz w:val="26"/>
          <w:szCs w:val="26"/>
        </w:rPr>
      </w:pPr>
    </w:p>
    <w:p w:rsidR="003E1D95" w:rsidRDefault="003E1D95" w:rsidP="0010072E">
      <w:pPr>
        <w:jc w:val="both"/>
        <w:rPr>
          <w:bCs/>
          <w:sz w:val="26"/>
          <w:szCs w:val="26"/>
        </w:rPr>
      </w:pPr>
    </w:p>
    <w:p w:rsidR="003E1D95" w:rsidRDefault="003E1D95" w:rsidP="0010072E">
      <w:pPr>
        <w:jc w:val="both"/>
        <w:rPr>
          <w:bCs/>
          <w:sz w:val="26"/>
          <w:szCs w:val="26"/>
        </w:rPr>
      </w:pPr>
    </w:p>
    <w:p w:rsidR="003E1D95" w:rsidRDefault="003E1D95" w:rsidP="0010072E">
      <w:pPr>
        <w:jc w:val="both"/>
        <w:rPr>
          <w:bCs/>
          <w:sz w:val="26"/>
          <w:szCs w:val="26"/>
        </w:rPr>
      </w:pPr>
    </w:p>
    <w:p w:rsidR="0010072E" w:rsidRPr="004E0556" w:rsidRDefault="0010072E" w:rsidP="0010072E">
      <w:pPr>
        <w:jc w:val="both"/>
        <w:rPr>
          <w:bCs/>
          <w:sz w:val="26"/>
          <w:szCs w:val="26"/>
        </w:rPr>
      </w:pPr>
    </w:p>
    <w:p w:rsidR="0010072E" w:rsidRDefault="0010072E" w:rsidP="0010072E">
      <w:pPr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Воронинская</w:t>
      </w:r>
      <w:proofErr w:type="spellEnd"/>
      <w:r>
        <w:rPr>
          <w:bCs/>
          <w:sz w:val="20"/>
          <w:szCs w:val="20"/>
        </w:rPr>
        <w:t xml:space="preserve"> Юлия Александровна</w:t>
      </w:r>
    </w:p>
    <w:p w:rsidR="0010072E" w:rsidRDefault="0010072E" w:rsidP="0010072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(347)2808657, 11071</w:t>
      </w:r>
    </w:p>
    <w:sectPr w:rsidR="0010072E" w:rsidSect="00182189">
      <w:headerReference w:type="default" r:id="rId8"/>
      <w:headerReference w:type="firs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53" w:rsidRDefault="00424453" w:rsidP="00EE117C">
      <w:r>
        <w:separator/>
      </w:r>
    </w:p>
  </w:endnote>
  <w:endnote w:type="continuationSeparator" w:id="0">
    <w:p w:rsidR="00424453" w:rsidRDefault="00424453" w:rsidP="00EE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53" w:rsidRDefault="00424453" w:rsidP="00EE117C">
      <w:r>
        <w:separator/>
      </w:r>
    </w:p>
  </w:footnote>
  <w:footnote w:type="continuationSeparator" w:id="0">
    <w:p w:rsidR="00424453" w:rsidRDefault="00424453" w:rsidP="00EE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462876"/>
      <w:docPartObj>
        <w:docPartGallery w:val="Page Numbers (Top of Page)"/>
        <w:docPartUnique/>
      </w:docPartObj>
    </w:sdtPr>
    <w:sdtEndPr/>
    <w:sdtContent>
      <w:p w:rsidR="008A1380" w:rsidRDefault="008A13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44">
          <w:rPr>
            <w:noProof/>
          </w:rPr>
          <w:t>2</w:t>
        </w:r>
        <w:r>
          <w:fldChar w:fldCharType="end"/>
        </w:r>
      </w:p>
    </w:sdtContent>
  </w:sdt>
  <w:p w:rsidR="00250B59" w:rsidRDefault="00250B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59" w:rsidRDefault="00250B59">
    <w:pPr>
      <w:pStyle w:val="a5"/>
    </w:pPr>
  </w:p>
  <w:p w:rsidR="00250B59" w:rsidRDefault="00250B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ED"/>
    <w:rsid w:val="00005724"/>
    <w:rsid w:val="000065E7"/>
    <w:rsid w:val="000112E0"/>
    <w:rsid w:val="00016DED"/>
    <w:rsid w:val="00023EE5"/>
    <w:rsid w:val="000266D1"/>
    <w:rsid w:val="00032D88"/>
    <w:rsid w:val="00034475"/>
    <w:rsid w:val="00036F7B"/>
    <w:rsid w:val="00041670"/>
    <w:rsid w:val="00041FE3"/>
    <w:rsid w:val="00042623"/>
    <w:rsid w:val="00052B45"/>
    <w:rsid w:val="00055423"/>
    <w:rsid w:val="0005787B"/>
    <w:rsid w:val="00066146"/>
    <w:rsid w:val="000663F6"/>
    <w:rsid w:val="000739EC"/>
    <w:rsid w:val="0008342F"/>
    <w:rsid w:val="0008723D"/>
    <w:rsid w:val="000876B8"/>
    <w:rsid w:val="00096D87"/>
    <w:rsid w:val="000A0716"/>
    <w:rsid w:val="000A1922"/>
    <w:rsid w:val="000A1BF8"/>
    <w:rsid w:val="000B5CF7"/>
    <w:rsid w:val="000C4ADA"/>
    <w:rsid w:val="000C6792"/>
    <w:rsid w:val="000D2BAE"/>
    <w:rsid w:val="000D7EC9"/>
    <w:rsid w:val="000E7D22"/>
    <w:rsid w:val="000F355A"/>
    <w:rsid w:val="001000C1"/>
    <w:rsid w:val="0010072E"/>
    <w:rsid w:val="001010A6"/>
    <w:rsid w:val="001046F1"/>
    <w:rsid w:val="0010484C"/>
    <w:rsid w:val="00106E55"/>
    <w:rsid w:val="00107A80"/>
    <w:rsid w:val="001103F6"/>
    <w:rsid w:val="001142B1"/>
    <w:rsid w:val="00122B30"/>
    <w:rsid w:val="0012355E"/>
    <w:rsid w:val="00123678"/>
    <w:rsid w:val="0012447A"/>
    <w:rsid w:val="00124559"/>
    <w:rsid w:val="00125156"/>
    <w:rsid w:val="0012585C"/>
    <w:rsid w:val="0013176C"/>
    <w:rsid w:val="00132FA1"/>
    <w:rsid w:val="00140B78"/>
    <w:rsid w:val="0014647C"/>
    <w:rsid w:val="0015237B"/>
    <w:rsid w:val="001639A6"/>
    <w:rsid w:val="00164EFA"/>
    <w:rsid w:val="001727AF"/>
    <w:rsid w:val="00182189"/>
    <w:rsid w:val="0018526A"/>
    <w:rsid w:val="00191852"/>
    <w:rsid w:val="00192780"/>
    <w:rsid w:val="00193199"/>
    <w:rsid w:val="0019386F"/>
    <w:rsid w:val="001A2ACD"/>
    <w:rsid w:val="001B08EC"/>
    <w:rsid w:val="001B108D"/>
    <w:rsid w:val="001B70B4"/>
    <w:rsid w:val="001B7847"/>
    <w:rsid w:val="001C5006"/>
    <w:rsid w:val="001D0753"/>
    <w:rsid w:val="001D2A55"/>
    <w:rsid w:val="001D38D9"/>
    <w:rsid w:val="001D5547"/>
    <w:rsid w:val="001D5735"/>
    <w:rsid w:val="001D7AE7"/>
    <w:rsid w:val="001F39ED"/>
    <w:rsid w:val="001F4306"/>
    <w:rsid w:val="001F6AAB"/>
    <w:rsid w:val="002052E7"/>
    <w:rsid w:val="0021464A"/>
    <w:rsid w:val="002240F5"/>
    <w:rsid w:val="00225ADA"/>
    <w:rsid w:val="002440EB"/>
    <w:rsid w:val="002466B6"/>
    <w:rsid w:val="00246AB1"/>
    <w:rsid w:val="00250B59"/>
    <w:rsid w:val="002558E1"/>
    <w:rsid w:val="002576A1"/>
    <w:rsid w:val="002615B7"/>
    <w:rsid w:val="00271F93"/>
    <w:rsid w:val="00275528"/>
    <w:rsid w:val="00275E25"/>
    <w:rsid w:val="00280823"/>
    <w:rsid w:val="00287B48"/>
    <w:rsid w:val="00297FE1"/>
    <w:rsid w:val="002A310D"/>
    <w:rsid w:val="002C066A"/>
    <w:rsid w:val="002C240C"/>
    <w:rsid w:val="002C6156"/>
    <w:rsid w:val="002C7814"/>
    <w:rsid w:val="002D2586"/>
    <w:rsid w:val="002D2DD7"/>
    <w:rsid w:val="003006B0"/>
    <w:rsid w:val="003044E8"/>
    <w:rsid w:val="00307C8C"/>
    <w:rsid w:val="00314251"/>
    <w:rsid w:val="003144A8"/>
    <w:rsid w:val="003154C5"/>
    <w:rsid w:val="00326C67"/>
    <w:rsid w:val="0033431F"/>
    <w:rsid w:val="00337003"/>
    <w:rsid w:val="00361B21"/>
    <w:rsid w:val="00375B7F"/>
    <w:rsid w:val="00376C6B"/>
    <w:rsid w:val="003779CB"/>
    <w:rsid w:val="00384CEE"/>
    <w:rsid w:val="003A2C44"/>
    <w:rsid w:val="003A604B"/>
    <w:rsid w:val="003A698A"/>
    <w:rsid w:val="003C3949"/>
    <w:rsid w:val="003C482B"/>
    <w:rsid w:val="003C5948"/>
    <w:rsid w:val="003D2A6E"/>
    <w:rsid w:val="003D7CA5"/>
    <w:rsid w:val="003E1D95"/>
    <w:rsid w:val="003F0D81"/>
    <w:rsid w:val="003F3EC5"/>
    <w:rsid w:val="003F4B15"/>
    <w:rsid w:val="003F53A2"/>
    <w:rsid w:val="003F5710"/>
    <w:rsid w:val="003F6D4A"/>
    <w:rsid w:val="0040578B"/>
    <w:rsid w:val="0041061F"/>
    <w:rsid w:val="00411536"/>
    <w:rsid w:val="00411974"/>
    <w:rsid w:val="004179ED"/>
    <w:rsid w:val="00420BAD"/>
    <w:rsid w:val="00424453"/>
    <w:rsid w:val="00431BCD"/>
    <w:rsid w:val="004339F8"/>
    <w:rsid w:val="00434C85"/>
    <w:rsid w:val="0043506A"/>
    <w:rsid w:val="004365B2"/>
    <w:rsid w:val="004401D7"/>
    <w:rsid w:val="00454C2A"/>
    <w:rsid w:val="00455DB1"/>
    <w:rsid w:val="00460D3B"/>
    <w:rsid w:val="00464041"/>
    <w:rsid w:val="00464824"/>
    <w:rsid w:val="00474944"/>
    <w:rsid w:val="00474DF0"/>
    <w:rsid w:val="00493959"/>
    <w:rsid w:val="004A065D"/>
    <w:rsid w:val="004A6BF7"/>
    <w:rsid w:val="004B0084"/>
    <w:rsid w:val="004B4C3E"/>
    <w:rsid w:val="004B5906"/>
    <w:rsid w:val="004C3364"/>
    <w:rsid w:val="004C3F5A"/>
    <w:rsid w:val="004D379A"/>
    <w:rsid w:val="004D66E8"/>
    <w:rsid w:val="004E0556"/>
    <w:rsid w:val="004E4472"/>
    <w:rsid w:val="00506916"/>
    <w:rsid w:val="00513603"/>
    <w:rsid w:val="005147F4"/>
    <w:rsid w:val="00517FF7"/>
    <w:rsid w:val="00526DD7"/>
    <w:rsid w:val="005319BB"/>
    <w:rsid w:val="0054031F"/>
    <w:rsid w:val="00541699"/>
    <w:rsid w:val="00541972"/>
    <w:rsid w:val="00542B98"/>
    <w:rsid w:val="005447A5"/>
    <w:rsid w:val="00546320"/>
    <w:rsid w:val="00560B41"/>
    <w:rsid w:val="00571A65"/>
    <w:rsid w:val="00574526"/>
    <w:rsid w:val="005869E7"/>
    <w:rsid w:val="0059515E"/>
    <w:rsid w:val="00597D94"/>
    <w:rsid w:val="005A472D"/>
    <w:rsid w:val="005C06A4"/>
    <w:rsid w:val="005C6E16"/>
    <w:rsid w:val="005F0E7C"/>
    <w:rsid w:val="005F4FA6"/>
    <w:rsid w:val="005F764B"/>
    <w:rsid w:val="00600A24"/>
    <w:rsid w:val="006051D8"/>
    <w:rsid w:val="006120B8"/>
    <w:rsid w:val="00615497"/>
    <w:rsid w:val="00617E0C"/>
    <w:rsid w:val="00632317"/>
    <w:rsid w:val="00632BD9"/>
    <w:rsid w:val="00634198"/>
    <w:rsid w:val="006408CF"/>
    <w:rsid w:val="006441E1"/>
    <w:rsid w:val="006504B9"/>
    <w:rsid w:val="0065601F"/>
    <w:rsid w:val="00671F23"/>
    <w:rsid w:val="006724E2"/>
    <w:rsid w:val="006804D8"/>
    <w:rsid w:val="00690AA8"/>
    <w:rsid w:val="00691237"/>
    <w:rsid w:val="0069430A"/>
    <w:rsid w:val="006A08F9"/>
    <w:rsid w:val="006A1BE4"/>
    <w:rsid w:val="006C1DD2"/>
    <w:rsid w:val="006C4B67"/>
    <w:rsid w:val="006C5E72"/>
    <w:rsid w:val="006D11A9"/>
    <w:rsid w:val="006D7D61"/>
    <w:rsid w:val="006E1E92"/>
    <w:rsid w:val="006E379D"/>
    <w:rsid w:val="006F3F46"/>
    <w:rsid w:val="00705BA0"/>
    <w:rsid w:val="00711DF4"/>
    <w:rsid w:val="007127F2"/>
    <w:rsid w:val="00713D73"/>
    <w:rsid w:val="007230A7"/>
    <w:rsid w:val="00723BD0"/>
    <w:rsid w:val="00726C2A"/>
    <w:rsid w:val="00726C51"/>
    <w:rsid w:val="007277C1"/>
    <w:rsid w:val="00727D2B"/>
    <w:rsid w:val="00730F25"/>
    <w:rsid w:val="00731A46"/>
    <w:rsid w:val="007414AB"/>
    <w:rsid w:val="007420F7"/>
    <w:rsid w:val="00742987"/>
    <w:rsid w:val="00746C7E"/>
    <w:rsid w:val="007479E3"/>
    <w:rsid w:val="007701D2"/>
    <w:rsid w:val="00770F4F"/>
    <w:rsid w:val="00773D4A"/>
    <w:rsid w:val="00785C5E"/>
    <w:rsid w:val="00790A4F"/>
    <w:rsid w:val="00791646"/>
    <w:rsid w:val="007952B8"/>
    <w:rsid w:val="0079624D"/>
    <w:rsid w:val="0079765C"/>
    <w:rsid w:val="007A327A"/>
    <w:rsid w:val="007B0B5D"/>
    <w:rsid w:val="007B1AA6"/>
    <w:rsid w:val="007B335D"/>
    <w:rsid w:val="007B3944"/>
    <w:rsid w:val="007B4611"/>
    <w:rsid w:val="007D1580"/>
    <w:rsid w:val="007D42B1"/>
    <w:rsid w:val="007F4053"/>
    <w:rsid w:val="007F52E9"/>
    <w:rsid w:val="007F619C"/>
    <w:rsid w:val="00805A2E"/>
    <w:rsid w:val="00815C7E"/>
    <w:rsid w:val="00816FBC"/>
    <w:rsid w:val="00821E8C"/>
    <w:rsid w:val="008239AA"/>
    <w:rsid w:val="0083208D"/>
    <w:rsid w:val="0083542A"/>
    <w:rsid w:val="008356C7"/>
    <w:rsid w:val="008366DF"/>
    <w:rsid w:val="00850ED3"/>
    <w:rsid w:val="008535CF"/>
    <w:rsid w:val="00863C7C"/>
    <w:rsid w:val="00863FFE"/>
    <w:rsid w:val="00867349"/>
    <w:rsid w:val="00876693"/>
    <w:rsid w:val="00884AB8"/>
    <w:rsid w:val="008856D5"/>
    <w:rsid w:val="008865FA"/>
    <w:rsid w:val="0089715D"/>
    <w:rsid w:val="008A0F5C"/>
    <w:rsid w:val="008A1380"/>
    <w:rsid w:val="008A460C"/>
    <w:rsid w:val="008C4E57"/>
    <w:rsid w:val="008D1D87"/>
    <w:rsid w:val="008F3425"/>
    <w:rsid w:val="008F6F21"/>
    <w:rsid w:val="008F7CF9"/>
    <w:rsid w:val="0091509B"/>
    <w:rsid w:val="00920DA5"/>
    <w:rsid w:val="009214D5"/>
    <w:rsid w:val="009222FB"/>
    <w:rsid w:val="00924D13"/>
    <w:rsid w:val="00925EAF"/>
    <w:rsid w:val="00926260"/>
    <w:rsid w:val="00926860"/>
    <w:rsid w:val="009318D9"/>
    <w:rsid w:val="00931C9A"/>
    <w:rsid w:val="00940E75"/>
    <w:rsid w:val="009454BF"/>
    <w:rsid w:val="0095370A"/>
    <w:rsid w:val="00955221"/>
    <w:rsid w:val="009559BF"/>
    <w:rsid w:val="009709A6"/>
    <w:rsid w:val="00970C3D"/>
    <w:rsid w:val="00983F09"/>
    <w:rsid w:val="009840F1"/>
    <w:rsid w:val="009A0BFF"/>
    <w:rsid w:val="009A1136"/>
    <w:rsid w:val="009B5408"/>
    <w:rsid w:val="009C244B"/>
    <w:rsid w:val="009D038A"/>
    <w:rsid w:val="009D386F"/>
    <w:rsid w:val="009D4D82"/>
    <w:rsid w:val="009E5234"/>
    <w:rsid w:val="009F5244"/>
    <w:rsid w:val="009F68D2"/>
    <w:rsid w:val="009F71BB"/>
    <w:rsid w:val="00A0052C"/>
    <w:rsid w:val="00A12847"/>
    <w:rsid w:val="00A13CFE"/>
    <w:rsid w:val="00A14845"/>
    <w:rsid w:val="00A14A9E"/>
    <w:rsid w:val="00A2528C"/>
    <w:rsid w:val="00A35738"/>
    <w:rsid w:val="00A406FC"/>
    <w:rsid w:val="00A50419"/>
    <w:rsid w:val="00A540A5"/>
    <w:rsid w:val="00A57472"/>
    <w:rsid w:val="00A62C3B"/>
    <w:rsid w:val="00A66E37"/>
    <w:rsid w:val="00A863DC"/>
    <w:rsid w:val="00A970D3"/>
    <w:rsid w:val="00AA40A2"/>
    <w:rsid w:val="00AA6B6E"/>
    <w:rsid w:val="00AA728C"/>
    <w:rsid w:val="00AB60D1"/>
    <w:rsid w:val="00AC60F8"/>
    <w:rsid w:val="00AE2F09"/>
    <w:rsid w:val="00AE4E98"/>
    <w:rsid w:val="00B00DFE"/>
    <w:rsid w:val="00B14830"/>
    <w:rsid w:val="00B17E4A"/>
    <w:rsid w:val="00B25648"/>
    <w:rsid w:val="00B33DD8"/>
    <w:rsid w:val="00B36676"/>
    <w:rsid w:val="00B37011"/>
    <w:rsid w:val="00B4141B"/>
    <w:rsid w:val="00B47479"/>
    <w:rsid w:val="00B55223"/>
    <w:rsid w:val="00B60E95"/>
    <w:rsid w:val="00B7712E"/>
    <w:rsid w:val="00B831C6"/>
    <w:rsid w:val="00BA44A3"/>
    <w:rsid w:val="00BB0A7E"/>
    <w:rsid w:val="00BB174A"/>
    <w:rsid w:val="00BC011B"/>
    <w:rsid w:val="00BC081C"/>
    <w:rsid w:val="00BC3DE0"/>
    <w:rsid w:val="00BD3C99"/>
    <w:rsid w:val="00BD4AE2"/>
    <w:rsid w:val="00BD6C70"/>
    <w:rsid w:val="00BD72FC"/>
    <w:rsid w:val="00BE358B"/>
    <w:rsid w:val="00BE363B"/>
    <w:rsid w:val="00BF33BD"/>
    <w:rsid w:val="00BF5C0E"/>
    <w:rsid w:val="00C014D2"/>
    <w:rsid w:val="00C0538F"/>
    <w:rsid w:val="00C11B61"/>
    <w:rsid w:val="00C1276F"/>
    <w:rsid w:val="00C1383C"/>
    <w:rsid w:val="00C16A8D"/>
    <w:rsid w:val="00C200D8"/>
    <w:rsid w:val="00C22B15"/>
    <w:rsid w:val="00C2739B"/>
    <w:rsid w:val="00C31944"/>
    <w:rsid w:val="00C34C3D"/>
    <w:rsid w:val="00C375BF"/>
    <w:rsid w:val="00C44649"/>
    <w:rsid w:val="00C463C4"/>
    <w:rsid w:val="00C47F0C"/>
    <w:rsid w:val="00C50C54"/>
    <w:rsid w:val="00C51BAF"/>
    <w:rsid w:val="00C5621F"/>
    <w:rsid w:val="00C62A56"/>
    <w:rsid w:val="00C74619"/>
    <w:rsid w:val="00C85DCE"/>
    <w:rsid w:val="00C86349"/>
    <w:rsid w:val="00C9153B"/>
    <w:rsid w:val="00C945E1"/>
    <w:rsid w:val="00CB536E"/>
    <w:rsid w:val="00CB7EAC"/>
    <w:rsid w:val="00CC125A"/>
    <w:rsid w:val="00CC1923"/>
    <w:rsid w:val="00CC4D2B"/>
    <w:rsid w:val="00CD07D9"/>
    <w:rsid w:val="00CE03FF"/>
    <w:rsid w:val="00CF27AA"/>
    <w:rsid w:val="00CF2B6B"/>
    <w:rsid w:val="00CF408C"/>
    <w:rsid w:val="00CF7EF7"/>
    <w:rsid w:val="00D02037"/>
    <w:rsid w:val="00D136ED"/>
    <w:rsid w:val="00D2675F"/>
    <w:rsid w:val="00D33384"/>
    <w:rsid w:val="00D33CF2"/>
    <w:rsid w:val="00D409CC"/>
    <w:rsid w:val="00D42599"/>
    <w:rsid w:val="00D427D7"/>
    <w:rsid w:val="00D43DD7"/>
    <w:rsid w:val="00D5094A"/>
    <w:rsid w:val="00D571E0"/>
    <w:rsid w:val="00D6073F"/>
    <w:rsid w:val="00D66DDB"/>
    <w:rsid w:val="00D67B3B"/>
    <w:rsid w:val="00D67EB1"/>
    <w:rsid w:val="00D76A02"/>
    <w:rsid w:val="00D77933"/>
    <w:rsid w:val="00D819C4"/>
    <w:rsid w:val="00D85F5D"/>
    <w:rsid w:val="00D8634D"/>
    <w:rsid w:val="00D86C6C"/>
    <w:rsid w:val="00DA0786"/>
    <w:rsid w:val="00DA1C53"/>
    <w:rsid w:val="00DA6BDA"/>
    <w:rsid w:val="00DB2183"/>
    <w:rsid w:val="00DB5F10"/>
    <w:rsid w:val="00DC04A6"/>
    <w:rsid w:val="00DC088B"/>
    <w:rsid w:val="00DC2DC5"/>
    <w:rsid w:val="00DC3017"/>
    <w:rsid w:val="00DC63C6"/>
    <w:rsid w:val="00DC79E5"/>
    <w:rsid w:val="00DD7718"/>
    <w:rsid w:val="00DE0395"/>
    <w:rsid w:val="00DE097C"/>
    <w:rsid w:val="00DE5F15"/>
    <w:rsid w:val="00DF6D5F"/>
    <w:rsid w:val="00DF79FE"/>
    <w:rsid w:val="00E05CA6"/>
    <w:rsid w:val="00E07C5A"/>
    <w:rsid w:val="00E11553"/>
    <w:rsid w:val="00E134C3"/>
    <w:rsid w:val="00E15A9C"/>
    <w:rsid w:val="00E27B98"/>
    <w:rsid w:val="00E3185D"/>
    <w:rsid w:val="00E31FAA"/>
    <w:rsid w:val="00E44961"/>
    <w:rsid w:val="00E45965"/>
    <w:rsid w:val="00E4784A"/>
    <w:rsid w:val="00E56FB7"/>
    <w:rsid w:val="00E66612"/>
    <w:rsid w:val="00E669DD"/>
    <w:rsid w:val="00E72DF7"/>
    <w:rsid w:val="00E7440D"/>
    <w:rsid w:val="00E869BA"/>
    <w:rsid w:val="00E87235"/>
    <w:rsid w:val="00E92233"/>
    <w:rsid w:val="00E92493"/>
    <w:rsid w:val="00E948D8"/>
    <w:rsid w:val="00E9718A"/>
    <w:rsid w:val="00E973DB"/>
    <w:rsid w:val="00EA007A"/>
    <w:rsid w:val="00EA085F"/>
    <w:rsid w:val="00EA637F"/>
    <w:rsid w:val="00EB0711"/>
    <w:rsid w:val="00EB32D7"/>
    <w:rsid w:val="00EB7C36"/>
    <w:rsid w:val="00EC21D9"/>
    <w:rsid w:val="00EC4B31"/>
    <w:rsid w:val="00EC7513"/>
    <w:rsid w:val="00ED0492"/>
    <w:rsid w:val="00EE117C"/>
    <w:rsid w:val="00EE2E04"/>
    <w:rsid w:val="00EE5734"/>
    <w:rsid w:val="00EE7DFE"/>
    <w:rsid w:val="00EF3831"/>
    <w:rsid w:val="00EF61F4"/>
    <w:rsid w:val="00EF68F8"/>
    <w:rsid w:val="00F00436"/>
    <w:rsid w:val="00F0357C"/>
    <w:rsid w:val="00F0394E"/>
    <w:rsid w:val="00F0451C"/>
    <w:rsid w:val="00F13249"/>
    <w:rsid w:val="00F136A8"/>
    <w:rsid w:val="00F162BC"/>
    <w:rsid w:val="00F16844"/>
    <w:rsid w:val="00F20A44"/>
    <w:rsid w:val="00F845E0"/>
    <w:rsid w:val="00F87BF0"/>
    <w:rsid w:val="00FA09BE"/>
    <w:rsid w:val="00FB10C3"/>
    <w:rsid w:val="00FB33C7"/>
    <w:rsid w:val="00FB3924"/>
    <w:rsid w:val="00FE2C04"/>
    <w:rsid w:val="00FE3AEA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2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2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38B3-4987-4101-8CF8-D22C437D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Воронинская Юлия Александровна</dc:creator>
  <cp:lastModifiedBy>Воронинская Юлия Александровна</cp:lastModifiedBy>
  <cp:revision>103</cp:revision>
  <cp:lastPrinted>2017-05-26T11:22:00Z</cp:lastPrinted>
  <dcterms:created xsi:type="dcterms:W3CDTF">2015-12-03T03:28:00Z</dcterms:created>
  <dcterms:modified xsi:type="dcterms:W3CDTF">2017-05-26T11:25:00Z</dcterms:modified>
</cp:coreProperties>
</file>