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24" w:rsidRPr="000149B7" w:rsidRDefault="00C61324" w:rsidP="00C61324">
      <w:pPr>
        <w:jc w:val="center"/>
        <w:rPr>
          <w:rFonts w:cs="Arial"/>
        </w:rPr>
      </w:pPr>
      <w:r w:rsidRPr="000149B7">
        <w:rPr>
          <w:rFonts w:cs="Arial"/>
        </w:rPr>
        <w:t>АДМИНИСТРАЦИЯ АСИНОВСКОГО РАЙОНА</w:t>
      </w:r>
    </w:p>
    <w:p w:rsidR="00C61324" w:rsidRPr="000149B7" w:rsidRDefault="00C61324" w:rsidP="00C61324">
      <w:pPr>
        <w:jc w:val="center"/>
        <w:rPr>
          <w:rFonts w:cs="Arial"/>
        </w:rPr>
      </w:pPr>
    </w:p>
    <w:p w:rsidR="00C61324" w:rsidRPr="000149B7" w:rsidRDefault="00C61324" w:rsidP="00C61324">
      <w:pPr>
        <w:jc w:val="center"/>
        <w:rPr>
          <w:rFonts w:cs="Arial"/>
        </w:rPr>
      </w:pPr>
      <w:r w:rsidRPr="000149B7">
        <w:rPr>
          <w:rFonts w:cs="Arial"/>
        </w:rPr>
        <w:t>ПОСТАНОВЛЕНИЕ</w:t>
      </w:r>
    </w:p>
    <w:p w:rsidR="00B77566" w:rsidRPr="000149B7" w:rsidRDefault="00B77566" w:rsidP="00C61324">
      <w:pPr>
        <w:jc w:val="center"/>
        <w:rPr>
          <w:rFonts w:cs="Arial"/>
        </w:rPr>
      </w:pPr>
    </w:p>
    <w:p w:rsidR="00B77566" w:rsidRPr="000149B7" w:rsidRDefault="00B77566" w:rsidP="000149B7">
      <w:pPr>
        <w:rPr>
          <w:rFonts w:cs="Arial"/>
        </w:rPr>
      </w:pPr>
      <w:r w:rsidRPr="000149B7">
        <w:rPr>
          <w:rFonts w:cs="Arial"/>
        </w:rPr>
        <w:t>28.05.2018                                                                                                                               № 715</w:t>
      </w:r>
    </w:p>
    <w:p w:rsidR="00B77566" w:rsidRPr="000149B7" w:rsidRDefault="00B77566" w:rsidP="00B77566">
      <w:pPr>
        <w:rPr>
          <w:rFonts w:cs="Arial"/>
        </w:rPr>
      </w:pPr>
      <w:r w:rsidRPr="000149B7">
        <w:rPr>
          <w:rFonts w:cs="Arial"/>
        </w:rPr>
        <w:t>г. Асино</w:t>
      </w:r>
    </w:p>
    <w:p w:rsidR="00B77566" w:rsidRPr="000149B7" w:rsidRDefault="00B77566" w:rsidP="00C61324">
      <w:pPr>
        <w:jc w:val="center"/>
        <w:rPr>
          <w:rFonts w:cs="Arial"/>
        </w:rPr>
      </w:pPr>
    </w:p>
    <w:p w:rsidR="00C61324" w:rsidRPr="00146D22" w:rsidRDefault="00C61324" w:rsidP="00146D22">
      <w:pPr>
        <w:jc w:val="center"/>
        <w:rPr>
          <w:rFonts w:cs="Arial"/>
          <w:b/>
          <w:bCs/>
          <w:color w:val="000000"/>
          <w:kern w:val="28"/>
        </w:rPr>
      </w:pPr>
      <w:r w:rsidRPr="00146D22">
        <w:rPr>
          <w:rFonts w:cs="Arial"/>
          <w:b/>
          <w:bCs/>
          <w:kern w:val="28"/>
        </w:rPr>
        <w:t xml:space="preserve">О внесении  изменений  в постановление администрации Асиновского района от </w:t>
      </w:r>
      <w:r w:rsidR="00B96B00" w:rsidRPr="00146D22">
        <w:rPr>
          <w:rFonts w:cs="Arial"/>
          <w:b/>
          <w:bCs/>
          <w:kern w:val="28"/>
        </w:rPr>
        <w:t>15</w:t>
      </w:r>
      <w:r w:rsidRPr="00146D22">
        <w:rPr>
          <w:rFonts w:cs="Arial"/>
          <w:b/>
          <w:bCs/>
          <w:kern w:val="28"/>
        </w:rPr>
        <w:t>.0</w:t>
      </w:r>
      <w:r w:rsidR="00B96B00" w:rsidRPr="00146D22">
        <w:rPr>
          <w:rFonts w:cs="Arial"/>
          <w:b/>
          <w:bCs/>
          <w:kern w:val="28"/>
        </w:rPr>
        <w:t>6</w:t>
      </w:r>
      <w:r w:rsidRPr="00146D22">
        <w:rPr>
          <w:rFonts w:cs="Arial"/>
          <w:b/>
          <w:bCs/>
          <w:kern w:val="28"/>
        </w:rPr>
        <w:t>.201</w:t>
      </w:r>
      <w:r w:rsidR="00B96B00" w:rsidRPr="00146D22">
        <w:rPr>
          <w:rFonts w:cs="Arial"/>
          <w:b/>
          <w:bCs/>
          <w:kern w:val="28"/>
        </w:rPr>
        <w:t>6</w:t>
      </w:r>
      <w:r w:rsidRPr="00146D22">
        <w:rPr>
          <w:rFonts w:cs="Arial"/>
          <w:b/>
          <w:bCs/>
          <w:kern w:val="28"/>
        </w:rPr>
        <w:t xml:space="preserve"> № </w:t>
      </w:r>
      <w:r w:rsidR="00B96B00" w:rsidRPr="00146D22">
        <w:rPr>
          <w:rFonts w:cs="Arial"/>
          <w:b/>
          <w:bCs/>
          <w:kern w:val="28"/>
        </w:rPr>
        <w:t>808</w:t>
      </w:r>
      <w:r w:rsidRPr="00146D22">
        <w:rPr>
          <w:rFonts w:cs="Arial"/>
          <w:b/>
          <w:bCs/>
          <w:kern w:val="28"/>
        </w:rPr>
        <w:t xml:space="preserve"> «</w:t>
      </w:r>
      <w:bookmarkStart w:id="0" w:name="OLE_LINK2"/>
      <w:bookmarkStart w:id="1" w:name="OLE_LINK3"/>
      <w:r w:rsidRPr="00146D22">
        <w:rPr>
          <w:rFonts w:cs="Arial"/>
          <w:b/>
          <w:bCs/>
          <w:color w:val="000000"/>
          <w:kern w:val="28"/>
        </w:rPr>
        <w:t xml:space="preserve">Об утверждении административного регламента предоставления муниципальной услуги «Предоставление </w:t>
      </w:r>
      <w:r w:rsidR="00B96B00" w:rsidRPr="00146D22">
        <w:rPr>
          <w:rFonts w:cs="Arial"/>
          <w:b/>
          <w:bCs/>
          <w:color w:val="000000"/>
          <w:kern w:val="28"/>
        </w:rPr>
        <w:t>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собственности, а также государственная собственность на которые не разграничена»</w:t>
      </w:r>
    </w:p>
    <w:bookmarkEnd w:id="0"/>
    <w:bookmarkEnd w:id="1"/>
    <w:p w:rsidR="00C61324" w:rsidRPr="000149B7" w:rsidRDefault="00C61324" w:rsidP="00C61324">
      <w:pPr>
        <w:jc w:val="center"/>
        <w:rPr>
          <w:rFonts w:cs="Arial"/>
        </w:rPr>
      </w:pPr>
    </w:p>
    <w:p w:rsidR="00C61324" w:rsidRPr="000149B7" w:rsidRDefault="00C61324" w:rsidP="00C61324">
      <w:pPr>
        <w:jc w:val="center"/>
        <w:rPr>
          <w:rFonts w:cs="Arial"/>
        </w:rPr>
      </w:pPr>
    </w:p>
    <w:p w:rsidR="00C61324" w:rsidRPr="000149B7" w:rsidRDefault="00C61324" w:rsidP="00B77566">
      <w:pPr>
        <w:ind w:firstLine="708"/>
        <w:rPr>
          <w:rFonts w:cs="Arial"/>
        </w:rPr>
      </w:pPr>
      <w:r w:rsidRPr="000149B7">
        <w:rPr>
          <w:rFonts w:cs="Arial"/>
        </w:rPr>
        <w:t xml:space="preserve">В целях  совершенствования </w:t>
      </w:r>
      <w:r w:rsidR="002E1FF5" w:rsidRPr="000149B7">
        <w:rPr>
          <w:rFonts w:cs="Arial"/>
        </w:rPr>
        <w:t xml:space="preserve">муниципального </w:t>
      </w:r>
      <w:r w:rsidRPr="000149B7">
        <w:rPr>
          <w:rFonts w:cs="Arial"/>
        </w:rPr>
        <w:t>правового акта,</w:t>
      </w:r>
    </w:p>
    <w:p w:rsidR="00C61324" w:rsidRPr="000149B7" w:rsidRDefault="00C61324" w:rsidP="00C61324">
      <w:pPr>
        <w:rPr>
          <w:rFonts w:cs="Arial"/>
        </w:rPr>
      </w:pPr>
      <w:r w:rsidRPr="000149B7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1324" w:rsidRPr="000149B7" w:rsidRDefault="00C61324" w:rsidP="00C61324">
      <w:pPr>
        <w:keepNext/>
        <w:outlineLvl w:val="1"/>
        <w:rPr>
          <w:rFonts w:cs="Arial"/>
        </w:rPr>
      </w:pPr>
      <w:r w:rsidRPr="000149B7">
        <w:rPr>
          <w:rFonts w:cs="Arial"/>
        </w:rPr>
        <w:t>ПОСТАНОВЛЯЮ:</w:t>
      </w:r>
    </w:p>
    <w:p w:rsidR="0046283E" w:rsidRPr="000149B7" w:rsidRDefault="0046283E" w:rsidP="0046283E">
      <w:pPr>
        <w:ind w:firstLine="720"/>
        <w:rPr>
          <w:rFonts w:cs="Arial"/>
        </w:rPr>
      </w:pPr>
      <w:r w:rsidRPr="000149B7">
        <w:rPr>
          <w:rFonts w:cs="Arial"/>
        </w:rPr>
        <w:t xml:space="preserve">           </w:t>
      </w:r>
    </w:p>
    <w:p w:rsidR="0046283E" w:rsidRPr="000149B7" w:rsidRDefault="0046283E" w:rsidP="003A2566">
      <w:pPr>
        <w:ind w:firstLine="708"/>
        <w:rPr>
          <w:rFonts w:cs="Arial"/>
        </w:rPr>
      </w:pPr>
      <w:r w:rsidRPr="000149B7">
        <w:rPr>
          <w:rFonts w:cs="Arial"/>
        </w:rPr>
        <w:t xml:space="preserve">1. Внести в постановление администрации Асиновского района </w:t>
      </w:r>
      <w:hyperlink r:id="rId9" w:tgtFrame="Logical" w:history="1">
        <w:r w:rsidRPr="00146D22">
          <w:rPr>
            <w:rStyle w:val="a9"/>
            <w:rFonts w:cs="Arial"/>
          </w:rPr>
          <w:t>от 15.06.2016        №</w:t>
        </w:r>
        <w:r w:rsidR="003A2566" w:rsidRPr="00146D22">
          <w:rPr>
            <w:rStyle w:val="a9"/>
            <w:rFonts w:cs="Arial"/>
          </w:rPr>
          <w:t xml:space="preserve"> 808</w:t>
        </w:r>
      </w:hyperlink>
      <w:r w:rsidRPr="000149B7">
        <w:rPr>
          <w:rFonts w:cs="Arial"/>
        </w:rPr>
        <w:t xml:space="preserve"> «</w:t>
      </w:r>
      <w:r w:rsidR="003A2566" w:rsidRPr="000149B7">
        <w:rPr>
          <w:rFonts w:cs="Arial"/>
          <w:color w:val="000000"/>
        </w:rPr>
        <w:t xml:space="preserve">Об утверждении административного регламента предоставления муниципальной </w:t>
      </w:r>
      <w:r w:rsidR="003A2566" w:rsidRPr="000149B7">
        <w:rPr>
          <w:rFonts w:cs="Arial"/>
          <w:bCs/>
          <w:color w:val="000000"/>
        </w:rPr>
        <w:t>услуги «Предоставление гражданам и юридическим лицам в собственность или аренду земельных участков из земель сельскохозяйственного назначения, находящихся</w:t>
      </w:r>
      <w:bookmarkStart w:id="2" w:name="_GoBack"/>
      <w:bookmarkEnd w:id="2"/>
      <w:r w:rsidR="003A2566" w:rsidRPr="000149B7">
        <w:rPr>
          <w:rFonts w:cs="Arial"/>
          <w:bCs/>
          <w:color w:val="000000"/>
        </w:rPr>
        <w:t xml:space="preserve"> в муниципальной собственности, а также государственная собственность на которые не разграничена</w:t>
      </w:r>
      <w:r w:rsidRPr="000149B7">
        <w:rPr>
          <w:rFonts w:cs="Arial"/>
          <w:bCs/>
          <w:color w:val="000000"/>
        </w:rPr>
        <w:t xml:space="preserve">» </w:t>
      </w:r>
      <w:r w:rsidRPr="000149B7">
        <w:rPr>
          <w:rFonts w:cs="Arial"/>
          <w:bCs/>
        </w:rPr>
        <w:t>(далее – Постановление</w:t>
      </w:r>
      <w:r w:rsidR="00836937" w:rsidRPr="000149B7">
        <w:rPr>
          <w:rFonts w:cs="Arial"/>
          <w:bCs/>
        </w:rPr>
        <w:t>, Административный регламент</w:t>
      </w:r>
      <w:r w:rsidRPr="000149B7">
        <w:rPr>
          <w:rFonts w:cs="Arial"/>
          <w:bCs/>
        </w:rPr>
        <w:t xml:space="preserve">) </w:t>
      </w:r>
      <w:r w:rsidRPr="000149B7">
        <w:rPr>
          <w:rFonts w:cs="Arial"/>
        </w:rPr>
        <w:t>следующие изменения:</w:t>
      </w:r>
    </w:p>
    <w:p w:rsidR="0046283E" w:rsidRPr="000149B7" w:rsidRDefault="0046283E" w:rsidP="0046283E">
      <w:pPr>
        <w:ind w:firstLine="720"/>
        <w:rPr>
          <w:rFonts w:cs="Arial"/>
        </w:rPr>
      </w:pPr>
      <w:r w:rsidRPr="000149B7">
        <w:rPr>
          <w:rFonts w:cs="Arial"/>
        </w:rPr>
        <w:t>- пункт 2</w:t>
      </w:r>
      <w:r w:rsidR="003A2566" w:rsidRPr="000149B7">
        <w:rPr>
          <w:rFonts w:cs="Arial"/>
        </w:rPr>
        <w:t>,3</w:t>
      </w:r>
      <w:r w:rsidRPr="000149B7">
        <w:rPr>
          <w:rFonts w:cs="Arial"/>
        </w:rPr>
        <w:t xml:space="preserve"> Постановления изложить в новой редакции следующего содержания:</w:t>
      </w:r>
    </w:p>
    <w:p w:rsidR="0046283E" w:rsidRPr="000149B7" w:rsidRDefault="0046283E" w:rsidP="0046283E">
      <w:pPr>
        <w:rPr>
          <w:rFonts w:cs="Arial"/>
        </w:rPr>
      </w:pPr>
      <w:r w:rsidRPr="000149B7">
        <w:rPr>
          <w:rFonts w:cs="Arial"/>
        </w:rPr>
        <w:t xml:space="preserve">           «2. Настоящее постановление вступает в силу с даты его опубликования в средствах массовой информации и подлежит размещению на официальном сайте муниципального образования «Асиновский район» </w:t>
      </w:r>
      <w:r w:rsidRPr="000149B7">
        <w:rPr>
          <w:rFonts w:cs="Arial"/>
          <w:lang w:val="en-US"/>
        </w:rPr>
        <w:t>www</w:t>
      </w:r>
      <w:r w:rsidRPr="000149B7">
        <w:rPr>
          <w:rFonts w:cs="Arial"/>
        </w:rPr>
        <w:t>.</w:t>
      </w:r>
      <w:r w:rsidRPr="000149B7">
        <w:rPr>
          <w:rFonts w:cs="Arial"/>
          <w:lang w:val="en-US"/>
        </w:rPr>
        <w:t>asino</w:t>
      </w:r>
      <w:r w:rsidRPr="000149B7">
        <w:rPr>
          <w:rFonts w:cs="Arial"/>
        </w:rPr>
        <w:t>.</w:t>
      </w:r>
      <w:r w:rsidRPr="000149B7">
        <w:rPr>
          <w:rFonts w:cs="Arial"/>
          <w:lang w:val="en-US"/>
        </w:rPr>
        <w:t>ru</w:t>
      </w:r>
      <w:r w:rsidRPr="000149B7">
        <w:rPr>
          <w:rFonts w:cs="Arial"/>
        </w:rPr>
        <w:t>».</w:t>
      </w:r>
    </w:p>
    <w:p w:rsidR="00C61324" w:rsidRPr="000149B7" w:rsidRDefault="003A2566" w:rsidP="003A2566">
      <w:pPr>
        <w:ind w:firstLine="720"/>
        <w:rPr>
          <w:rFonts w:cs="Arial"/>
        </w:rPr>
      </w:pPr>
      <w:r w:rsidRPr="000149B7">
        <w:rPr>
          <w:rFonts w:cs="Arial"/>
        </w:rPr>
        <w:t xml:space="preserve"> 3. Контроль за исполнением настоящего постановления возложить на Первого заместителя Главы администрации Асиновского района по обеспечению жизнедеятельности и безопасности».</w:t>
      </w:r>
    </w:p>
    <w:p w:rsidR="00C61324" w:rsidRPr="000149B7" w:rsidRDefault="00C61324" w:rsidP="0066612B">
      <w:pPr>
        <w:rPr>
          <w:rFonts w:cs="Arial"/>
        </w:rPr>
      </w:pPr>
      <w:r w:rsidRPr="000149B7">
        <w:rPr>
          <w:rFonts w:cs="Arial"/>
        </w:rPr>
        <w:t xml:space="preserve">   </w:t>
      </w:r>
      <w:r w:rsidR="00836937" w:rsidRPr="000149B7">
        <w:rPr>
          <w:rFonts w:cs="Arial"/>
        </w:rPr>
        <w:t xml:space="preserve">    </w:t>
      </w:r>
      <w:r w:rsidR="00201D0A" w:rsidRPr="000149B7">
        <w:rPr>
          <w:rFonts w:cs="Arial"/>
        </w:rPr>
        <w:t>-</w:t>
      </w:r>
      <w:r w:rsidRPr="000149B7">
        <w:rPr>
          <w:rFonts w:cs="Arial"/>
        </w:rPr>
        <w:t xml:space="preserve"> </w:t>
      </w:r>
      <w:r w:rsidR="0066612B" w:rsidRPr="000149B7">
        <w:rPr>
          <w:rFonts w:cs="Arial"/>
        </w:rPr>
        <w:t>подпункт 1</w:t>
      </w:r>
      <w:r w:rsidR="004E32FE" w:rsidRPr="000149B7">
        <w:rPr>
          <w:rFonts w:cs="Arial"/>
        </w:rPr>
        <w:t>,3</w:t>
      </w:r>
      <w:r w:rsidR="0066612B" w:rsidRPr="000149B7">
        <w:rPr>
          <w:rFonts w:cs="Arial"/>
        </w:rPr>
        <w:t xml:space="preserve"> п</w:t>
      </w:r>
      <w:r w:rsidRPr="000149B7">
        <w:rPr>
          <w:rFonts w:cs="Arial"/>
        </w:rPr>
        <w:t>ункт</w:t>
      </w:r>
      <w:r w:rsidR="0066612B" w:rsidRPr="000149B7">
        <w:rPr>
          <w:rFonts w:cs="Arial"/>
        </w:rPr>
        <w:t>а</w:t>
      </w:r>
      <w:r w:rsidRPr="000149B7">
        <w:rPr>
          <w:rFonts w:cs="Arial"/>
        </w:rPr>
        <w:t xml:space="preserve"> </w:t>
      </w:r>
      <w:r w:rsidR="00C46AB9" w:rsidRPr="000149B7">
        <w:rPr>
          <w:rFonts w:cs="Arial"/>
        </w:rPr>
        <w:t>35</w:t>
      </w:r>
      <w:r w:rsidRPr="000149B7">
        <w:rPr>
          <w:rFonts w:cs="Arial"/>
        </w:rPr>
        <w:t xml:space="preserve"> </w:t>
      </w:r>
      <w:r w:rsidR="00972F37" w:rsidRPr="000149B7">
        <w:rPr>
          <w:rFonts w:cs="Arial"/>
        </w:rPr>
        <w:t>Административного регламента</w:t>
      </w:r>
      <w:r w:rsidRPr="000149B7">
        <w:rPr>
          <w:rFonts w:cs="Arial"/>
        </w:rPr>
        <w:t xml:space="preserve"> изложить в новой редакции</w:t>
      </w:r>
      <w:r w:rsidR="002169EE" w:rsidRPr="000149B7">
        <w:rPr>
          <w:rFonts w:cs="Arial"/>
        </w:rPr>
        <w:t xml:space="preserve"> следующего содержания</w:t>
      </w:r>
      <w:r w:rsidR="00EA1DEB" w:rsidRPr="000149B7">
        <w:rPr>
          <w:rFonts w:cs="Arial"/>
        </w:rPr>
        <w:t>:</w:t>
      </w:r>
    </w:p>
    <w:p w:rsidR="0066612B" w:rsidRPr="000149B7" w:rsidRDefault="004E32FE" w:rsidP="0066612B">
      <w:pPr>
        <w:rPr>
          <w:rFonts w:cs="Arial"/>
        </w:rPr>
      </w:pPr>
      <w:r w:rsidRPr="000149B7">
        <w:rPr>
          <w:rFonts w:cs="Arial"/>
        </w:rPr>
        <w:t xml:space="preserve">         </w:t>
      </w:r>
      <w:r w:rsidR="0066612B" w:rsidRPr="000149B7">
        <w:rPr>
          <w:rFonts w:cs="Arial"/>
        </w:rPr>
        <w:t>«35. К заявлению прикладываются следующие документы:</w:t>
      </w:r>
    </w:p>
    <w:p w:rsidR="0066612B" w:rsidRPr="000149B7" w:rsidRDefault="0066612B" w:rsidP="0066612B">
      <w:pPr>
        <w:widowControl w:val="0"/>
        <w:rPr>
          <w:rFonts w:cs="Arial"/>
        </w:rPr>
      </w:pPr>
      <w:r w:rsidRPr="000149B7">
        <w:rPr>
          <w:rFonts w:cs="Arial"/>
        </w:rPr>
        <w:t>1) в случае предоставле</w:t>
      </w:r>
      <w:r w:rsidR="00836937" w:rsidRPr="000149B7">
        <w:rPr>
          <w:rFonts w:cs="Arial"/>
        </w:rPr>
        <w:t>ния</w:t>
      </w:r>
      <w:r w:rsidRPr="000149B7">
        <w:rPr>
          <w:rFonts w:cs="Arial"/>
        </w:rPr>
        <w:t xml:space="preserve"> земельного участка в собственность арендатору такого земельного участка по истечении трех лет с момента заключения договора аренды при условии надлежащего использования этого земельного участка:</w:t>
      </w:r>
    </w:p>
    <w:p w:rsidR="0066612B" w:rsidRPr="000149B7" w:rsidRDefault="0066612B" w:rsidP="0066612B">
      <w:pPr>
        <w:autoSpaceDE w:val="0"/>
        <w:autoSpaceDN w:val="0"/>
        <w:adjustRightInd w:val="0"/>
        <w:ind w:firstLine="540"/>
        <w:rPr>
          <w:rFonts w:cs="Arial"/>
        </w:rPr>
      </w:pPr>
      <w:r w:rsidRPr="000149B7">
        <w:rPr>
          <w:rFonts w:cs="Arial"/>
        </w:rPr>
        <w:t>– документы, подтверждающие надлежащее использование земельного участка;</w:t>
      </w:r>
    </w:p>
    <w:p w:rsidR="004E32FE" w:rsidRPr="000149B7" w:rsidRDefault="004E32FE" w:rsidP="004E32FE">
      <w:pPr>
        <w:widowControl w:val="0"/>
        <w:rPr>
          <w:rFonts w:cs="Arial"/>
        </w:rPr>
      </w:pPr>
      <w:r w:rsidRPr="000149B7">
        <w:rPr>
          <w:rFonts w:cs="Arial"/>
        </w:rPr>
        <w:t>3) в случае предоставления земельного участка путем проведения торгов (конкурсов, аукционов):</w:t>
      </w:r>
    </w:p>
    <w:p w:rsidR="002E1FF5" w:rsidRPr="000149B7" w:rsidRDefault="002E1FF5" w:rsidP="002E1FF5">
      <w:pPr>
        <w:widowControl w:val="0"/>
        <w:jc w:val="right"/>
        <w:rPr>
          <w:rFonts w:cs="Arial"/>
        </w:rPr>
      </w:pPr>
      <w:r w:rsidRPr="000149B7">
        <w:rPr>
          <w:rFonts w:cs="Arial"/>
        </w:rPr>
        <w:t>2</w:t>
      </w:r>
    </w:p>
    <w:p w:rsidR="004E32FE" w:rsidRPr="000149B7" w:rsidRDefault="004E32FE" w:rsidP="004E32FE">
      <w:pPr>
        <w:widowControl w:val="0"/>
        <w:rPr>
          <w:rFonts w:cs="Arial"/>
        </w:rPr>
      </w:pPr>
      <w:r w:rsidRPr="000149B7">
        <w:rPr>
          <w:rFonts w:cs="Arial"/>
        </w:rPr>
        <w:t>– документ, удостоверяющий личность заявителя (для физических лиц);</w:t>
      </w:r>
    </w:p>
    <w:p w:rsidR="004E32FE" w:rsidRPr="000149B7" w:rsidRDefault="004E32FE" w:rsidP="004E32FE">
      <w:pPr>
        <w:widowControl w:val="0"/>
        <w:rPr>
          <w:rFonts w:cs="Arial"/>
        </w:rPr>
      </w:pPr>
      <w:r w:rsidRPr="000149B7">
        <w:rPr>
          <w:rFonts w:cs="Arial"/>
        </w:rPr>
        <w:t>– документ, подтверждающий полномочия на представление интересов заявителя;</w:t>
      </w:r>
    </w:p>
    <w:p w:rsidR="004E32FE" w:rsidRPr="000149B7" w:rsidRDefault="004E32FE" w:rsidP="004E32FE">
      <w:pPr>
        <w:widowControl w:val="0"/>
        <w:rPr>
          <w:rFonts w:cs="Arial"/>
        </w:rPr>
      </w:pPr>
      <w:r w:rsidRPr="000149B7">
        <w:rPr>
          <w:rFonts w:cs="Arial"/>
        </w:rPr>
        <w:lastRenderedPageBreak/>
        <w:t>– заявку по форме, утверждаемой организатором торгов;</w:t>
      </w:r>
    </w:p>
    <w:p w:rsidR="004E32FE" w:rsidRPr="000149B7" w:rsidRDefault="004E32FE" w:rsidP="004E32FE">
      <w:pPr>
        <w:widowControl w:val="0"/>
        <w:rPr>
          <w:rFonts w:cs="Arial"/>
        </w:rPr>
      </w:pPr>
      <w:r w:rsidRPr="000149B7">
        <w:rPr>
          <w:rFonts w:cs="Arial"/>
        </w:rPr>
        <w:t>– 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торгов;</w:t>
      </w:r>
    </w:p>
    <w:p w:rsidR="004E32FE" w:rsidRPr="000149B7" w:rsidRDefault="004E32FE" w:rsidP="004E32FE">
      <w:pPr>
        <w:widowControl w:val="0"/>
        <w:rPr>
          <w:rFonts w:cs="Arial"/>
        </w:rPr>
      </w:pPr>
      <w:r w:rsidRPr="000149B7">
        <w:rPr>
          <w:rFonts w:cs="Arial"/>
        </w:rPr>
        <w:t>– 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  <w:r w:rsidR="0082204D" w:rsidRPr="000149B7">
        <w:rPr>
          <w:rFonts w:cs="Arial"/>
        </w:rPr>
        <w:t>»</w:t>
      </w:r>
    </w:p>
    <w:p w:rsidR="004E32FE" w:rsidRPr="000149B7" w:rsidRDefault="004E32FE" w:rsidP="004E32FE">
      <w:pPr>
        <w:rPr>
          <w:rFonts w:cs="Arial"/>
        </w:rPr>
      </w:pPr>
      <w:r w:rsidRPr="000149B7">
        <w:rPr>
          <w:rFonts w:cs="Arial"/>
        </w:rPr>
        <w:t xml:space="preserve">   - пункт </w:t>
      </w:r>
      <w:r w:rsidR="00C34357" w:rsidRPr="000149B7">
        <w:rPr>
          <w:rFonts w:cs="Arial"/>
        </w:rPr>
        <w:t>44</w:t>
      </w:r>
      <w:r w:rsidRPr="000149B7">
        <w:rPr>
          <w:rFonts w:cs="Arial"/>
        </w:rPr>
        <w:t xml:space="preserve"> </w:t>
      </w:r>
      <w:r w:rsidR="00972F37" w:rsidRPr="000149B7">
        <w:rPr>
          <w:rFonts w:cs="Arial"/>
        </w:rPr>
        <w:t xml:space="preserve">Административного регламента </w:t>
      </w:r>
      <w:r w:rsidRPr="000149B7">
        <w:rPr>
          <w:rFonts w:cs="Arial"/>
        </w:rPr>
        <w:t>изложить в новой редакции следующего содержания:</w:t>
      </w:r>
    </w:p>
    <w:p w:rsidR="00C34357" w:rsidRPr="000149B7" w:rsidRDefault="00C34357" w:rsidP="00C34357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</w:rPr>
      </w:pPr>
      <w:r w:rsidRPr="000149B7">
        <w:rPr>
          <w:rFonts w:cs="Arial"/>
        </w:rPr>
        <w:t>«Исчерпывающий перечень оснований для отказа в приеме документов, необходимых для предоставления муниципальной услуги</w:t>
      </w:r>
    </w:p>
    <w:p w:rsidR="00D6588C" w:rsidRPr="000149B7" w:rsidRDefault="0082204D" w:rsidP="00D6588C">
      <w:pPr>
        <w:widowControl w:val="0"/>
        <w:rPr>
          <w:rFonts w:cs="Arial"/>
        </w:rPr>
      </w:pPr>
      <w:r w:rsidRPr="000149B7">
        <w:rPr>
          <w:rFonts w:cs="Arial"/>
        </w:rPr>
        <w:t xml:space="preserve">         </w:t>
      </w:r>
      <w:r w:rsidR="00D6588C" w:rsidRPr="000149B7">
        <w:rPr>
          <w:rFonts w:cs="Arial"/>
        </w:rPr>
        <w:t xml:space="preserve">44. </w:t>
      </w:r>
      <w:r w:rsidR="00C34357" w:rsidRPr="000149B7">
        <w:rPr>
          <w:rFonts w:cs="Arial"/>
        </w:rPr>
        <w:t>Основанием для отказа в приеме документов является:</w:t>
      </w:r>
    </w:p>
    <w:p w:rsidR="00C34357" w:rsidRPr="000149B7" w:rsidRDefault="00C34357" w:rsidP="00D6588C">
      <w:pPr>
        <w:widowControl w:val="0"/>
        <w:rPr>
          <w:rFonts w:cs="Arial"/>
        </w:rPr>
      </w:pPr>
      <w:r w:rsidRPr="000149B7">
        <w:rPr>
          <w:rFonts w:cs="Arial"/>
        </w:rPr>
        <w:t>- поступление заявки на участие в торгах по истечении срока ее приема, установленного в извещении о проведении торгов;</w:t>
      </w:r>
    </w:p>
    <w:p w:rsidR="00C34357" w:rsidRPr="000149B7" w:rsidRDefault="00C34357" w:rsidP="00D6588C">
      <w:pPr>
        <w:widowControl w:val="0"/>
        <w:rPr>
          <w:rFonts w:cs="Arial"/>
        </w:rPr>
      </w:pPr>
      <w:r w:rsidRPr="000149B7">
        <w:rPr>
          <w:rFonts w:cs="Arial"/>
        </w:rPr>
        <w:t>- отсутствие документа, подтверждающего полномочия на представление интересов заявителя</w:t>
      </w:r>
      <w:r w:rsidR="00D6588C" w:rsidRPr="000149B7">
        <w:rPr>
          <w:rFonts w:cs="Arial"/>
        </w:rPr>
        <w:t>.»</w:t>
      </w:r>
    </w:p>
    <w:p w:rsidR="00F75098" w:rsidRPr="000149B7" w:rsidRDefault="00B23657" w:rsidP="00201D0A">
      <w:pPr>
        <w:autoSpaceDE w:val="0"/>
        <w:autoSpaceDN w:val="0"/>
        <w:adjustRightInd w:val="0"/>
        <w:ind w:firstLine="709"/>
        <w:rPr>
          <w:rFonts w:cs="Arial"/>
        </w:rPr>
      </w:pPr>
      <w:r w:rsidRPr="000149B7">
        <w:rPr>
          <w:rFonts w:cs="Arial"/>
        </w:rPr>
        <w:t xml:space="preserve">- пункт 53 </w:t>
      </w:r>
      <w:r w:rsidR="00972F37" w:rsidRPr="000149B7">
        <w:rPr>
          <w:rFonts w:cs="Arial"/>
        </w:rPr>
        <w:t>Административного регламента изложить в следующей редакции</w:t>
      </w:r>
      <w:r w:rsidR="0082204D" w:rsidRPr="000149B7">
        <w:rPr>
          <w:rFonts w:cs="Arial"/>
        </w:rPr>
        <w:t>:</w:t>
      </w:r>
      <w:r w:rsidRPr="000149B7">
        <w:rPr>
          <w:rFonts w:cs="Arial"/>
        </w:rPr>
        <w:t xml:space="preserve"> </w:t>
      </w:r>
    </w:p>
    <w:p w:rsidR="004E32FE" w:rsidRPr="000149B7" w:rsidRDefault="00F75098" w:rsidP="00201D0A">
      <w:pPr>
        <w:autoSpaceDE w:val="0"/>
        <w:autoSpaceDN w:val="0"/>
        <w:adjustRightInd w:val="0"/>
        <w:ind w:firstLine="709"/>
        <w:rPr>
          <w:rFonts w:cs="Arial"/>
        </w:rPr>
      </w:pPr>
      <w:r w:rsidRPr="000149B7">
        <w:rPr>
          <w:rFonts w:cs="Arial"/>
        </w:rPr>
        <w:t xml:space="preserve">«53. </w:t>
      </w:r>
      <w:r w:rsidR="00B23657" w:rsidRPr="000149B7">
        <w:rPr>
          <w:rFonts w:cs="Arial"/>
        </w:rPr>
        <w:t xml:space="preserve"> </w:t>
      </w:r>
      <w:r w:rsidRPr="000149B7">
        <w:rPr>
          <w:rFonts w:cs="Arial"/>
        </w:rPr>
        <w:t>Регистрация заявки, направленной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ее поступления в администрацию Асиновского района.</w:t>
      </w:r>
    </w:p>
    <w:p w:rsidR="00F75098" w:rsidRPr="000149B7" w:rsidRDefault="00F75098" w:rsidP="00201D0A">
      <w:pPr>
        <w:autoSpaceDE w:val="0"/>
        <w:autoSpaceDN w:val="0"/>
        <w:adjustRightInd w:val="0"/>
        <w:ind w:firstLine="709"/>
        <w:rPr>
          <w:rFonts w:cs="Arial"/>
        </w:rPr>
      </w:pPr>
      <w:r w:rsidRPr="000149B7">
        <w:rPr>
          <w:rFonts w:cs="Arial"/>
        </w:rPr>
        <w:t>Регистрация заявки, поступившей через МФЦ, осуществляется не позднее рабочего дня, следующего за днем ее поступления в администрацию Асиновского района.</w:t>
      </w:r>
      <w:r w:rsidR="0082204D" w:rsidRPr="000149B7">
        <w:rPr>
          <w:rFonts w:cs="Arial"/>
        </w:rPr>
        <w:t>»</w:t>
      </w:r>
    </w:p>
    <w:p w:rsidR="0082204D" w:rsidRPr="000149B7" w:rsidRDefault="0082204D" w:rsidP="0082204D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hAnsi="Arial" w:cs="Arial"/>
          <w:sz w:val="24"/>
          <w:szCs w:val="24"/>
        </w:rPr>
      </w:pPr>
      <w:r w:rsidRPr="000149B7">
        <w:rPr>
          <w:rFonts w:ascii="Arial" w:hAnsi="Arial" w:cs="Arial"/>
          <w:sz w:val="24"/>
          <w:szCs w:val="24"/>
        </w:rPr>
        <w:t xml:space="preserve">-пункт 117 </w:t>
      </w:r>
      <w:r w:rsidR="000201EC" w:rsidRPr="000149B7">
        <w:rPr>
          <w:rFonts w:ascii="Arial" w:hAnsi="Arial" w:cs="Arial"/>
          <w:sz w:val="24"/>
          <w:szCs w:val="24"/>
        </w:rPr>
        <w:t xml:space="preserve">Административного регламента </w:t>
      </w:r>
      <w:r w:rsidRPr="000149B7">
        <w:rPr>
          <w:rFonts w:ascii="Arial" w:hAnsi="Arial" w:cs="Arial"/>
          <w:sz w:val="24"/>
          <w:szCs w:val="24"/>
        </w:rPr>
        <w:t>изложить в новой редакции следующего содержания:</w:t>
      </w:r>
    </w:p>
    <w:p w:rsidR="0082204D" w:rsidRPr="000149B7" w:rsidRDefault="0082204D" w:rsidP="0082204D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hAnsi="Arial" w:cs="Arial"/>
          <w:sz w:val="24"/>
          <w:szCs w:val="24"/>
        </w:rPr>
      </w:pPr>
      <w:r w:rsidRPr="000149B7">
        <w:rPr>
          <w:rFonts w:ascii="Arial" w:hAnsi="Arial" w:cs="Arial"/>
          <w:sz w:val="24"/>
          <w:szCs w:val="24"/>
        </w:rPr>
        <w:t xml:space="preserve">         «117.Организация и проведение торгов (конкурсов, аукционов) по продаже земельных участков из земель сельскохозяйственного назначения, а также права на заключение договоров аренды таких земельных участков осуществляются в соответствии со статями 39.11, 39.12, 39.13 Земельного кодекса Российской Федерации».</w:t>
      </w:r>
    </w:p>
    <w:p w:rsidR="003A5CD7" w:rsidRPr="000149B7" w:rsidRDefault="003A5CD7" w:rsidP="003A5CD7">
      <w:pPr>
        <w:rPr>
          <w:rFonts w:cs="Arial"/>
        </w:rPr>
      </w:pPr>
      <w:r w:rsidRPr="000149B7">
        <w:rPr>
          <w:rFonts w:cs="Arial"/>
        </w:rPr>
        <w:t>- Пункт 1</w:t>
      </w:r>
      <w:r w:rsidR="0082204D" w:rsidRPr="000149B7">
        <w:rPr>
          <w:rFonts w:cs="Arial"/>
        </w:rPr>
        <w:t>39</w:t>
      </w:r>
      <w:r w:rsidRPr="000149B7">
        <w:rPr>
          <w:rFonts w:cs="Arial"/>
        </w:rPr>
        <w:t xml:space="preserve"> </w:t>
      </w:r>
      <w:r w:rsidR="000201EC" w:rsidRPr="000149B7">
        <w:rPr>
          <w:rFonts w:cs="Arial"/>
        </w:rPr>
        <w:t xml:space="preserve">Административного регламента </w:t>
      </w:r>
      <w:r w:rsidRPr="000149B7">
        <w:rPr>
          <w:rFonts w:cs="Arial"/>
        </w:rPr>
        <w:t>дополнить абзацем следующего содержания:</w:t>
      </w:r>
    </w:p>
    <w:p w:rsidR="003A5CD7" w:rsidRPr="000149B7" w:rsidRDefault="003A5CD7" w:rsidP="003A5CD7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0149B7">
        <w:rPr>
          <w:rFonts w:eastAsiaTheme="minorHAnsi" w:cs="Arial"/>
          <w:lang w:eastAsia="en-US"/>
        </w:rPr>
        <w:t xml:space="preserve">«Жалоба, поступившая в орган, </w:t>
      </w:r>
      <w:r w:rsidR="00836937" w:rsidRPr="000149B7">
        <w:rPr>
          <w:rFonts w:eastAsiaTheme="minorHAnsi" w:cs="Arial"/>
          <w:lang w:eastAsia="en-US"/>
        </w:rPr>
        <w:t>п</w:t>
      </w:r>
      <w:r w:rsidRPr="000149B7">
        <w:rPr>
          <w:rFonts w:eastAsiaTheme="minorHAnsi" w:cs="Arial"/>
          <w:lang w:eastAsia="en-US"/>
        </w:rPr>
        <w:t>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регистрации».</w:t>
      </w:r>
    </w:p>
    <w:p w:rsidR="00972F37" w:rsidRPr="000149B7" w:rsidRDefault="00972F37" w:rsidP="002169EE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hAnsi="Arial" w:cs="Arial"/>
          <w:sz w:val="24"/>
          <w:szCs w:val="24"/>
          <w:lang w:eastAsia="en-US"/>
        </w:rPr>
      </w:pPr>
      <w:r w:rsidRPr="000149B7">
        <w:rPr>
          <w:rFonts w:ascii="Arial" w:hAnsi="Arial" w:cs="Arial"/>
          <w:sz w:val="24"/>
          <w:szCs w:val="24"/>
          <w:lang w:eastAsia="en-US"/>
        </w:rPr>
        <w:t>- абзац 6 пункта 140</w:t>
      </w:r>
      <w:r w:rsidR="000201EC" w:rsidRPr="000149B7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Pr="000149B7">
        <w:rPr>
          <w:rFonts w:ascii="Arial" w:hAnsi="Arial" w:cs="Arial"/>
          <w:sz w:val="24"/>
          <w:szCs w:val="24"/>
          <w:lang w:eastAsia="en-US"/>
        </w:rPr>
        <w:t xml:space="preserve"> изложить в следующей редакции: </w:t>
      </w:r>
    </w:p>
    <w:p w:rsidR="00972F37" w:rsidRPr="000149B7" w:rsidRDefault="00972F37" w:rsidP="00972F37">
      <w:pPr>
        <w:autoSpaceDE w:val="0"/>
        <w:autoSpaceDN w:val="0"/>
        <w:adjustRightInd w:val="0"/>
        <w:rPr>
          <w:rFonts w:cs="Arial"/>
        </w:rPr>
      </w:pPr>
      <w:r w:rsidRPr="000149B7">
        <w:rPr>
          <w:rFonts w:cs="Arial"/>
        </w:rPr>
        <w:t xml:space="preserve">«-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0149B7">
        <w:rPr>
          <w:rFonts w:cs="Arial"/>
        </w:rPr>
        <w:lastRenderedPageBreak/>
        <w:t>иными нормативными правовыми актами Томской области, муниципальными правовыми актами.»;</w:t>
      </w:r>
    </w:p>
    <w:p w:rsidR="002E1FF5" w:rsidRPr="000149B7" w:rsidRDefault="002E1FF5" w:rsidP="000201EC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:rsidR="002E1FF5" w:rsidRPr="000149B7" w:rsidRDefault="00972F37" w:rsidP="002E1FF5">
      <w:pPr>
        <w:autoSpaceDE w:val="0"/>
        <w:autoSpaceDN w:val="0"/>
        <w:adjustRightInd w:val="0"/>
        <w:jc w:val="right"/>
        <w:rPr>
          <w:rFonts w:eastAsiaTheme="minorHAnsi" w:cs="Arial"/>
          <w:lang w:eastAsia="en-US"/>
        </w:rPr>
      </w:pPr>
      <w:r w:rsidRPr="000149B7">
        <w:rPr>
          <w:rFonts w:eastAsiaTheme="minorHAnsi" w:cs="Arial"/>
          <w:lang w:eastAsia="en-US"/>
        </w:rPr>
        <w:t xml:space="preserve"> </w:t>
      </w:r>
      <w:r w:rsidR="002E1FF5" w:rsidRPr="000149B7">
        <w:rPr>
          <w:rFonts w:eastAsiaTheme="minorHAnsi" w:cs="Arial"/>
          <w:lang w:eastAsia="en-US"/>
        </w:rPr>
        <w:t>3</w:t>
      </w:r>
    </w:p>
    <w:p w:rsidR="000201EC" w:rsidRPr="000149B7" w:rsidRDefault="00972F37" w:rsidP="000201EC">
      <w:pPr>
        <w:autoSpaceDE w:val="0"/>
        <w:autoSpaceDN w:val="0"/>
        <w:adjustRightInd w:val="0"/>
        <w:rPr>
          <w:rFonts w:cs="Arial"/>
        </w:rPr>
      </w:pPr>
      <w:r w:rsidRPr="000149B7">
        <w:rPr>
          <w:rFonts w:cs="Arial"/>
        </w:rPr>
        <w:t xml:space="preserve">- Пункт 140 </w:t>
      </w:r>
      <w:r w:rsidR="000201EC" w:rsidRPr="000149B7">
        <w:rPr>
          <w:rFonts w:cs="Arial"/>
        </w:rPr>
        <w:t>Административного регламента дополнить абзацем 9 следующего содержания:</w:t>
      </w:r>
    </w:p>
    <w:p w:rsidR="000201EC" w:rsidRPr="000149B7" w:rsidRDefault="000201EC" w:rsidP="000201EC">
      <w:pPr>
        <w:autoSpaceDE w:val="0"/>
        <w:autoSpaceDN w:val="0"/>
        <w:adjustRightInd w:val="0"/>
        <w:rPr>
          <w:rFonts w:cs="Arial"/>
        </w:rPr>
      </w:pPr>
      <w:r w:rsidRPr="000149B7">
        <w:rPr>
          <w:rFonts w:cs="Arial"/>
        </w:rPr>
        <w:t>«- нарушением срока или порядка выдачи документов по результатам предоставления муниципальной услуги;»</w:t>
      </w:r>
    </w:p>
    <w:p w:rsidR="000201EC" w:rsidRPr="000149B7" w:rsidRDefault="000201EC" w:rsidP="000201EC">
      <w:pPr>
        <w:autoSpaceDE w:val="0"/>
        <w:autoSpaceDN w:val="0"/>
        <w:adjustRightInd w:val="0"/>
        <w:rPr>
          <w:rFonts w:cs="Arial"/>
        </w:rPr>
      </w:pPr>
      <w:r w:rsidRPr="000149B7">
        <w:rPr>
          <w:rFonts w:cs="Arial"/>
        </w:rPr>
        <w:t>- пункт 140 Административного регламента дополнить абзацем 10 следующего содержания:</w:t>
      </w:r>
    </w:p>
    <w:p w:rsidR="000201EC" w:rsidRPr="000149B7" w:rsidRDefault="000201EC" w:rsidP="000201EC">
      <w:pPr>
        <w:autoSpaceDE w:val="0"/>
        <w:autoSpaceDN w:val="0"/>
        <w:adjustRightInd w:val="0"/>
        <w:rPr>
          <w:rFonts w:cs="Arial"/>
        </w:rPr>
      </w:pPr>
      <w:r w:rsidRPr="000149B7">
        <w:rPr>
          <w:rFonts w:cs="Arial"/>
        </w:rPr>
        <w:t xml:space="preserve">«- приостановлением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36937" w:rsidRPr="000149B7">
        <w:rPr>
          <w:rFonts w:cs="Arial"/>
        </w:rPr>
        <w:t>Томской области</w:t>
      </w:r>
      <w:r w:rsidRPr="000149B7">
        <w:rPr>
          <w:rFonts w:cs="Arial"/>
        </w:rPr>
        <w:t>, муниципальными правовыми актами;».</w:t>
      </w:r>
    </w:p>
    <w:p w:rsidR="00E24ABB" w:rsidRPr="000149B7" w:rsidRDefault="00E24ABB" w:rsidP="000201EC">
      <w:pPr>
        <w:rPr>
          <w:rFonts w:cs="Arial"/>
        </w:rPr>
      </w:pPr>
      <w:r w:rsidRPr="000149B7">
        <w:rPr>
          <w:rFonts w:cs="Arial"/>
        </w:rPr>
        <w:t>- наименование пункта 156 Административного регламента изложить в новой редакции:</w:t>
      </w:r>
    </w:p>
    <w:p w:rsidR="00E24ABB" w:rsidRPr="000149B7" w:rsidRDefault="00E24ABB" w:rsidP="000201EC">
      <w:pPr>
        <w:rPr>
          <w:rFonts w:cs="Arial"/>
        </w:rPr>
      </w:pPr>
      <w:r w:rsidRPr="000149B7">
        <w:rPr>
          <w:rFonts w:cs="Arial"/>
        </w:rPr>
        <w:t>«- Перечень оснований для отказа в рассмотрении жалобы».</w:t>
      </w:r>
    </w:p>
    <w:p w:rsidR="00E24ABB" w:rsidRPr="000149B7" w:rsidRDefault="00E24ABB" w:rsidP="00E24ABB">
      <w:pPr>
        <w:ind w:firstLine="720"/>
        <w:rPr>
          <w:rFonts w:cs="Arial"/>
        </w:rPr>
      </w:pPr>
      <w:r w:rsidRPr="000149B7">
        <w:rPr>
          <w:rFonts w:cs="Arial"/>
        </w:rPr>
        <w:t>- пункт 158 Административного регламента изложить в следующей редакции:</w:t>
      </w:r>
    </w:p>
    <w:p w:rsidR="00E24ABB" w:rsidRPr="000149B7" w:rsidRDefault="00E24ABB" w:rsidP="00E24ABB">
      <w:pPr>
        <w:autoSpaceDE w:val="0"/>
        <w:autoSpaceDN w:val="0"/>
        <w:adjustRightInd w:val="0"/>
        <w:rPr>
          <w:rFonts w:cs="Arial"/>
        </w:rPr>
      </w:pPr>
      <w:r w:rsidRPr="000149B7">
        <w:rPr>
          <w:rFonts w:cs="Arial"/>
        </w:rPr>
        <w:t>«158. По результатам рассмотрения жалобы принимается одно из следующих решений:</w:t>
      </w:r>
    </w:p>
    <w:p w:rsidR="00E24ABB" w:rsidRPr="000149B7" w:rsidRDefault="00E24ABB" w:rsidP="00E24ABB">
      <w:pPr>
        <w:autoSpaceDE w:val="0"/>
        <w:autoSpaceDN w:val="0"/>
        <w:adjustRightInd w:val="0"/>
        <w:rPr>
          <w:rFonts w:cs="Arial"/>
        </w:rPr>
      </w:pPr>
      <w:r w:rsidRPr="000149B7">
        <w:rPr>
          <w:rFonts w:cs="Arial"/>
        </w:rPr>
        <w:t>-  жалоба удовлетворяется, в том числе в форме отмены принятого решения, исправления допущенных опечаток и ошибок в выделенных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24ABB" w:rsidRPr="000149B7" w:rsidRDefault="00E24ABB" w:rsidP="00E24ABB">
      <w:pPr>
        <w:autoSpaceDE w:val="0"/>
        <w:autoSpaceDN w:val="0"/>
        <w:adjustRightInd w:val="0"/>
        <w:rPr>
          <w:rFonts w:cs="Arial"/>
        </w:rPr>
      </w:pPr>
      <w:r w:rsidRPr="000149B7">
        <w:rPr>
          <w:rFonts w:cs="Arial"/>
        </w:rPr>
        <w:t>- в удовлетворении жалобы отказывается.».</w:t>
      </w:r>
    </w:p>
    <w:p w:rsidR="00E24ABB" w:rsidRPr="000149B7" w:rsidRDefault="00E24ABB" w:rsidP="0046283E">
      <w:pPr>
        <w:rPr>
          <w:rFonts w:cs="Arial"/>
        </w:rPr>
      </w:pPr>
      <w:r w:rsidRPr="000149B7">
        <w:rPr>
          <w:rFonts w:cs="Arial"/>
        </w:rPr>
        <w:t xml:space="preserve">          - пункт 165 Административного регламента изложить в следующей редакции:</w:t>
      </w:r>
    </w:p>
    <w:p w:rsidR="0046283E" w:rsidRPr="000149B7" w:rsidRDefault="0046283E" w:rsidP="0046283E">
      <w:pPr>
        <w:widowControl w:val="0"/>
        <w:autoSpaceDE w:val="0"/>
        <w:autoSpaceDN w:val="0"/>
        <w:adjustRightInd w:val="0"/>
        <w:outlineLvl w:val="2"/>
        <w:rPr>
          <w:rFonts w:cs="Arial"/>
        </w:rPr>
      </w:pPr>
      <w:r w:rsidRPr="000149B7">
        <w:rPr>
          <w:rFonts w:cs="Arial"/>
        </w:rPr>
        <w:t xml:space="preserve">         «165. Заявитель вправе обжаловать решение по жалобе, принимаемое должностным лицом, в судебном порядке в соответствии с действующим законодательством Российской Федерации».</w:t>
      </w:r>
    </w:p>
    <w:p w:rsidR="00C61324" w:rsidRPr="000149B7" w:rsidRDefault="00C61324" w:rsidP="009F4885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hAnsi="Arial" w:cs="Arial"/>
          <w:sz w:val="24"/>
          <w:szCs w:val="24"/>
        </w:rPr>
      </w:pPr>
      <w:r w:rsidRPr="000149B7">
        <w:rPr>
          <w:rFonts w:ascii="Arial" w:hAnsi="Arial" w:cs="Arial"/>
          <w:sz w:val="24"/>
          <w:szCs w:val="24"/>
        </w:rPr>
        <w:t xml:space="preserve">2. Настоящее постановление вступает в силу с даты его опубликования в средствах массовой информации и подлежит размещению на официальном сайте муниципального образования «Асиновский район» </w:t>
      </w:r>
      <w:r w:rsidR="002169EE" w:rsidRPr="000149B7">
        <w:rPr>
          <w:rFonts w:ascii="Arial" w:hAnsi="Arial" w:cs="Arial"/>
          <w:sz w:val="24"/>
          <w:szCs w:val="24"/>
        </w:rPr>
        <w:t>«</w:t>
      </w:r>
      <w:r w:rsidR="002169EE" w:rsidRPr="000149B7">
        <w:rPr>
          <w:rFonts w:ascii="Arial" w:hAnsi="Arial" w:cs="Arial"/>
          <w:sz w:val="24"/>
          <w:szCs w:val="24"/>
          <w:lang w:val="en-US"/>
        </w:rPr>
        <w:t>www</w:t>
      </w:r>
      <w:r w:rsidR="002169EE" w:rsidRPr="000149B7">
        <w:rPr>
          <w:rFonts w:ascii="Arial" w:hAnsi="Arial" w:cs="Arial"/>
          <w:sz w:val="24"/>
          <w:szCs w:val="24"/>
        </w:rPr>
        <w:t>.</w:t>
      </w:r>
      <w:r w:rsidR="002169EE" w:rsidRPr="000149B7">
        <w:rPr>
          <w:rFonts w:ascii="Arial" w:hAnsi="Arial" w:cs="Arial"/>
          <w:sz w:val="24"/>
          <w:szCs w:val="24"/>
          <w:lang w:val="en-US"/>
        </w:rPr>
        <w:t>asino</w:t>
      </w:r>
      <w:r w:rsidR="002169EE" w:rsidRPr="000149B7">
        <w:rPr>
          <w:rFonts w:ascii="Arial" w:hAnsi="Arial" w:cs="Arial"/>
          <w:sz w:val="24"/>
          <w:szCs w:val="24"/>
        </w:rPr>
        <w:t>.</w:t>
      </w:r>
      <w:r w:rsidR="002169EE" w:rsidRPr="000149B7">
        <w:rPr>
          <w:rFonts w:ascii="Arial" w:hAnsi="Arial" w:cs="Arial"/>
          <w:sz w:val="24"/>
          <w:szCs w:val="24"/>
          <w:lang w:val="en-US"/>
        </w:rPr>
        <w:t>ru</w:t>
      </w:r>
      <w:r w:rsidRPr="000149B7">
        <w:rPr>
          <w:rFonts w:ascii="Arial" w:hAnsi="Arial" w:cs="Arial"/>
          <w:sz w:val="24"/>
          <w:szCs w:val="24"/>
        </w:rPr>
        <w:t>».</w:t>
      </w:r>
    </w:p>
    <w:p w:rsidR="00C61324" w:rsidRPr="000149B7" w:rsidRDefault="00C61324" w:rsidP="00C61324">
      <w:pPr>
        <w:rPr>
          <w:rFonts w:cs="Arial"/>
        </w:rPr>
      </w:pPr>
    </w:p>
    <w:p w:rsidR="00C61324" w:rsidRPr="000149B7" w:rsidRDefault="00C61324" w:rsidP="00C61324">
      <w:pPr>
        <w:keepNext/>
        <w:outlineLvl w:val="2"/>
        <w:rPr>
          <w:rFonts w:cs="Arial"/>
        </w:rPr>
      </w:pPr>
    </w:p>
    <w:p w:rsidR="003A2566" w:rsidRPr="000149B7" w:rsidRDefault="003A2566" w:rsidP="00C61324">
      <w:pPr>
        <w:keepNext/>
        <w:outlineLvl w:val="2"/>
        <w:rPr>
          <w:rFonts w:cs="Arial"/>
        </w:rPr>
      </w:pPr>
    </w:p>
    <w:p w:rsidR="00C61324" w:rsidRPr="000149B7" w:rsidRDefault="00C61324" w:rsidP="000149B7">
      <w:pPr>
        <w:keepNext/>
        <w:outlineLvl w:val="2"/>
        <w:rPr>
          <w:rFonts w:cs="Arial"/>
        </w:rPr>
      </w:pPr>
      <w:r w:rsidRPr="000149B7">
        <w:rPr>
          <w:rFonts w:cs="Arial"/>
        </w:rPr>
        <w:t xml:space="preserve">Глава Асиновского района                                                          </w:t>
      </w:r>
      <w:r w:rsidR="00B77566" w:rsidRPr="000149B7">
        <w:rPr>
          <w:rFonts w:cs="Arial"/>
        </w:rPr>
        <w:t xml:space="preserve"> </w:t>
      </w:r>
      <w:r w:rsidRPr="000149B7">
        <w:rPr>
          <w:rFonts w:cs="Arial"/>
        </w:rPr>
        <w:t xml:space="preserve">          </w:t>
      </w:r>
      <w:r w:rsidR="00B77566" w:rsidRPr="000149B7">
        <w:rPr>
          <w:rFonts w:cs="Arial"/>
        </w:rPr>
        <w:t>Н.А.</w:t>
      </w:r>
      <w:r w:rsidR="00883A42" w:rsidRPr="000149B7">
        <w:rPr>
          <w:rFonts w:cs="Arial"/>
        </w:rPr>
        <w:t>Данильчук</w:t>
      </w:r>
    </w:p>
    <w:p w:rsidR="00C61324" w:rsidRPr="000149B7" w:rsidRDefault="00C61324" w:rsidP="00C61324">
      <w:pPr>
        <w:rPr>
          <w:rFonts w:cs="Arial"/>
          <w:color w:val="FF0000"/>
        </w:rPr>
      </w:pPr>
    </w:p>
    <w:p w:rsidR="00C61324" w:rsidRPr="000149B7" w:rsidRDefault="00C61324" w:rsidP="00C61324">
      <w:pPr>
        <w:rPr>
          <w:rFonts w:cs="Arial"/>
        </w:rPr>
      </w:pPr>
    </w:p>
    <w:p w:rsidR="00C61324" w:rsidRPr="000149B7" w:rsidRDefault="00C61324" w:rsidP="00C61324">
      <w:pPr>
        <w:rPr>
          <w:rFonts w:cs="Arial"/>
        </w:rPr>
      </w:pPr>
    </w:p>
    <w:p w:rsidR="00C61324" w:rsidRPr="000149B7" w:rsidRDefault="00C61324" w:rsidP="00C61324">
      <w:pPr>
        <w:rPr>
          <w:rFonts w:cs="Arial"/>
        </w:rPr>
      </w:pPr>
    </w:p>
    <w:p w:rsidR="00C61324" w:rsidRPr="000149B7" w:rsidRDefault="00C61324" w:rsidP="00C61324">
      <w:pPr>
        <w:rPr>
          <w:rFonts w:cs="Arial"/>
        </w:rPr>
      </w:pPr>
    </w:p>
    <w:p w:rsidR="00883A42" w:rsidRPr="000149B7" w:rsidRDefault="00883A42" w:rsidP="00C61324">
      <w:pPr>
        <w:rPr>
          <w:rFonts w:cs="Arial"/>
        </w:rPr>
      </w:pPr>
    </w:p>
    <w:p w:rsidR="00883A42" w:rsidRPr="000149B7" w:rsidRDefault="00883A42" w:rsidP="00C61324">
      <w:pPr>
        <w:rPr>
          <w:rFonts w:cs="Arial"/>
        </w:rPr>
      </w:pPr>
    </w:p>
    <w:p w:rsidR="00C218D3" w:rsidRPr="000149B7" w:rsidRDefault="00C218D3" w:rsidP="00C61324">
      <w:pPr>
        <w:rPr>
          <w:rFonts w:cs="Arial"/>
        </w:rPr>
      </w:pPr>
    </w:p>
    <w:p w:rsidR="00C218D3" w:rsidRPr="000149B7" w:rsidRDefault="00C218D3" w:rsidP="00C61324">
      <w:pPr>
        <w:rPr>
          <w:rFonts w:cs="Arial"/>
        </w:rPr>
      </w:pPr>
    </w:p>
    <w:p w:rsidR="00836937" w:rsidRPr="000149B7" w:rsidRDefault="00836937" w:rsidP="00C61324">
      <w:pPr>
        <w:rPr>
          <w:rFonts w:cs="Arial"/>
        </w:rPr>
      </w:pPr>
    </w:p>
    <w:p w:rsidR="00836937" w:rsidRPr="000149B7" w:rsidRDefault="00836937" w:rsidP="00C61324">
      <w:pPr>
        <w:rPr>
          <w:rFonts w:cs="Arial"/>
        </w:rPr>
      </w:pPr>
    </w:p>
    <w:p w:rsidR="00836937" w:rsidRPr="000149B7" w:rsidRDefault="00836937" w:rsidP="00C61324">
      <w:pPr>
        <w:rPr>
          <w:rFonts w:cs="Arial"/>
        </w:rPr>
      </w:pPr>
    </w:p>
    <w:sectPr w:rsidR="00836937" w:rsidRPr="000149B7" w:rsidSect="00C6132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22" w:rsidRDefault="00146D22" w:rsidP="00B77566">
      <w:r>
        <w:separator/>
      </w:r>
    </w:p>
  </w:endnote>
  <w:endnote w:type="continuationSeparator" w:id="0">
    <w:p w:rsidR="00146D22" w:rsidRDefault="00146D22" w:rsidP="00B7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22" w:rsidRDefault="00146D22" w:rsidP="00B77566">
      <w:r>
        <w:separator/>
      </w:r>
    </w:p>
  </w:footnote>
  <w:footnote w:type="continuationSeparator" w:id="0">
    <w:p w:rsidR="00146D22" w:rsidRDefault="00146D22" w:rsidP="00B7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A13"/>
    <w:multiLevelType w:val="hybridMultilevel"/>
    <w:tmpl w:val="0D8E5B7A"/>
    <w:lvl w:ilvl="0" w:tplc="EC425DAA">
      <w:start w:val="5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C52E43"/>
    <w:multiLevelType w:val="hybridMultilevel"/>
    <w:tmpl w:val="168C7D7A"/>
    <w:lvl w:ilvl="0" w:tplc="1018ADC6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B102EB8"/>
    <w:multiLevelType w:val="hybridMultilevel"/>
    <w:tmpl w:val="FF028280"/>
    <w:lvl w:ilvl="0" w:tplc="E526A972">
      <w:start w:val="129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22ca026-e94a-4a53-840c-b414630002f1"/>
  </w:docVars>
  <w:rsids>
    <w:rsidRoot w:val="00C61324"/>
    <w:rsid w:val="000149B7"/>
    <w:rsid w:val="000201EC"/>
    <w:rsid w:val="000317B3"/>
    <w:rsid w:val="000748F2"/>
    <w:rsid w:val="0009712F"/>
    <w:rsid w:val="00123D0A"/>
    <w:rsid w:val="0012573E"/>
    <w:rsid w:val="00146D22"/>
    <w:rsid w:val="00171F6B"/>
    <w:rsid w:val="00201D0A"/>
    <w:rsid w:val="00211FD9"/>
    <w:rsid w:val="002169EE"/>
    <w:rsid w:val="0026262A"/>
    <w:rsid w:val="002E1FF5"/>
    <w:rsid w:val="00311842"/>
    <w:rsid w:val="003A2566"/>
    <w:rsid w:val="003A5CD7"/>
    <w:rsid w:val="003E6279"/>
    <w:rsid w:val="0046283E"/>
    <w:rsid w:val="00467DE0"/>
    <w:rsid w:val="004E32FE"/>
    <w:rsid w:val="00545BF6"/>
    <w:rsid w:val="005E04D8"/>
    <w:rsid w:val="005E7A60"/>
    <w:rsid w:val="0066612B"/>
    <w:rsid w:val="006E185D"/>
    <w:rsid w:val="007B5BE6"/>
    <w:rsid w:val="0082204D"/>
    <w:rsid w:val="00836937"/>
    <w:rsid w:val="00883A42"/>
    <w:rsid w:val="008A3527"/>
    <w:rsid w:val="00972F37"/>
    <w:rsid w:val="009F4885"/>
    <w:rsid w:val="00A14785"/>
    <w:rsid w:val="00A55300"/>
    <w:rsid w:val="00B21ACC"/>
    <w:rsid w:val="00B23657"/>
    <w:rsid w:val="00B77566"/>
    <w:rsid w:val="00B8364B"/>
    <w:rsid w:val="00B96B00"/>
    <w:rsid w:val="00C218D3"/>
    <w:rsid w:val="00C33DB3"/>
    <w:rsid w:val="00C34357"/>
    <w:rsid w:val="00C46AB9"/>
    <w:rsid w:val="00C61324"/>
    <w:rsid w:val="00D6588C"/>
    <w:rsid w:val="00DD5BA9"/>
    <w:rsid w:val="00E15F3B"/>
    <w:rsid w:val="00E24ABB"/>
    <w:rsid w:val="00E7653B"/>
    <w:rsid w:val="00EA1DEB"/>
    <w:rsid w:val="00EA4CFB"/>
    <w:rsid w:val="00F75098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6D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46D2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46D2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46D2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46D2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46D2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46D22"/>
  </w:style>
  <w:style w:type="paragraph" w:styleId="a3">
    <w:name w:val="Balloon Text"/>
    <w:basedOn w:val="a"/>
    <w:link w:val="a4"/>
    <w:uiPriority w:val="99"/>
    <w:semiHidden/>
    <w:unhideWhenUsed/>
    <w:rsid w:val="00C61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3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qFormat/>
    <w:rsid w:val="005E04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link w:val="a5"/>
    <w:rsid w:val="005E04D8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A14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6D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6D2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6D2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46D2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146D22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146D22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basedOn w:val="a0"/>
    <w:link w:val="a7"/>
    <w:semiHidden/>
    <w:rsid w:val="00146D2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46D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146D22"/>
    <w:rPr>
      <w:color w:val="0000FF"/>
      <w:u w:val="none"/>
    </w:rPr>
  </w:style>
  <w:style w:type="paragraph" w:customStyle="1" w:styleId="Application">
    <w:name w:val="Application!Приложение"/>
    <w:rsid w:val="00146D2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46D2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46D2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46D2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46D2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6D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46D2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46D2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46D2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46D2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46D2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46D22"/>
  </w:style>
  <w:style w:type="paragraph" w:styleId="a3">
    <w:name w:val="Balloon Text"/>
    <w:basedOn w:val="a"/>
    <w:link w:val="a4"/>
    <w:uiPriority w:val="99"/>
    <w:semiHidden/>
    <w:unhideWhenUsed/>
    <w:rsid w:val="00C61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3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qFormat/>
    <w:rsid w:val="005E04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link w:val="a5"/>
    <w:rsid w:val="005E04D8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A14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6D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6D2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6D2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46D2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146D22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146D22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basedOn w:val="a0"/>
    <w:link w:val="a7"/>
    <w:semiHidden/>
    <w:rsid w:val="00146D2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46D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146D22"/>
    <w:rPr>
      <w:color w:val="0000FF"/>
      <w:u w:val="none"/>
    </w:rPr>
  </w:style>
  <w:style w:type="paragraph" w:customStyle="1" w:styleId="Application">
    <w:name w:val="Application!Приложение"/>
    <w:rsid w:val="00146D2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46D2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46D2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46D2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46D2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c83bc2f6-c698-45e3-a2e2-cf4c4761b458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A919-3D49-45D3-826B-C37A4DF8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Васёв</dc:creator>
  <cp:lastModifiedBy>Михаил Владимирович Васёв</cp:lastModifiedBy>
  <cp:revision>2</cp:revision>
  <cp:lastPrinted>2018-05-07T03:22:00Z</cp:lastPrinted>
  <dcterms:created xsi:type="dcterms:W3CDTF">2018-08-09T11:11:00Z</dcterms:created>
  <dcterms:modified xsi:type="dcterms:W3CDTF">2018-08-09T11:11:00Z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722ca026-e94a-4a53-840c-b414630002f1</vt:lpwstr>
  </property>
</Properties>
</file>