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F9" w:rsidRDefault="00FA2FF9">
      <w:pPr>
        <w:pStyle w:val="ConsPlusTitlePage"/>
      </w:pPr>
      <w:r>
        <w:t xml:space="preserve">Документ предоставлен </w:t>
      </w:r>
      <w:hyperlink r:id="rId4">
        <w:r>
          <w:rPr>
            <w:color w:val="0000FF"/>
          </w:rPr>
          <w:t>КонсультантПлюс</w:t>
        </w:r>
      </w:hyperlink>
      <w:r>
        <w:br/>
      </w:r>
    </w:p>
    <w:p w:rsidR="00FA2FF9" w:rsidRDefault="00FA2F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2FF9">
        <w:tc>
          <w:tcPr>
            <w:tcW w:w="4677" w:type="dxa"/>
            <w:tcBorders>
              <w:top w:val="nil"/>
              <w:left w:val="nil"/>
              <w:bottom w:val="nil"/>
              <w:right w:val="nil"/>
            </w:tcBorders>
          </w:tcPr>
          <w:p w:rsidR="00FA2FF9" w:rsidRDefault="00FA2FF9">
            <w:pPr>
              <w:pStyle w:val="ConsPlusNormal"/>
            </w:pPr>
            <w:r>
              <w:t>29 сентября 2021 года</w:t>
            </w:r>
          </w:p>
        </w:tc>
        <w:tc>
          <w:tcPr>
            <w:tcW w:w="4677" w:type="dxa"/>
            <w:tcBorders>
              <w:top w:val="nil"/>
              <w:left w:val="nil"/>
              <w:bottom w:val="nil"/>
              <w:right w:val="nil"/>
            </w:tcBorders>
          </w:tcPr>
          <w:p w:rsidR="00FA2FF9" w:rsidRDefault="00FA2FF9">
            <w:pPr>
              <w:pStyle w:val="ConsPlusNormal"/>
              <w:jc w:val="right"/>
            </w:pPr>
            <w:r>
              <w:t>N 211</w:t>
            </w:r>
          </w:p>
        </w:tc>
      </w:tr>
    </w:tbl>
    <w:p w:rsidR="00FA2FF9" w:rsidRDefault="00FA2FF9">
      <w:pPr>
        <w:pStyle w:val="ConsPlusNormal"/>
        <w:pBdr>
          <w:bottom w:val="single" w:sz="6" w:space="0" w:color="auto"/>
        </w:pBdr>
        <w:spacing w:before="100" w:after="100"/>
        <w:jc w:val="both"/>
        <w:rPr>
          <w:sz w:val="2"/>
          <w:szCs w:val="2"/>
        </w:rPr>
      </w:pPr>
    </w:p>
    <w:p w:rsidR="00FA2FF9" w:rsidRDefault="00FA2FF9">
      <w:pPr>
        <w:pStyle w:val="ConsPlusNormal"/>
        <w:jc w:val="both"/>
      </w:pPr>
    </w:p>
    <w:p w:rsidR="00FA2FF9" w:rsidRDefault="00FA2FF9">
      <w:pPr>
        <w:pStyle w:val="ConsPlusTitle"/>
        <w:jc w:val="center"/>
      </w:pPr>
      <w:r>
        <w:t>ЗАКОНОДАТЕЛЬНАЯ ДУМА ХАБАРОВСКОГО КРАЯ</w:t>
      </w:r>
    </w:p>
    <w:p w:rsidR="00FA2FF9" w:rsidRDefault="00FA2FF9">
      <w:pPr>
        <w:pStyle w:val="ConsPlusTitle"/>
        <w:jc w:val="both"/>
      </w:pPr>
    </w:p>
    <w:p w:rsidR="00FA2FF9" w:rsidRDefault="00FA2FF9">
      <w:pPr>
        <w:pStyle w:val="ConsPlusTitle"/>
        <w:jc w:val="center"/>
      </w:pPr>
      <w:r>
        <w:t>ЗАКОН</w:t>
      </w:r>
    </w:p>
    <w:p w:rsidR="00FA2FF9" w:rsidRDefault="00FA2FF9">
      <w:pPr>
        <w:pStyle w:val="ConsPlusTitle"/>
        <w:jc w:val="center"/>
      </w:pPr>
      <w:r>
        <w:t>ХАБАРОВСКОГО КРАЯ</w:t>
      </w:r>
    </w:p>
    <w:p w:rsidR="00FA2FF9" w:rsidRDefault="00FA2FF9">
      <w:pPr>
        <w:pStyle w:val="ConsPlusTitle"/>
        <w:jc w:val="both"/>
      </w:pPr>
    </w:p>
    <w:p w:rsidR="00FA2FF9" w:rsidRDefault="00FA2FF9">
      <w:pPr>
        <w:pStyle w:val="ConsPlusTitle"/>
        <w:jc w:val="center"/>
      </w:pPr>
      <w:r>
        <w:t>ОБ ОТДЕЛЬНЫХ ВОПРОСАХ РЕАЛИЗАЦИИ ФЕДЕРАЛЬНОГО ЗАКОНА</w:t>
      </w:r>
    </w:p>
    <w:p w:rsidR="00FA2FF9" w:rsidRDefault="00FA2FF9">
      <w:pPr>
        <w:pStyle w:val="ConsPlusTitle"/>
        <w:jc w:val="center"/>
      </w:pPr>
      <w:r>
        <w:t>"ОБ ОБЯЗАТЕЛЬНЫХ ТРЕБОВАНИЯХ В РО</w:t>
      </w:r>
      <w:bookmarkStart w:id="0" w:name="_GoBack"/>
      <w:bookmarkEnd w:id="0"/>
      <w:r>
        <w:t>ССИЙСКОЙ ФЕДЕРАЦИИ"</w:t>
      </w:r>
    </w:p>
    <w:p w:rsidR="00FA2FF9" w:rsidRDefault="00FA2F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A2F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2FF9" w:rsidRDefault="00FA2F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2FF9" w:rsidRDefault="00FA2F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2FF9" w:rsidRDefault="00FA2FF9">
            <w:pPr>
              <w:pStyle w:val="ConsPlusNormal"/>
              <w:jc w:val="center"/>
            </w:pPr>
            <w:r>
              <w:rPr>
                <w:color w:val="392C69"/>
              </w:rPr>
              <w:t>Список изменяющих документов</w:t>
            </w:r>
          </w:p>
          <w:p w:rsidR="00FA2FF9" w:rsidRDefault="00FA2FF9">
            <w:pPr>
              <w:pStyle w:val="ConsPlusNormal"/>
              <w:jc w:val="center"/>
            </w:pPr>
            <w:r>
              <w:rPr>
                <w:color w:val="392C69"/>
              </w:rPr>
              <w:t xml:space="preserve">(в ред. Законов Хабаровского края от 19.09.2022 </w:t>
            </w:r>
            <w:hyperlink r:id="rId5">
              <w:r>
                <w:rPr>
                  <w:color w:val="0000FF"/>
                </w:rPr>
                <w:t>N 316</w:t>
              </w:r>
            </w:hyperlink>
            <w:r>
              <w:rPr>
                <w:color w:val="392C69"/>
              </w:rPr>
              <w:t xml:space="preserve">, от 05.03.2024 </w:t>
            </w:r>
            <w:hyperlink r:id="rId6">
              <w:r>
                <w:rPr>
                  <w:color w:val="0000FF"/>
                </w:rPr>
                <w:t>N 473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2FF9" w:rsidRDefault="00FA2FF9">
            <w:pPr>
              <w:pStyle w:val="ConsPlusNormal"/>
            </w:pPr>
          </w:p>
        </w:tc>
      </w:tr>
    </w:tbl>
    <w:p w:rsidR="00FA2FF9" w:rsidRDefault="00FA2FF9">
      <w:pPr>
        <w:pStyle w:val="ConsPlusNormal"/>
        <w:jc w:val="both"/>
      </w:pPr>
    </w:p>
    <w:p w:rsidR="00FA2FF9" w:rsidRDefault="00FA2FF9">
      <w:pPr>
        <w:pStyle w:val="ConsPlusTitle"/>
        <w:ind w:firstLine="540"/>
        <w:jc w:val="both"/>
        <w:outlineLvl w:val="0"/>
      </w:pPr>
      <w:r>
        <w:t>Статья 1. Предмет регулирования настоящего закона</w:t>
      </w:r>
    </w:p>
    <w:p w:rsidR="00FA2FF9" w:rsidRDefault="00FA2FF9">
      <w:pPr>
        <w:pStyle w:val="ConsPlusNormal"/>
        <w:jc w:val="both"/>
      </w:pPr>
    </w:p>
    <w:p w:rsidR="00FA2FF9" w:rsidRDefault="00FA2FF9">
      <w:pPr>
        <w:pStyle w:val="ConsPlusNormal"/>
        <w:ind w:firstLine="540"/>
        <w:jc w:val="both"/>
      </w:pPr>
      <w:r>
        <w:t xml:space="preserve">1. Настоящий закон в соответствии с Федеральным </w:t>
      </w:r>
      <w:hyperlink r:id="rId7">
        <w:r>
          <w:rPr>
            <w:color w:val="0000FF"/>
          </w:rPr>
          <w:t>законом</w:t>
        </w:r>
      </w:hyperlink>
      <w:r>
        <w:t xml:space="preserve"> от 31 июля 2020 года N 247-ФЗ "Об обязательных требованиях в Российской Федерации" (далее - Федеральный закон "Об обязательных требованиях в Российской Федерации") определяет </w:t>
      </w:r>
      <w:hyperlink r:id="rId8">
        <w:r>
          <w:rPr>
            <w:color w:val="0000FF"/>
          </w:rPr>
          <w:t>порядок</w:t>
        </w:r>
      </w:hyperlink>
      <w:r>
        <w:t xml:space="preserve"> установления, изменения и оценки применения содержащихся в нормативных правовых актах Хабаровского края (далее - край)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регионального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а также регулирует отдельные вопросы, связанные с информированием об обязательных требованиях, официальными разъяснениями обязательных требований, руководствами по соблюдению обязательных требований.</w:t>
      </w:r>
    </w:p>
    <w:p w:rsidR="00FA2FF9" w:rsidRDefault="00FA2FF9">
      <w:pPr>
        <w:pStyle w:val="ConsPlusNormal"/>
        <w:jc w:val="both"/>
      </w:pPr>
      <w:r>
        <w:t xml:space="preserve">(в ред. </w:t>
      </w:r>
      <w:hyperlink r:id="rId9">
        <w:r>
          <w:rPr>
            <w:color w:val="0000FF"/>
          </w:rPr>
          <w:t>Закона</w:t>
        </w:r>
      </w:hyperlink>
      <w:r>
        <w:t xml:space="preserve"> Хабаровского края от 05.03.2024 N 473)</w:t>
      </w:r>
    </w:p>
    <w:p w:rsidR="00FA2FF9" w:rsidRDefault="00FA2FF9">
      <w:pPr>
        <w:pStyle w:val="ConsPlusNormal"/>
        <w:spacing w:before="280"/>
        <w:ind w:firstLine="540"/>
        <w:jc w:val="both"/>
      </w:pPr>
      <w:r>
        <w:t xml:space="preserve">2. Настоящий закон не распространяется на отношения, указанные в </w:t>
      </w:r>
      <w:hyperlink r:id="rId10">
        <w:r>
          <w:rPr>
            <w:color w:val="0000FF"/>
          </w:rPr>
          <w:t>части 2 статьи 1</w:t>
        </w:r>
      </w:hyperlink>
      <w:r>
        <w:t xml:space="preserve"> Федерального закона "Об обязательных требованиях в Российской Федерации".</w:t>
      </w:r>
    </w:p>
    <w:p w:rsidR="00FA2FF9" w:rsidRDefault="00FA2FF9">
      <w:pPr>
        <w:pStyle w:val="ConsPlusNormal"/>
        <w:jc w:val="both"/>
      </w:pPr>
      <w:r>
        <w:t xml:space="preserve">(в ред. </w:t>
      </w:r>
      <w:hyperlink r:id="rId11">
        <w:r>
          <w:rPr>
            <w:color w:val="0000FF"/>
          </w:rPr>
          <w:t>Закона</w:t>
        </w:r>
      </w:hyperlink>
      <w:r>
        <w:t xml:space="preserve"> Хабаровского края от 05.03.2024 N 473)</w:t>
      </w:r>
    </w:p>
    <w:p w:rsidR="00FA2FF9" w:rsidRDefault="00FA2FF9">
      <w:pPr>
        <w:pStyle w:val="ConsPlusNormal"/>
        <w:jc w:val="both"/>
      </w:pPr>
    </w:p>
    <w:p w:rsidR="00FA2FF9" w:rsidRDefault="00FA2FF9">
      <w:pPr>
        <w:pStyle w:val="ConsPlusTitle"/>
        <w:ind w:firstLine="540"/>
        <w:jc w:val="both"/>
        <w:outlineLvl w:val="0"/>
      </w:pPr>
      <w:r>
        <w:t>Статья 2. Понятия, используемые в настоящем законе</w:t>
      </w:r>
    </w:p>
    <w:p w:rsidR="00FA2FF9" w:rsidRDefault="00FA2FF9">
      <w:pPr>
        <w:pStyle w:val="ConsPlusNormal"/>
        <w:jc w:val="both"/>
      </w:pPr>
    </w:p>
    <w:p w:rsidR="00FA2FF9" w:rsidRDefault="00FA2FF9">
      <w:pPr>
        <w:pStyle w:val="ConsPlusNormal"/>
        <w:ind w:firstLine="540"/>
        <w:jc w:val="both"/>
      </w:pPr>
      <w:r>
        <w:t xml:space="preserve">Понятия, используемые в настоящем законе, применяются в том же значении, что и в Федеральном </w:t>
      </w:r>
      <w:hyperlink r:id="rId12">
        <w:r>
          <w:rPr>
            <w:color w:val="0000FF"/>
          </w:rPr>
          <w:t>законе</w:t>
        </w:r>
      </w:hyperlink>
      <w:r>
        <w:t xml:space="preserve"> "Об обязательных требованиях в Российской Федерации", других нормативных правовых актах Российской Федерации, нормативных правовых актах края.</w:t>
      </w:r>
    </w:p>
    <w:p w:rsidR="00FA2FF9" w:rsidRDefault="00FA2FF9">
      <w:pPr>
        <w:pStyle w:val="ConsPlusNormal"/>
        <w:jc w:val="both"/>
      </w:pPr>
    </w:p>
    <w:p w:rsidR="00FA2FF9" w:rsidRDefault="00FA2FF9">
      <w:pPr>
        <w:pStyle w:val="ConsPlusTitle"/>
        <w:ind w:firstLine="540"/>
        <w:jc w:val="both"/>
        <w:outlineLvl w:val="0"/>
      </w:pPr>
      <w:r>
        <w:t>Статья 3. Порядок установления и изменения обязательных требований</w:t>
      </w:r>
    </w:p>
    <w:p w:rsidR="00FA2FF9" w:rsidRDefault="00FA2FF9">
      <w:pPr>
        <w:pStyle w:val="ConsPlusNormal"/>
        <w:jc w:val="both"/>
      </w:pPr>
      <w:r>
        <w:t xml:space="preserve">(в ред. </w:t>
      </w:r>
      <w:hyperlink r:id="rId13">
        <w:r>
          <w:rPr>
            <w:color w:val="0000FF"/>
          </w:rPr>
          <w:t>Закона</w:t>
        </w:r>
      </w:hyperlink>
      <w:r>
        <w:t xml:space="preserve"> Хабаровского края от 05.03.2024 N 473)</w:t>
      </w:r>
    </w:p>
    <w:p w:rsidR="00FA2FF9" w:rsidRDefault="00FA2FF9">
      <w:pPr>
        <w:pStyle w:val="ConsPlusNormal"/>
        <w:jc w:val="both"/>
      </w:pPr>
    </w:p>
    <w:p w:rsidR="00FA2FF9" w:rsidRDefault="00FA2FF9">
      <w:pPr>
        <w:pStyle w:val="ConsPlusNormal"/>
        <w:ind w:firstLine="540"/>
        <w:jc w:val="both"/>
      </w:pPr>
      <w:r>
        <w:t xml:space="preserve">1. Разработка проекта нормативного правового акта края, устанавливающего новые или изменяющего ранее предусмотренные нормативными правовыми актами края обязательные требования, осуществляется в соответствии с Федеральным </w:t>
      </w:r>
      <w:hyperlink r:id="rId14">
        <w:r>
          <w:rPr>
            <w:color w:val="0000FF"/>
          </w:rPr>
          <w:t>законом</w:t>
        </w:r>
      </w:hyperlink>
      <w:r>
        <w:t xml:space="preserve"> "Об обязательных требованиях в Российской Федерации".</w:t>
      </w:r>
    </w:p>
    <w:p w:rsidR="00FA2FF9" w:rsidRDefault="00FA2FF9">
      <w:pPr>
        <w:pStyle w:val="ConsPlusNormal"/>
        <w:jc w:val="both"/>
      </w:pPr>
      <w:r>
        <w:t xml:space="preserve">(в ред. </w:t>
      </w:r>
      <w:hyperlink r:id="rId15">
        <w:r>
          <w:rPr>
            <w:color w:val="0000FF"/>
          </w:rPr>
          <w:t>Закона</w:t>
        </w:r>
      </w:hyperlink>
      <w:r>
        <w:t xml:space="preserve"> Хабаровского края от 05.03.2024 N 473)</w:t>
      </w:r>
    </w:p>
    <w:p w:rsidR="00FA2FF9" w:rsidRDefault="00FA2FF9">
      <w:pPr>
        <w:pStyle w:val="ConsPlusNormal"/>
        <w:spacing w:before="280"/>
        <w:ind w:firstLine="540"/>
        <w:jc w:val="both"/>
      </w:pPr>
      <w:bookmarkStart w:id="1" w:name="P30"/>
      <w:bookmarkEnd w:id="1"/>
      <w:r>
        <w:t>2. Положения нормативных правовых актов края, устанавливающих новые или изменяющих ранее предусмотренные нормативными правовыми актами края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края,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FA2FF9" w:rsidRDefault="00FA2FF9">
      <w:pPr>
        <w:pStyle w:val="ConsPlusNormal"/>
        <w:jc w:val="both"/>
      </w:pPr>
      <w:r>
        <w:t xml:space="preserve">(в ред. </w:t>
      </w:r>
      <w:hyperlink r:id="rId16">
        <w:r>
          <w:rPr>
            <w:color w:val="0000FF"/>
          </w:rPr>
          <w:t>Закона</w:t>
        </w:r>
      </w:hyperlink>
      <w:r>
        <w:t xml:space="preserve"> Хабаровского края от 05.03.2024 N 473)</w:t>
      </w:r>
    </w:p>
    <w:p w:rsidR="00FA2FF9" w:rsidRDefault="00FA2FF9">
      <w:pPr>
        <w:pStyle w:val="ConsPlusNormal"/>
        <w:spacing w:before="280"/>
        <w:ind w:firstLine="540"/>
        <w:jc w:val="both"/>
      </w:pPr>
      <w:r>
        <w:t xml:space="preserve">3. Положения </w:t>
      </w:r>
      <w:hyperlink w:anchor="P30">
        <w:r>
          <w:rPr>
            <w:color w:val="0000FF"/>
          </w:rPr>
          <w:t>части 2</w:t>
        </w:r>
      </w:hyperlink>
      <w:r>
        <w:t xml:space="preserve"> настоящей статьи не применяются в отношении нормативных правовых актов края,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края либо на ее части, а также нормативных правовых актов края,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FA2FF9" w:rsidRDefault="00FA2FF9">
      <w:pPr>
        <w:pStyle w:val="ConsPlusNormal"/>
        <w:spacing w:before="280"/>
        <w:ind w:firstLine="540"/>
        <w:jc w:val="both"/>
      </w:pPr>
      <w:r>
        <w:t xml:space="preserve">4. Положения нормативных правовых актов края, которыми вносятся изменения в нормативные правовые акты края, могут вступать в силу в иные, чем указано в </w:t>
      </w:r>
      <w:hyperlink w:anchor="P30">
        <w:r>
          <w:rPr>
            <w:color w:val="0000FF"/>
          </w:rPr>
          <w:t>части 2</w:t>
        </w:r>
      </w:hyperlink>
      <w:r>
        <w:t xml:space="preserve"> настоящей статьи, сроки, если в заключении об оценке регулирующего воздействия установлено, что указанные изменения вносятся </w:t>
      </w:r>
      <w:r>
        <w:lastRenderedPageBreak/>
        <w:t>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FA2FF9" w:rsidRDefault="00FA2FF9">
      <w:pPr>
        <w:pStyle w:val="ConsPlusNormal"/>
        <w:jc w:val="both"/>
      </w:pPr>
      <w:r>
        <w:t xml:space="preserve">(в ред. </w:t>
      </w:r>
      <w:hyperlink r:id="rId17">
        <w:r>
          <w:rPr>
            <w:color w:val="0000FF"/>
          </w:rPr>
          <w:t>Закона</w:t>
        </w:r>
      </w:hyperlink>
      <w:r>
        <w:t xml:space="preserve"> Хабаровского края от 05.03.2024 N 473)</w:t>
      </w:r>
    </w:p>
    <w:p w:rsidR="00FA2FF9" w:rsidRDefault="00FA2FF9">
      <w:pPr>
        <w:pStyle w:val="ConsPlusNormal"/>
        <w:spacing w:before="280"/>
        <w:ind w:firstLine="540"/>
        <w:jc w:val="both"/>
      </w:pPr>
      <w:bookmarkStart w:id="2" w:name="P35"/>
      <w:bookmarkEnd w:id="2"/>
      <w:r>
        <w:t>5. Нормативным правовым актом края, устанавливающим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нормативными правовыми актами Российской Федерации и края.</w:t>
      </w:r>
    </w:p>
    <w:p w:rsidR="00FA2FF9" w:rsidRDefault="00FA2FF9">
      <w:pPr>
        <w:pStyle w:val="ConsPlusNormal"/>
        <w:jc w:val="both"/>
      </w:pPr>
      <w:r>
        <w:t xml:space="preserve">(часть 5 в ред. </w:t>
      </w:r>
      <w:hyperlink r:id="rId18">
        <w:r>
          <w:rPr>
            <w:color w:val="0000FF"/>
          </w:rPr>
          <w:t>Закона</w:t>
        </w:r>
      </w:hyperlink>
      <w:r>
        <w:t xml:space="preserve"> Хабаровского края от 05.03.2024 N 473)</w:t>
      </w:r>
    </w:p>
    <w:p w:rsidR="00FA2FF9" w:rsidRDefault="00FA2FF9">
      <w:pPr>
        <w:pStyle w:val="ConsPlusNormal"/>
        <w:spacing w:before="280"/>
        <w:ind w:firstLine="540"/>
        <w:jc w:val="both"/>
      </w:pPr>
      <w:r>
        <w:t xml:space="preserve">5.1. Положения нормативного правового акта края, установившие срок его действия в соответствии с </w:t>
      </w:r>
      <w:hyperlink w:anchor="P35">
        <w:r>
          <w:rPr>
            <w:color w:val="0000FF"/>
          </w:rPr>
          <w:t>частью 5</w:t>
        </w:r>
      </w:hyperlink>
      <w:r>
        <w:t xml:space="preserve"> настоящей статьи и </w:t>
      </w:r>
      <w:hyperlink w:anchor="P115">
        <w:r>
          <w:rPr>
            <w:color w:val="0000FF"/>
          </w:rPr>
          <w:t>пунктом 1 части 2 статьи 8</w:t>
        </w:r>
      </w:hyperlink>
      <w:r>
        <w:t xml:space="preserve"> настоящего закона, не подлежат изменению при внесении изменений в нормативный правовой акт, содержащий обязательные требования, за исключением случая, установленного </w:t>
      </w:r>
      <w:hyperlink w:anchor="P55">
        <w:r>
          <w:rPr>
            <w:color w:val="0000FF"/>
          </w:rPr>
          <w:t>частью 4 статьи 4</w:t>
        </w:r>
      </w:hyperlink>
      <w:r>
        <w:t xml:space="preserve"> настоящего закона.</w:t>
      </w:r>
    </w:p>
    <w:p w:rsidR="00FA2FF9" w:rsidRDefault="00FA2FF9">
      <w:pPr>
        <w:pStyle w:val="ConsPlusNormal"/>
        <w:jc w:val="both"/>
      </w:pPr>
      <w:r>
        <w:t xml:space="preserve">(часть 5.1 введена </w:t>
      </w:r>
      <w:hyperlink r:id="rId19">
        <w:r>
          <w:rPr>
            <w:color w:val="0000FF"/>
          </w:rPr>
          <w:t>Законом</w:t>
        </w:r>
      </w:hyperlink>
      <w:r>
        <w:t xml:space="preserve"> Хабаровского края от 05.03.2024 N 473)</w:t>
      </w:r>
    </w:p>
    <w:p w:rsidR="00FA2FF9" w:rsidRDefault="00FA2FF9">
      <w:pPr>
        <w:pStyle w:val="ConsPlusNormal"/>
        <w:spacing w:before="280"/>
        <w:ind w:firstLine="540"/>
        <w:jc w:val="both"/>
      </w:pPr>
      <w:r>
        <w:t>6. При разработке проекта нормативного правового акта края, устанавливающего новые или изменяющего ранее предусмотренные нормативными правовыми актами края обязательные требования, проводится оценка регулирующего воздействия.</w:t>
      </w:r>
    </w:p>
    <w:p w:rsidR="00FA2FF9" w:rsidRDefault="00FA2FF9">
      <w:pPr>
        <w:pStyle w:val="ConsPlusNormal"/>
        <w:jc w:val="both"/>
      </w:pPr>
      <w:r>
        <w:t xml:space="preserve">(часть 6 в ред. </w:t>
      </w:r>
      <w:hyperlink r:id="rId20">
        <w:r>
          <w:rPr>
            <w:color w:val="0000FF"/>
          </w:rPr>
          <w:t>Закона</w:t>
        </w:r>
      </w:hyperlink>
      <w:r>
        <w:t xml:space="preserve"> Хабаровского края от 05.03.2024 N 473)</w:t>
      </w:r>
    </w:p>
    <w:p w:rsidR="00FA2FF9" w:rsidRDefault="00FA2FF9">
      <w:pPr>
        <w:pStyle w:val="ConsPlusNormal"/>
        <w:spacing w:before="280"/>
        <w:ind w:firstLine="540"/>
        <w:jc w:val="both"/>
      </w:pPr>
      <w:r>
        <w:t>7. Порядок проведения оценки регулирующего воздействия проектов нормативных правовых актов края, устанавливающих новые или изменяющих ранее предусмотренные нормативными правовыми актами края обязательные требования, определяется Правительством края.</w:t>
      </w:r>
    </w:p>
    <w:p w:rsidR="00FA2FF9" w:rsidRDefault="00FA2FF9">
      <w:pPr>
        <w:pStyle w:val="ConsPlusNormal"/>
        <w:jc w:val="both"/>
      </w:pPr>
      <w:r>
        <w:t xml:space="preserve">(часть 7 в ред. </w:t>
      </w:r>
      <w:hyperlink r:id="rId21">
        <w:r>
          <w:rPr>
            <w:color w:val="0000FF"/>
          </w:rPr>
          <w:t>Закона</w:t>
        </w:r>
      </w:hyperlink>
      <w:r>
        <w:t xml:space="preserve"> Хабаровского края от 05.03.2024 N 473)</w:t>
      </w:r>
    </w:p>
    <w:p w:rsidR="00FA2FF9" w:rsidRDefault="00FA2FF9">
      <w:pPr>
        <w:pStyle w:val="ConsPlusNormal"/>
        <w:spacing w:before="280"/>
        <w:ind w:firstLine="540"/>
        <w:jc w:val="both"/>
      </w:pPr>
      <w:r>
        <w:t>8. В целях обеспечения систематизации обязательных требований и информирования заинтересованных лиц создается реестр обязательных требований, установленных нормативными правовыми актами края, содержащий перечень обязательных требований, информацию об установивших их нормативных правовых актах края, сроке их действия.</w:t>
      </w:r>
    </w:p>
    <w:p w:rsidR="00FA2FF9" w:rsidRDefault="00FA2FF9">
      <w:pPr>
        <w:pStyle w:val="ConsPlusNormal"/>
        <w:spacing w:before="280"/>
        <w:ind w:firstLine="540"/>
        <w:jc w:val="both"/>
      </w:pPr>
      <w:r>
        <w:t>Порядок формирования, ведения и актуализации реестра обязательных требований, установленных нормативными правовыми актами края, определяется Правительством края.</w:t>
      </w:r>
    </w:p>
    <w:p w:rsidR="00FA2FF9" w:rsidRDefault="00FA2FF9">
      <w:pPr>
        <w:pStyle w:val="ConsPlusNormal"/>
        <w:jc w:val="both"/>
      </w:pPr>
      <w:r>
        <w:t xml:space="preserve">(часть 8 введена </w:t>
      </w:r>
      <w:hyperlink r:id="rId22">
        <w:r>
          <w:rPr>
            <w:color w:val="0000FF"/>
          </w:rPr>
          <w:t>Законом</w:t>
        </w:r>
      </w:hyperlink>
      <w:r>
        <w:t xml:space="preserve"> Хабаровского края от 19.09.2022 N 316)</w:t>
      </w:r>
    </w:p>
    <w:p w:rsidR="00FA2FF9" w:rsidRDefault="00FA2FF9">
      <w:pPr>
        <w:pStyle w:val="ConsPlusNormal"/>
        <w:jc w:val="both"/>
      </w:pPr>
    </w:p>
    <w:p w:rsidR="00FA2FF9" w:rsidRDefault="00FA2FF9">
      <w:pPr>
        <w:pStyle w:val="ConsPlusTitle"/>
        <w:ind w:firstLine="540"/>
        <w:jc w:val="both"/>
        <w:outlineLvl w:val="0"/>
      </w:pPr>
      <w:r>
        <w:t>Статья 4. Порядок оценки применения обязательных требований</w:t>
      </w:r>
    </w:p>
    <w:p w:rsidR="00FA2FF9" w:rsidRDefault="00FA2FF9">
      <w:pPr>
        <w:pStyle w:val="ConsPlusNormal"/>
        <w:jc w:val="both"/>
      </w:pPr>
    </w:p>
    <w:p w:rsidR="00FA2FF9" w:rsidRDefault="00FA2FF9">
      <w:pPr>
        <w:pStyle w:val="ConsPlusNormal"/>
        <w:ind w:firstLine="540"/>
        <w:jc w:val="both"/>
      </w:pPr>
      <w:r>
        <w:t xml:space="preserve">1. Оценка применения обязательных требований проводится на предмет </w:t>
      </w:r>
      <w:r>
        <w:lastRenderedPageBreak/>
        <w:t xml:space="preserve">соответствия принципам установления и оценки применения обязательных требований, определенным Федеральным </w:t>
      </w:r>
      <w:hyperlink r:id="rId23">
        <w:r>
          <w:rPr>
            <w:color w:val="0000FF"/>
          </w:rPr>
          <w:t>законом</w:t>
        </w:r>
      </w:hyperlink>
      <w:r>
        <w:t xml:space="preserve"> "Об обязательных требованиях в Российской Федерации", а также на предмет достижения целей установления обязательных требований.</w:t>
      </w:r>
    </w:p>
    <w:p w:rsidR="00FA2FF9" w:rsidRDefault="00FA2FF9">
      <w:pPr>
        <w:pStyle w:val="ConsPlusNormal"/>
        <w:jc w:val="both"/>
      </w:pPr>
      <w:r>
        <w:t xml:space="preserve">(в ред. </w:t>
      </w:r>
      <w:hyperlink r:id="rId24">
        <w:r>
          <w:rPr>
            <w:color w:val="0000FF"/>
          </w:rPr>
          <w:t>Закона</w:t>
        </w:r>
      </w:hyperlink>
      <w:r>
        <w:t xml:space="preserve"> Хабаровского края от 19.09.2022 N 316)</w:t>
      </w:r>
    </w:p>
    <w:p w:rsidR="00FA2FF9" w:rsidRDefault="00FA2FF9">
      <w:pPr>
        <w:pStyle w:val="ConsPlusNormal"/>
        <w:spacing w:before="280"/>
        <w:ind w:firstLine="540"/>
        <w:jc w:val="both"/>
      </w:pPr>
      <w:r>
        <w:t>2. Оценка применения обязательных требований проводится исполнительными органами края, реализующими государственную политику в соответствующей сфере общественных отношений и обеспечивающими принятие или принимающими нормативные правовые акты края, содержащие обязательные требования (далее - отраслевые органы).</w:t>
      </w:r>
    </w:p>
    <w:p w:rsidR="00FA2FF9" w:rsidRDefault="00FA2FF9">
      <w:pPr>
        <w:pStyle w:val="ConsPlusNormal"/>
        <w:jc w:val="both"/>
      </w:pPr>
      <w:r>
        <w:t xml:space="preserve">(часть 2 в ред. </w:t>
      </w:r>
      <w:hyperlink r:id="rId25">
        <w:r>
          <w:rPr>
            <w:color w:val="0000FF"/>
          </w:rPr>
          <w:t>Закона</w:t>
        </w:r>
      </w:hyperlink>
      <w:r>
        <w:t xml:space="preserve"> Хабаровского края от 19.09.2022 N 316)</w:t>
      </w:r>
    </w:p>
    <w:p w:rsidR="00FA2FF9" w:rsidRDefault="00FA2FF9">
      <w:pPr>
        <w:pStyle w:val="ConsPlusNormal"/>
        <w:spacing w:before="280"/>
        <w:ind w:firstLine="540"/>
        <w:jc w:val="both"/>
      </w:pPr>
      <w:r>
        <w:t>3. Порядок оценки применения обязательных требований, в том числе порядок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края, устанавливающего обязательные требования, или о проведении оценки его фактического воздействия, определяется Правительством края.</w:t>
      </w:r>
    </w:p>
    <w:p w:rsidR="00FA2FF9" w:rsidRDefault="00FA2FF9">
      <w:pPr>
        <w:pStyle w:val="ConsPlusNormal"/>
        <w:jc w:val="both"/>
      </w:pPr>
      <w:r>
        <w:t xml:space="preserve">(в ред. </w:t>
      </w:r>
      <w:hyperlink r:id="rId26">
        <w:r>
          <w:rPr>
            <w:color w:val="0000FF"/>
          </w:rPr>
          <w:t>Закона</w:t>
        </w:r>
      </w:hyperlink>
      <w:r>
        <w:t xml:space="preserve"> Хабаровского края от 19.09.2022 N 316)</w:t>
      </w:r>
    </w:p>
    <w:p w:rsidR="00FA2FF9" w:rsidRDefault="00FA2FF9">
      <w:pPr>
        <w:pStyle w:val="ConsPlusNormal"/>
        <w:spacing w:before="280"/>
        <w:ind w:firstLine="540"/>
        <w:jc w:val="both"/>
      </w:pPr>
      <w:bookmarkStart w:id="3" w:name="P55"/>
      <w:bookmarkEnd w:id="3"/>
      <w:r>
        <w:t>4. По результатам оценки применения обязательных требований в порядке, определяемом Правительством края, может быть принято решение о продлении установленного нормативным правовым актом края, содержащим обязательные требования, срока его действия не более чем на шесть лет.</w:t>
      </w:r>
    </w:p>
    <w:p w:rsidR="00FA2FF9" w:rsidRDefault="00FA2FF9">
      <w:pPr>
        <w:pStyle w:val="ConsPlusNormal"/>
        <w:spacing w:before="280"/>
        <w:ind w:firstLine="540"/>
        <w:jc w:val="both"/>
      </w:pPr>
      <w:r>
        <w:t>5. Оценка фактического воздействия нормативных правовых актов края, устанавливающих обязательные требования, проводится в целях анализа обоснованности установленных нормативными правовыми актами края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FA2FF9" w:rsidRDefault="00FA2FF9">
      <w:pPr>
        <w:pStyle w:val="ConsPlusNormal"/>
        <w:spacing w:before="280"/>
        <w:ind w:firstLine="540"/>
        <w:jc w:val="both"/>
      </w:pPr>
      <w:r>
        <w:t>6. Порядок оценки фактического воздействия нормативных правовых актов края, устанавливающих обязательные требования, определяется Правительством края.</w:t>
      </w:r>
    </w:p>
    <w:p w:rsidR="00FA2FF9" w:rsidRDefault="00FA2FF9">
      <w:pPr>
        <w:pStyle w:val="ConsPlusNormal"/>
        <w:jc w:val="both"/>
      </w:pPr>
    </w:p>
    <w:p w:rsidR="00FA2FF9" w:rsidRDefault="00FA2FF9">
      <w:pPr>
        <w:pStyle w:val="ConsPlusTitle"/>
        <w:ind w:firstLine="540"/>
        <w:jc w:val="both"/>
        <w:outlineLvl w:val="0"/>
      </w:pPr>
      <w:r>
        <w:t>Статья 5. Информирование об обязательных требованиях</w:t>
      </w:r>
    </w:p>
    <w:p w:rsidR="00FA2FF9" w:rsidRDefault="00FA2FF9">
      <w:pPr>
        <w:pStyle w:val="ConsPlusNormal"/>
        <w:jc w:val="both"/>
      </w:pPr>
    </w:p>
    <w:p w:rsidR="00FA2FF9" w:rsidRDefault="00FA2FF9">
      <w:pPr>
        <w:pStyle w:val="ConsPlusNormal"/>
        <w:ind w:firstLine="540"/>
        <w:jc w:val="both"/>
      </w:pPr>
      <w:r>
        <w:t>1. Исполнительные органы края, осуществляющие полномочия по региональному государственному контролю (надзору) (далее - контрольные (надзорные) органы), обеспечивают информирование об обязательных требованиях лиц, обязанных соблюдать обязательные требования (далее - контролируемые лица), посредством:</w:t>
      </w:r>
    </w:p>
    <w:p w:rsidR="00FA2FF9" w:rsidRDefault="00FA2FF9">
      <w:pPr>
        <w:pStyle w:val="ConsPlusNormal"/>
        <w:jc w:val="both"/>
      </w:pPr>
      <w:r>
        <w:t xml:space="preserve">(в ред. </w:t>
      </w:r>
      <w:hyperlink r:id="rId27">
        <w:r>
          <w:rPr>
            <w:color w:val="0000FF"/>
          </w:rPr>
          <w:t>Закона</w:t>
        </w:r>
      </w:hyperlink>
      <w:r>
        <w:t xml:space="preserve"> Хабаровского края от 19.09.2022 N 316)</w:t>
      </w:r>
    </w:p>
    <w:p w:rsidR="00FA2FF9" w:rsidRDefault="00FA2FF9">
      <w:pPr>
        <w:pStyle w:val="ConsPlusNormal"/>
        <w:spacing w:before="280"/>
        <w:ind w:firstLine="540"/>
        <w:jc w:val="both"/>
      </w:pPr>
      <w:r>
        <w:lastRenderedPageBreak/>
        <w:t>1) размещения в соответствии с нормативными правовыми актами Российской Федерации на официальных сайтах данных органов в информационно-телекоммуникационной сети "Интернет" для каждого вида регионального государственного контроля (надзора) перечней нормативных правовых актов края (их отдельных положений), содержащих обязательные требования, оценка соблюдения которых осуществляется в рамках регионального государственного контроля (надзора), привлечения к административной ответственности, а также текстов соответствующих нормативных правовых актов края (их отдельных положений);</w:t>
      </w:r>
    </w:p>
    <w:p w:rsidR="00FA2FF9" w:rsidRDefault="00FA2FF9">
      <w:pPr>
        <w:pStyle w:val="ConsPlusNormal"/>
        <w:spacing w:before="280"/>
        <w:ind w:firstLine="540"/>
        <w:jc w:val="both"/>
      </w:pPr>
      <w:r>
        <w:t>2) размещения на официальных сайтах данных органов в информационно-телекоммуникационной сети "Интернет" сведений о процедуре соблюдения обязательных требований, правах и обязанностях контролируемых лиц, полномочиях контрольных (надзорных) органов и их должностных лиц, иных вопросах соблюдения обязательных требований;</w:t>
      </w:r>
    </w:p>
    <w:p w:rsidR="00FA2FF9" w:rsidRDefault="00FA2FF9">
      <w:pPr>
        <w:pStyle w:val="ConsPlusNormal"/>
        <w:jc w:val="both"/>
      </w:pPr>
      <w:r>
        <w:t xml:space="preserve">(п. 2 в ред. </w:t>
      </w:r>
      <w:hyperlink r:id="rId28">
        <w:r>
          <w:rPr>
            <w:color w:val="0000FF"/>
          </w:rPr>
          <w:t>Закона</w:t>
        </w:r>
      </w:hyperlink>
      <w:r>
        <w:t xml:space="preserve"> Хабаровского края от 19.09.2022 N 316)</w:t>
      </w:r>
    </w:p>
    <w:p w:rsidR="00FA2FF9" w:rsidRDefault="00FA2FF9">
      <w:pPr>
        <w:pStyle w:val="ConsPlusNormal"/>
        <w:spacing w:before="280"/>
        <w:ind w:firstLine="540"/>
        <w:jc w:val="both"/>
      </w:pPr>
      <w:r>
        <w:t xml:space="preserve">3) выпуска руководств по соблюдению обязательных требований в соответствии со </w:t>
      </w:r>
      <w:hyperlink w:anchor="P94">
        <w:r>
          <w:rPr>
            <w:color w:val="0000FF"/>
          </w:rPr>
          <w:t>статьей 7</w:t>
        </w:r>
      </w:hyperlink>
      <w:r>
        <w:t xml:space="preserve"> настоящего закона;</w:t>
      </w:r>
    </w:p>
    <w:p w:rsidR="00FA2FF9" w:rsidRDefault="00FA2FF9">
      <w:pPr>
        <w:pStyle w:val="ConsPlusNormal"/>
        <w:spacing w:before="280"/>
        <w:ind w:firstLine="540"/>
        <w:jc w:val="both"/>
      </w:pPr>
      <w:r>
        <w:t>4) в иных формах, предусмотренных законодательством Российской Федерации.</w:t>
      </w:r>
    </w:p>
    <w:p w:rsidR="00FA2FF9" w:rsidRDefault="00FA2FF9">
      <w:pPr>
        <w:pStyle w:val="ConsPlusNormal"/>
        <w:spacing w:before="280"/>
        <w:ind w:firstLine="540"/>
        <w:jc w:val="both"/>
      </w:pPr>
      <w:r>
        <w:t>2. Исполнительные органы края, осуществляющие полномочия по предоставлению лицензий и иных разрешений, аккредитации, обеспечивают информирование об обязательных требованиях контролируемых лиц посредством размещения в соответствии с нормативными правовыми актами Российской Федерации на официальных сайтах данных органов в информационно-телекоммуникационной сети "Интернет" перечней нормативных правовых актов края (их отдельных положений), содержащих обязательные требования, оценка соблюдения которых осуществляется в рамках предоставления лицензий и иных разрешений, аккредитации, а также текстов соответствующих нормативных правовых актов края (их отдельных положений).</w:t>
      </w:r>
    </w:p>
    <w:p w:rsidR="00FA2FF9" w:rsidRDefault="00FA2FF9">
      <w:pPr>
        <w:pStyle w:val="ConsPlusNormal"/>
        <w:jc w:val="both"/>
      </w:pPr>
      <w:r>
        <w:t xml:space="preserve">(часть 2 введена </w:t>
      </w:r>
      <w:hyperlink r:id="rId29">
        <w:r>
          <w:rPr>
            <w:color w:val="0000FF"/>
          </w:rPr>
          <w:t>Законом</w:t>
        </w:r>
      </w:hyperlink>
      <w:r>
        <w:t xml:space="preserve"> Хабаровского края от 19.09.2022 N 316)</w:t>
      </w:r>
    </w:p>
    <w:p w:rsidR="00FA2FF9" w:rsidRDefault="00FA2FF9">
      <w:pPr>
        <w:pStyle w:val="ConsPlusNormal"/>
        <w:jc w:val="both"/>
      </w:pPr>
    </w:p>
    <w:p w:rsidR="00FA2FF9" w:rsidRDefault="00FA2FF9">
      <w:pPr>
        <w:pStyle w:val="ConsPlusTitle"/>
        <w:ind w:firstLine="540"/>
        <w:jc w:val="both"/>
        <w:outlineLvl w:val="0"/>
      </w:pPr>
      <w:r>
        <w:t>Статья 6. Официальные разъяснения обязательных требований</w:t>
      </w:r>
    </w:p>
    <w:p w:rsidR="00FA2FF9" w:rsidRDefault="00FA2FF9">
      <w:pPr>
        <w:pStyle w:val="ConsPlusNormal"/>
        <w:jc w:val="both"/>
      </w:pPr>
    </w:p>
    <w:p w:rsidR="00FA2FF9" w:rsidRDefault="00FA2FF9">
      <w:pPr>
        <w:pStyle w:val="ConsPlusNormal"/>
        <w:ind w:firstLine="540"/>
        <w:jc w:val="both"/>
      </w:pPr>
      <w:r>
        <w:t>1. Контролируемые лица вправе обратиться с заявлением о даче официального разъяснения обязательных требований (далее - заявление, официальное разъяснение) в исполнительный орган края, принявший нормативный правовой акт края.</w:t>
      </w:r>
    </w:p>
    <w:p w:rsidR="00FA2FF9" w:rsidRDefault="00FA2FF9">
      <w:pPr>
        <w:pStyle w:val="ConsPlusNormal"/>
        <w:jc w:val="both"/>
      </w:pPr>
      <w:r>
        <w:t xml:space="preserve">(часть 1 в ред. </w:t>
      </w:r>
      <w:hyperlink r:id="rId30">
        <w:r>
          <w:rPr>
            <w:color w:val="0000FF"/>
          </w:rPr>
          <w:t>Закона</w:t>
        </w:r>
      </w:hyperlink>
      <w:r>
        <w:t xml:space="preserve"> Хабаровского края от 19.09.2022 N 316)</w:t>
      </w:r>
    </w:p>
    <w:p w:rsidR="00FA2FF9" w:rsidRDefault="00FA2FF9">
      <w:pPr>
        <w:pStyle w:val="ConsPlusNormal"/>
        <w:spacing w:before="280"/>
        <w:ind w:firstLine="540"/>
        <w:jc w:val="both"/>
      </w:pPr>
      <w:bookmarkStart w:id="4" w:name="P75"/>
      <w:bookmarkEnd w:id="4"/>
      <w:r>
        <w:t xml:space="preserve">2. Официальные разъяснения по заявлениям контролируемых лиц дают </w:t>
      </w:r>
      <w:r>
        <w:lastRenderedPageBreak/>
        <w:t>исполнительные органы края, принявшие нормативные правовые акты края, а в случае, если обязательные требования установлены нормативными правовыми актами Губернатора края и Правительства края, официальные разъяснения дают отраслевые органы.</w:t>
      </w:r>
    </w:p>
    <w:p w:rsidR="00FA2FF9" w:rsidRDefault="00FA2FF9">
      <w:pPr>
        <w:pStyle w:val="ConsPlusNormal"/>
        <w:jc w:val="both"/>
      </w:pPr>
      <w:r>
        <w:t xml:space="preserve">(в ред. </w:t>
      </w:r>
      <w:hyperlink r:id="rId31">
        <w:r>
          <w:rPr>
            <w:color w:val="0000FF"/>
          </w:rPr>
          <w:t>Закона</w:t>
        </w:r>
      </w:hyperlink>
      <w:r>
        <w:t xml:space="preserve"> Хабаровского края от 19.09.2022 N 316)</w:t>
      </w:r>
    </w:p>
    <w:p w:rsidR="00FA2FF9" w:rsidRDefault="00FA2FF9">
      <w:pPr>
        <w:pStyle w:val="ConsPlusNormal"/>
        <w:spacing w:before="280"/>
        <w:ind w:firstLine="540"/>
        <w:jc w:val="both"/>
      </w:pPr>
      <w:bookmarkStart w:id="5" w:name="P77"/>
      <w:bookmarkEnd w:id="5"/>
      <w:r>
        <w:t>2.1. Исполнительные органы края, принявшие нормативные правовые акты края, устанавливающие обязательные требования, вправе по собственной инициативе давать официальные разъяснения данных обязательных требований. Указанные официальные разъяснения утверждаются руководителем исполнительного органа края, принявшего нормативный правовой акт края.</w:t>
      </w:r>
    </w:p>
    <w:p w:rsidR="00FA2FF9" w:rsidRDefault="00FA2FF9">
      <w:pPr>
        <w:pStyle w:val="ConsPlusNormal"/>
        <w:jc w:val="both"/>
      </w:pPr>
      <w:r>
        <w:t xml:space="preserve">(часть 2.1 введена </w:t>
      </w:r>
      <w:hyperlink r:id="rId32">
        <w:r>
          <w:rPr>
            <w:color w:val="0000FF"/>
          </w:rPr>
          <w:t>Законом</w:t>
        </w:r>
      </w:hyperlink>
      <w:r>
        <w:t xml:space="preserve"> Хабаровского края от 19.09.2022 N 316)</w:t>
      </w:r>
    </w:p>
    <w:p w:rsidR="00FA2FF9" w:rsidRDefault="00FA2FF9">
      <w:pPr>
        <w:pStyle w:val="ConsPlusNormal"/>
        <w:spacing w:before="280"/>
        <w:ind w:firstLine="540"/>
        <w:jc w:val="both"/>
      </w:pPr>
      <w:r>
        <w:t xml:space="preserve">3. Исполнительные органы края, указанные в </w:t>
      </w:r>
      <w:hyperlink w:anchor="P75">
        <w:r>
          <w:rPr>
            <w:color w:val="0000FF"/>
          </w:rPr>
          <w:t>частях 2</w:t>
        </w:r>
      </w:hyperlink>
      <w:r>
        <w:t xml:space="preserve">, </w:t>
      </w:r>
      <w:hyperlink w:anchor="P77">
        <w:r>
          <w:rPr>
            <w:color w:val="0000FF"/>
          </w:rPr>
          <w:t>2.1</w:t>
        </w:r>
      </w:hyperlink>
      <w:r>
        <w:t xml:space="preserve"> настоящей статьи, дают официальные разъяснения исключительно в целях пояснения содержания обязательных требований.</w:t>
      </w:r>
    </w:p>
    <w:p w:rsidR="00FA2FF9" w:rsidRDefault="00FA2FF9">
      <w:pPr>
        <w:pStyle w:val="ConsPlusNormal"/>
        <w:jc w:val="both"/>
      </w:pPr>
      <w:r>
        <w:t xml:space="preserve">(в ред. </w:t>
      </w:r>
      <w:hyperlink r:id="rId33">
        <w:r>
          <w:rPr>
            <w:color w:val="0000FF"/>
          </w:rPr>
          <w:t>Закона</w:t>
        </w:r>
      </w:hyperlink>
      <w:r>
        <w:t xml:space="preserve"> Хабаровского края от 19.09.2022 N 316)</w:t>
      </w:r>
    </w:p>
    <w:p w:rsidR="00FA2FF9" w:rsidRDefault="00FA2FF9">
      <w:pPr>
        <w:pStyle w:val="ConsPlusNormal"/>
        <w:spacing w:before="280"/>
        <w:ind w:firstLine="540"/>
        <w:jc w:val="both"/>
      </w:pPr>
      <w:r>
        <w:t>4.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FA2FF9" w:rsidRDefault="00FA2FF9">
      <w:pPr>
        <w:pStyle w:val="ConsPlusNormal"/>
        <w:spacing w:before="280"/>
        <w:ind w:firstLine="540"/>
        <w:jc w:val="both"/>
      </w:pPr>
      <w:r>
        <w:t>5. Заявление, поступившее к Губернатору края, в Правительство края, не позднее трех дней со дня его поступления направляется в отраслевой орган.</w:t>
      </w:r>
    </w:p>
    <w:p w:rsidR="00FA2FF9" w:rsidRDefault="00FA2FF9">
      <w:pPr>
        <w:pStyle w:val="ConsPlusNormal"/>
        <w:spacing w:before="280"/>
        <w:ind w:firstLine="540"/>
        <w:jc w:val="both"/>
      </w:pPr>
      <w:r>
        <w:t xml:space="preserve">6. Руководитель исполнительного органа края, дающего официальные разъяснения по заявлениям контролируемых лиц в соответствии с </w:t>
      </w:r>
      <w:hyperlink w:anchor="P75">
        <w:r>
          <w:rPr>
            <w:color w:val="0000FF"/>
          </w:rPr>
          <w:t>частью 2</w:t>
        </w:r>
      </w:hyperlink>
      <w:r>
        <w:t xml:space="preserve"> настоящей статьи, утверждает официальные разъяснения не позднее 25 дней со дня поступления заявления контролируемого лица в исполнительный орган края, принявший нормативный правовой акт края.</w:t>
      </w:r>
    </w:p>
    <w:p w:rsidR="00FA2FF9" w:rsidRDefault="00FA2FF9">
      <w:pPr>
        <w:pStyle w:val="ConsPlusNormal"/>
        <w:jc w:val="both"/>
      </w:pPr>
      <w:r>
        <w:t xml:space="preserve">(часть 6 в ред. </w:t>
      </w:r>
      <w:hyperlink r:id="rId34">
        <w:r>
          <w:rPr>
            <w:color w:val="0000FF"/>
          </w:rPr>
          <w:t>Закона</w:t>
        </w:r>
      </w:hyperlink>
      <w:r>
        <w:t xml:space="preserve"> Хабаровского края от 19.09.2022 N 316)</w:t>
      </w:r>
    </w:p>
    <w:p w:rsidR="00FA2FF9" w:rsidRDefault="00FA2FF9">
      <w:pPr>
        <w:pStyle w:val="ConsPlusNormal"/>
        <w:spacing w:before="280"/>
        <w:ind w:firstLine="540"/>
        <w:jc w:val="both"/>
      </w:pPr>
      <w:r>
        <w:t xml:space="preserve">7. Утвержденные официальные разъяснения размещаются на официальном сайте исполнительного органа края, давшего официальные разъяснения в соответствии с </w:t>
      </w:r>
      <w:hyperlink w:anchor="P75">
        <w:r>
          <w:rPr>
            <w:color w:val="0000FF"/>
          </w:rPr>
          <w:t>частями 2</w:t>
        </w:r>
      </w:hyperlink>
      <w:r>
        <w:t xml:space="preserve">, </w:t>
      </w:r>
      <w:hyperlink w:anchor="P77">
        <w:r>
          <w:rPr>
            <w:color w:val="0000FF"/>
          </w:rPr>
          <w:t>2.1</w:t>
        </w:r>
      </w:hyperlink>
      <w:r>
        <w:t xml:space="preserve"> настоящей статьи, в информационно-телекоммуникационной сети "Интернет" не позднее пяти дней со дня их утверждения.</w:t>
      </w:r>
    </w:p>
    <w:p w:rsidR="00FA2FF9" w:rsidRDefault="00FA2FF9">
      <w:pPr>
        <w:pStyle w:val="ConsPlusNormal"/>
        <w:jc w:val="both"/>
      </w:pPr>
      <w:r>
        <w:t xml:space="preserve">(в ред. </w:t>
      </w:r>
      <w:hyperlink r:id="rId35">
        <w:r>
          <w:rPr>
            <w:color w:val="0000FF"/>
          </w:rPr>
          <w:t>Закона</w:t>
        </w:r>
      </w:hyperlink>
      <w:r>
        <w:t xml:space="preserve"> Хабаровского края от 19.09.2022 N 316)</w:t>
      </w:r>
    </w:p>
    <w:p w:rsidR="00FA2FF9" w:rsidRDefault="00FA2FF9">
      <w:pPr>
        <w:pStyle w:val="ConsPlusNormal"/>
        <w:spacing w:before="280"/>
        <w:ind w:firstLine="540"/>
        <w:jc w:val="both"/>
      </w:pPr>
      <w:r>
        <w:t xml:space="preserve">8. Исполнительный орган края, давший официальные разъяснения в соответствии с </w:t>
      </w:r>
      <w:hyperlink w:anchor="P75">
        <w:r>
          <w:rPr>
            <w:color w:val="0000FF"/>
          </w:rPr>
          <w:t>частью 2</w:t>
        </w:r>
      </w:hyperlink>
      <w:r>
        <w:t xml:space="preserve"> настоящей статьи, направляет утвержденные официальные разъяснения контролируемому лицу, обратившемуся с заявлением, не позднее 30 дней со дня поступления его заявления в исполнительный орган края, принявший нормативный правовой акт края.</w:t>
      </w:r>
    </w:p>
    <w:p w:rsidR="00FA2FF9" w:rsidRDefault="00FA2FF9">
      <w:pPr>
        <w:pStyle w:val="ConsPlusNormal"/>
        <w:jc w:val="both"/>
      </w:pPr>
      <w:r>
        <w:t xml:space="preserve">(в ред. </w:t>
      </w:r>
      <w:hyperlink r:id="rId36">
        <w:r>
          <w:rPr>
            <w:color w:val="0000FF"/>
          </w:rPr>
          <w:t>Закона</w:t>
        </w:r>
      </w:hyperlink>
      <w:r>
        <w:t xml:space="preserve"> Хабаровского края от 19.09.2022 N 316)</w:t>
      </w:r>
    </w:p>
    <w:p w:rsidR="00FA2FF9" w:rsidRDefault="00FA2FF9">
      <w:pPr>
        <w:pStyle w:val="ConsPlusNormal"/>
        <w:spacing w:before="280"/>
        <w:ind w:firstLine="540"/>
        <w:jc w:val="both"/>
      </w:pPr>
      <w:r>
        <w:lastRenderedPageBreak/>
        <w:t>9. Контрольные (надзорные) органы обязаны руководствоваться утвержденными официальными разъяснениями обязательных требований.</w:t>
      </w:r>
    </w:p>
    <w:p w:rsidR="00FA2FF9" w:rsidRDefault="00FA2FF9">
      <w:pPr>
        <w:pStyle w:val="ConsPlusNormal"/>
        <w:jc w:val="both"/>
      </w:pPr>
      <w:r>
        <w:t xml:space="preserve">(в ред. </w:t>
      </w:r>
      <w:hyperlink r:id="rId37">
        <w:r>
          <w:rPr>
            <w:color w:val="0000FF"/>
          </w:rPr>
          <w:t>Закона</w:t>
        </w:r>
      </w:hyperlink>
      <w:r>
        <w:t xml:space="preserve"> Хабаровского края от 19.09.2022 N 316)</w:t>
      </w:r>
    </w:p>
    <w:p w:rsidR="00FA2FF9" w:rsidRDefault="00FA2FF9">
      <w:pPr>
        <w:pStyle w:val="ConsPlusNormal"/>
        <w:spacing w:before="280"/>
        <w:ind w:firstLine="540"/>
        <w:jc w:val="both"/>
      </w:pPr>
      <w:r>
        <w:t>10. Деятельность контролируемых лиц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FA2FF9" w:rsidRDefault="00FA2FF9">
      <w:pPr>
        <w:pStyle w:val="ConsPlusNormal"/>
        <w:jc w:val="both"/>
      </w:pPr>
      <w:r>
        <w:t xml:space="preserve">(в ред. </w:t>
      </w:r>
      <w:hyperlink r:id="rId38">
        <w:r>
          <w:rPr>
            <w:color w:val="0000FF"/>
          </w:rPr>
          <w:t>Закона</w:t>
        </w:r>
      </w:hyperlink>
      <w:r>
        <w:t xml:space="preserve"> Хабаровского края от 19.09.2022 N 316)</w:t>
      </w:r>
    </w:p>
    <w:p w:rsidR="00FA2FF9" w:rsidRDefault="00FA2FF9">
      <w:pPr>
        <w:pStyle w:val="ConsPlusNormal"/>
        <w:jc w:val="both"/>
      </w:pPr>
    </w:p>
    <w:p w:rsidR="00FA2FF9" w:rsidRDefault="00FA2FF9">
      <w:pPr>
        <w:pStyle w:val="ConsPlusTitle"/>
        <w:ind w:firstLine="540"/>
        <w:jc w:val="both"/>
        <w:outlineLvl w:val="0"/>
      </w:pPr>
      <w:bookmarkStart w:id="6" w:name="P94"/>
      <w:bookmarkEnd w:id="6"/>
      <w:r>
        <w:t>Статья 7. Руководства по соблюдению обязательных требований</w:t>
      </w:r>
    </w:p>
    <w:p w:rsidR="00FA2FF9" w:rsidRDefault="00FA2FF9">
      <w:pPr>
        <w:pStyle w:val="ConsPlusNormal"/>
        <w:jc w:val="both"/>
      </w:pPr>
    </w:p>
    <w:p w:rsidR="00FA2FF9" w:rsidRDefault="00FA2FF9">
      <w:pPr>
        <w:pStyle w:val="ConsPlusNormal"/>
        <w:ind w:firstLine="540"/>
        <w:jc w:val="both"/>
      </w:pPr>
      <w:bookmarkStart w:id="7" w:name="P96"/>
      <w:bookmarkEnd w:id="7"/>
      <w:r>
        <w:t>1. В целях информирования контролируемых лиц контрольные (надзорные) органы выпускают:</w:t>
      </w:r>
    </w:p>
    <w:p w:rsidR="00FA2FF9" w:rsidRDefault="00FA2FF9">
      <w:pPr>
        <w:pStyle w:val="ConsPlusNormal"/>
        <w:spacing w:before="280"/>
        <w:ind w:firstLine="540"/>
        <w:jc w:val="both"/>
      </w:pPr>
      <w:r>
        <w:t>1)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 в срок не позднее одного года со дня вступления в силу положений нормативного правового акта края, устанавливающего обязательные требования;</w:t>
      </w:r>
    </w:p>
    <w:p w:rsidR="00FA2FF9" w:rsidRDefault="00FA2FF9">
      <w:pPr>
        <w:pStyle w:val="ConsPlusNormal"/>
        <w:spacing w:before="280"/>
        <w:ind w:firstLine="540"/>
        <w:jc w:val="both"/>
      </w:pPr>
      <w:r>
        <w:t xml:space="preserve">2) руководства по соблюдению обязательных требований, нарушение которых является типовым или массовым, - в срок не позднее одного года со дня утверждения в соответствии со </w:t>
      </w:r>
      <w:hyperlink r:id="rId39">
        <w:r>
          <w:rPr>
            <w:color w:val="0000FF"/>
          </w:rPr>
          <w:t>статьей 47</w:t>
        </w:r>
      </w:hyperlink>
      <w:r>
        <w:t xml:space="preserve"> Федерального закона от 31 июля 2020 года N 248-ФЗ "О государственном контроле (надзоре) и муниципальном контроле в Российской Федерации" доклада, содержащего результаты обобщения правоприменительной практики контрольного (надзорного) органа, в котором указаны обязательные требования, нарушение которых является типовым или массовым.</w:t>
      </w:r>
    </w:p>
    <w:p w:rsidR="00FA2FF9" w:rsidRDefault="00FA2FF9">
      <w:pPr>
        <w:pStyle w:val="ConsPlusNormal"/>
        <w:jc w:val="both"/>
      </w:pPr>
      <w:r>
        <w:t xml:space="preserve">(часть 1 в ред. </w:t>
      </w:r>
      <w:hyperlink r:id="rId40">
        <w:r>
          <w:rPr>
            <w:color w:val="0000FF"/>
          </w:rPr>
          <w:t>Закона</w:t>
        </w:r>
      </w:hyperlink>
      <w:r>
        <w:t xml:space="preserve"> Хабаровского края от 19.09.2022 N 316)</w:t>
      </w:r>
    </w:p>
    <w:p w:rsidR="00FA2FF9" w:rsidRDefault="00FA2FF9">
      <w:pPr>
        <w:pStyle w:val="ConsPlusNormal"/>
        <w:spacing w:before="280"/>
        <w:ind w:firstLine="540"/>
        <w:jc w:val="both"/>
      </w:pPr>
      <w:r>
        <w:t xml:space="preserve">1.1. Контрольный (надзорный) орган вправе выпускать руководства по соблюдению обязательных требований, не указанные в </w:t>
      </w:r>
      <w:hyperlink w:anchor="P96">
        <w:r>
          <w:rPr>
            <w:color w:val="0000FF"/>
          </w:rPr>
          <w:t>части 1</w:t>
        </w:r>
      </w:hyperlink>
      <w:r>
        <w:t xml:space="preserve"> настоящей статьи.</w:t>
      </w:r>
    </w:p>
    <w:p w:rsidR="00FA2FF9" w:rsidRDefault="00FA2FF9">
      <w:pPr>
        <w:pStyle w:val="ConsPlusNormal"/>
        <w:jc w:val="both"/>
      </w:pPr>
      <w:r>
        <w:t xml:space="preserve">(часть 1.1 введена </w:t>
      </w:r>
      <w:hyperlink r:id="rId41">
        <w:r>
          <w:rPr>
            <w:color w:val="0000FF"/>
          </w:rPr>
          <w:t>Законом</w:t>
        </w:r>
      </w:hyperlink>
      <w:r>
        <w:t xml:space="preserve"> Хабаровского края от 19.09.2022 N 316)</w:t>
      </w:r>
    </w:p>
    <w:p w:rsidR="00FA2FF9" w:rsidRDefault="00FA2FF9">
      <w:pPr>
        <w:pStyle w:val="ConsPlusNormal"/>
        <w:spacing w:before="280"/>
        <w:ind w:firstLine="540"/>
        <w:jc w:val="both"/>
      </w:pPr>
      <w:r>
        <w:t>2. Руководства по соблюдению обязательных требований утверждаются руководителем контрольного (надзорного) органа и размещаются на официальном сайте данного органа в информационно-телекоммуникационной сети "Интернет" не позднее пяти дней со дня их утверждения.</w:t>
      </w:r>
    </w:p>
    <w:p w:rsidR="00FA2FF9" w:rsidRDefault="00FA2FF9">
      <w:pPr>
        <w:pStyle w:val="ConsPlusNormal"/>
        <w:jc w:val="both"/>
      </w:pPr>
      <w:r>
        <w:t xml:space="preserve">(в ред. </w:t>
      </w:r>
      <w:hyperlink r:id="rId42">
        <w:r>
          <w:rPr>
            <w:color w:val="0000FF"/>
          </w:rPr>
          <w:t>Закона</w:t>
        </w:r>
      </w:hyperlink>
      <w:r>
        <w:t xml:space="preserve"> Хабаровского края от 19.09.2022 N 316)</w:t>
      </w:r>
    </w:p>
    <w:p w:rsidR="00FA2FF9" w:rsidRDefault="00FA2FF9">
      <w:pPr>
        <w:pStyle w:val="ConsPlusNormal"/>
        <w:spacing w:before="280"/>
        <w:ind w:firstLine="540"/>
        <w:jc w:val="both"/>
      </w:pPr>
      <w:r>
        <w:t xml:space="preserve">3.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w:t>
      </w:r>
      <w:r>
        <w:lastRenderedPageBreak/>
        <w:t>контролируемыми лицами конкретных мер для обеспечения соблюдения обязательных требований.</w:t>
      </w:r>
    </w:p>
    <w:p w:rsidR="00FA2FF9" w:rsidRDefault="00FA2FF9">
      <w:pPr>
        <w:pStyle w:val="ConsPlusNormal"/>
        <w:spacing w:before="280"/>
        <w:ind w:firstLine="540"/>
        <w:jc w:val="both"/>
      </w:pPr>
      <w:r>
        <w:t>4. Руководство по соблюдению обязательных требований не может содержать новые обязательные требования.</w:t>
      </w:r>
    </w:p>
    <w:p w:rsidR="00FA2FF9" w:rsidRDefault="00FA2FF9">
      <w:pPr>
        <w:pStyle w:val="ConsPlusNormal"/>
        <w:spacing w:before="280"/>
        <w:ind w:firstLine="540"/>
        <w:jc w:val="both"/>
      </w:pPr>
      <w:r>
        <w:t>5. Контролируемые лица применяют руководства по соблюдению обязательных требований на добровольной основе.</w:t>
      </w:r>
    </w:p>
    <w:p w:rsidR="00FA2FF9" w:rsidRDefault="00FA2FF9">
      <w:pPr>
        <w:pStyle w:val="ConsPlusNormal"/>
        <w:spacing w:before="280"/>
        <w:ind w:firstLine="540"/>
        <w:jc w:val="both"/>
      </w:pPr>
      <w:r>
        <w:t>6.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FA2FF9" w:rsidRDefault="00FA2FF9">
      <w:pPr>
        <w:pStyle w:val="ConsPlusNormal"/>
        <w:jc w:val="both"/>
      </w:pPr>
      <w:r>
        <w:t xml:space="preserve">(часть 6 введена </w:t>
      </w:r>
      <w:hyperlink r:id="rId43">
        <w:r>
          <w:rPr>
            <w:color w:val="0000FF"/>
          </w:rPr>
          <w:t>Законом</w:t>
        </w:r>
      </w:hyperlink>
      <w:r>
        <w:t xml:space="preserve"> Хабаровского края от 19.09.2022 N 316)</w:t>
      </w:r>
    </w:p>
    <w:p w:rsidR="00FA2FF9" w:rsidRDefault="00FA2FF9">
      <w:pPr>
        <w:pStyle w:val="ConsPlusNormal"/>
        <w:jc w:val="both"/>
      </w:pPr>
    </w:p>
    <w:p w:rsidR="00FA2FF9" w:rsidRDefault="00FA2FF9">
      <w:pPr>
        <w:pStyle w:val="ConsPlusTitle"/>
        <w:ind w:firstLine="540"/>
        <w:jc w:val="both"/>
        <w:outlineLvl w:val="0"/>
      </w:pPr>
      <w:r>
        <w:t>Статья 8. Обеспечение реализации положений настоящего закона</w:t>
      </w:r>
    </w:p>
    <w:p w:rsidR="00FA2FF9" w:rsidRDefault="00FA2FF9">
      <w:pPr>
        <w:pStyle w:val="ConsPlusNormal"/>
        <w:jc w:val="both"/>
      </w:pPr>
    </w:p>
    <w:p w:rsidR="00FA2FF9" w:rsidRDefault="00FA2FF9">
      <w:pPr>
        <w:pStyle w:val="ConsPlusNormal"/>
        <w:ind w:firstLine="540"/>
        <w:jc w:val="both"/>
      </w:pPr>
      <w:bookmarkStart w:id="8" w:name="P112"/>
      <w:bookmarkEnd w:id="8"/>
      <w:r>
        <w:t>1. Обязательные требования, установленные нормативными правовыми актами края, принятыми (изданными) до дня вступления в силу настоящего закона, подлежат оценке их применения, в том числе оценке их фактического воздействия, в порядке, установленном Правительством края.</w:t>
      </w:r>
    </w:p>
    <w:p w:rsidR="00FA2FF9" w:rsidRDefault="00FA2FF9">
      <w:pPr>
        <w:pStyle w:val="ConsPlusNormal"/>
        <w:jc w:val="both"/>
      </w:pPr>
      <w:r>
        <w:t xml:space="preserve">(часть 1 в ред. </w:t>
      </w:r>
      <w:hyperlink r:id="rId44">
        <w:r>
          <w:rPr>
            <w:color w:val="0000FF"/>
          </w:rPr>
          <w:t>Закона</w:t>
        </w:r>
      </w:hyperlink>
      <w:r>
        <w:t xml:space="preserve"> Хабаровского края от 05.03.2024 N 473)</w:t>
      </w:r>
    </w:p>
    <w:p w:rsidR="00FA2FF9" w:rsidRDefault="00FA2FF9">
      <w:pPr>
        <w:pStyle w:val="ConsPlusNormal"/>
        <w:spacing w:before="280"/>
        <w:ind w:firstLine="540"/>
        <w:jc w:val="both"/>
      </w:pPr>
      <w:r>
        <w:t xml:space="preserve">2. По результатам оценки, указанной в </w:t>
      </w:r>
      <w:hyperlink w:anchor="P112">
        <w:r>
          <w:rPr>
            <w:color w:val="0000FF"/>
          </w:rPr>
          <w:t>части 1</w:t>
        </w:r>
      </w:hyperlink>
      <w:r>
        <w:t xml:space="preserve"> настоящей статьи, органы государственной власти края в пределах своей компетенции:</w:t>
      </w:r>
    </w:p>
    <w:p w:rsidR="00FA2FF9" w:rsidRDefault="00FA2FF9">
      <w:pPr>
        <w:pStyle w:val="ConsPlusNormal"/>
        <w:spacing w:before="280"/>
        <w:ind w:firstLine="540"/>
        <w:jc w:val="both"/>
      </w:pPr>
      <w:bookmarkStart w:id="9" w:name="P115"/>
      <w:bookmarkEnd w:id="9"/>
      <w:r>
        <w:t>1) вносят в нормативные правовые акты края, принятые (изданные) до дня вступления в силу настоящего закона, изменения, в том числе определяющие срок их действия. Данный срок не может превышать шесть лет со дня вступления в силу нормативного правового акта края, которым в нормативный правовой акт края, принятый (изданный) до дня вступления в силу настоящего закона, вносятся изменения, определяющие срок его действия;</w:t>
      </w:r>
    </w:p>
    <w:p w:rsidR="00FA2FF9" w:rsidRDefault="00FA2FF9">
      <w:pPr>
        <w:pStyle w:val="ConsPlusNormal"/>
        <w:spacing w:before="280"/>
        <w:ind w:firstLine="540"/>
        <w:jc w:val="both"/>
      </w:pPr>
      <w:r>
        <w:t>2) признают нормативные правовые акты края, принятые (изданные) до дня вступления в силу настоящего закона, утратившими силу.</w:t>
      </w:r>
    </w:p>
    <w:p w:rsidR="00FA2FF9" w:rsidRDefault="00FA2FF9">
      <w:pPr>
        <w:pStyle w:val="ConsPlusNormal"/>
        <w:jc w:val="both"/>
      </w:pPr>
      <w:r>
        <w:t xml:space="preserve">(часть 2 в ред. </w:t>
      </w:r>
      <w:hyperlink r:id="rId45">
        <w:r>
          <w:rPr>
            <w:color w:val="0000FF"/>
          </w:rPr>
          <w:t>Закона</w:t>
        </w:r>
      </w:hyperlink>
      <w:r>
        <w:t xml:space="preserve"> Хабаровского края от 05.03.2024 N 473)</w:t>
      </w:r>
    </w:p>
    <w:p w:rsidR="00FA2FF9" w:rsidRDefault="00FA2FF9">
      <w:pPr>
        <w:pStyle w:val="ConsPlusNormal"/>
        <w:spacing w:before="280"/>
        <w:ind w:firstLine="540"/>
        <w:jc w:val="both"/>
      </w:pPr>
      <w:r>
        <w:t>3. Руководства по соблюдению обязательных требований, установленных нормативными правовыми актами края до дня вступления в силу настоящего закона,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выпускаются контрольными (надзорными) органами согласно плану мероприятий ("дорожной карте"), утверждаемому Правительством края.</w:t>
      </w:r>
    </w:p>
    <w:p w:rsidR="00FA2FF9" w:rsidRDefault="00FA2FF9">
      <w:pPr>
        <w:pStyle w:val="ConsPlusNormal"/>
        <w:jc w:val="both"/>
      </w:pPr>
      <w:r>
        <w:t xml:space="preserve">(в ред. </w:t>
      </w:r>
      <w:hyperlink r:id="rId46">
        <w:r>
          <w:rPr>
            <w:color w:val="0000FF"/>
          </w:rPr>
          <w:t>Закона</w:t>
        </w:r>
      </w:hyperlink>
      <w:r>
        <w:t xml:space="preserve"> Хабаровского края от 19.09.2022 N 316)</w:t>
      </w:r>
    </w:p>
    <w:p w:rsidR="00FA2FF9" w:rsidRDefault="00FA2FF9">
      <w:pPr>
        <w:pStyle w:val="ConsPlusNormal"/>
        <w:jc w:val="both"/>
      </w:pPr>
    </w:p>
    <w:p w:rsidR="00FA2FF9" w:rsidRDefault="00FA2FF9">
      <w:pPr>
        <w:pStyle w:val="ConsPlusTitle"/>
        <w:ind w:firstLine="540"/>
        <w:jc w:val="both"/>
        <w:outlineLvl w:val="0"/>
      </w:pPr>
      <w:r>
        <w:t>Статья 9. Вступление в силу настоящего закона</w:t>
      </w:r>
    </w:p>
    <w:p w:rsidR="00FA2FF9" w:rsidRDefault="00FA2FF9">
      <w:pPr>
        <w:pStyle w:val="ConsPlusNormal"/>
        <w:jc w:val="both"/>
      </w:pPr>
    </w:p>
    <w:p w:rsidR="00FA2FF9" w:rsidRDefault="00FA2FF9">
      <w:pPr>
        <w:pStyle w:val="ConsPlusNormal"/>
        <w:ind w:firstLine="540"/>
        <w:jc w:val="both"/>
      </w:pPr>
      <w:r>
        <w:t>Настоящий закон вступает в силу по истечении десяти дней после дня его официального опубликования.</w:t>
      </w:r>
    </w:p>
    <w:p w:rsidR="00FA2FF9" w:rsidRDefault="00FA2FF9">
      <w:pPr>
        <w:pStyle w:val="ConsPlusNormal"/>
        <w:jc w:val="both"/>
      </w:pPr>
    </w:p>
    <w:p w:rsidR="00FA2FF9" w:rsidRDefault="00FA2FF9">
      <w:pPr>
        <w:pStyle w:val="ConsPlusNormal"/>
        <w:jc w:val="right"/>
      </w:pPr>
      <w:r>
        <w:t>Председатель Законодательной Думы</w:t>
      </w:r>
    </w:p>
    <w:p w:rsidR="00FA2FF9" w:rsidRDefault="00FA2FF9">
      <w:pPr>
        <w:pStyle w:val="ConsPlusNormal"/>
        <w:jc w:val="right"/>
      </w:pPr>
      <w:r>
        <w:t>Хабаровского края</w:t>
      </w:r>
    </w:p>
    <w:p w:rsidR="00FA2FF9" w:rsidRDefault="00FA2FF9">
      <w:pPr>
        <w:pStyle w:val="ConsPlusNormal"/>
        <w:jc w:val="right"/>
      </w:pPr>
      <w:r>
        <w:t>И.В.Зикунова</w:t>
      </w:r>
    </w:p>
    <w:p w:rsidR="00FA2FF9" w:rsidRDefault="00FA2FF9">
      <w:pPr>
        <w:pStyle w:val="ConsPlusNormal"/>
        <w:jc w:val="both"/>
      </w:pPr>
    </w:p>
    <w:p w:rsidR="00FA2FF9" w:rsidRDefault="00FA2FF9">
      <w:pPr>
        <w:pStyle w:val="ConsPlusNormal"/>
        <w:jc w:val="both"/>
      </w:pPr>
    </w:p>
    <w:p w:rsidR="00FA2FF9" w:rsidRDefault="00FA2FF9">
      <w:pPr>
        <w:pStyle w:val="ConsPlusNormal"/>
        <w:pBdr>
          <w:bottom w:val="single" w:sz="6" w:space="0" w:color="auto"/>
        </w:pBdr>
        <w:spacing w:before="100" w:after="100"/>
        <w:jc w:val="both"/>
        <w:rPr>
          <w:sz w:val="2"/>
          <w:szCs w:val="2"/>
        </w:rPr>
      </w:pPr>
    </w:p>
    <w:p w:rsidR="002249A5" w:rsidRDefault="002249A5"/>
    <w:sectPr w:rsidR="002249A5" w:rsidSect="00622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F9"/>
    <w:rsid w:val="002249A5"/>
    <w:rsid w:val="00EC5962"/>
    <w:rsid w:val="00FA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511B6-4639-4A32-A46C-35DCD9CC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FF9"/>
    <w:pPr>
      <w:widowControl w:val="0"/>
      <w:autoSpaceDE w:val="0"/>
      <w:autoSpaceDN w:val="0"/>
      <w:spacing w:after="0" w:line="240" w:lineRule="auto"/>
    </w:pPr>
    <w:rPr>
      <w:rFonts w:eastAsiaTheme="minorEastAsia"/>
      <w:color w:val="auto"/>
      <w:szCs w:val="22"/>
      <w:lang w:eastAsia="ru-RU"/>
    </w:rPr>
  </w:style>
  <w:style w:type="paragraph" w:customStyle="1" w:styleId="ConsPlusTitle">
    <w:name w:val="ConsPlusTitle"/>
    <w:rsid w:val="00FA2FF9"/>
    <w:pPr>
      <w:widowControl w:val="0"/>
      <w:autoSpaceDE w:val="0"/>
      <w:autoSpaceDN w:val="0"/>
      <w:spacing w:after="0" w:line="240" w:lineRule="auto"/>
    </w:pPr>
    <w:rPr>
      <w:rFonts w:eastAsiaTheme="minorEastAsia"/>
      <w:b/>
      <w:color w:val="auto"/>
      <w:szCs w:val="22"/>
      <w:lang w:eastAsia="ru-RU"/>
    </w:rPr>
  </w:style>
  <w:style w:type="paragraph" w:customStyle="1" w:styleId="ConsPlusTitlePage">
    <w:name w:val="ConsPlusTitlePage"/>
    <w:rsid w:val="00FA2FF9"/>
    <w:pPr>
      <w:widowControl w:val="0"/>
      <w:autoSpaceDE w:val="0"/>
      <w:autoSpaceDN w:val="0"/>
      <w:spacing w:after="0" w:line="240" w:lineRule="auto"/>
    </w:pPr>
    <w:rPr>
      <w:rFonts w:ascii="Tahoma" w:eastAsiaTheme="minorEastAsia" w:hAnsi="Tahoma" w:cs="Tahoma"/>
      <w:color w:val="auto"/>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748&amp;dst=100784" TargetMode="External"/><Relationship Id="rId13" Type="http://schemas.openxmlformats.org/officeDocument/2006/relationships/hyperlink" Target="https://login.consultant.ru/link/?req=doc&amp;base=RLAW011&amp;n=183010&amp;dst=100011" TargetMode="External"/><Relationship Id="rId18" Type="http://schemas.openxmlformats.org/officeDocument/2006/relationships/hyperlink" Target="https://login.consultant.ru/link/?req=doc&amp;base=RLAW011&amp;n=183010&amp;dst=100015" TargetMode="External"/><Relationship Id="rId26" Type="http://schemas.openxmlformats.org/officeDocument/2006/relationships/hyperlink" Target="https://login.consultant.ru/link/?req=doc&amp;base=RLAW011&amp;n=168522&amp;dst=100014" TargetMode="External"/><Relationship Id="rId39" Type="http://schemas.openxmlformats.org/officeDocument/2006/relationships/hyperlink" Target="https://login.consultant.ru/link/?req=doc&amp;base=LAW&amp;n=465728&amp;dst=100529" TargetMode="External"/><Relationship Id="rId3" Type="http://schemas.openxmlformats.org/officeDocument/2006/relationships/webSettings" Target="webSettings.xml"/><Relationship Id="rId21" Type="http://schemas.openxmlformats.org/officeDocument/2006/relationships/hyperlink" Target="https://login.consultant.ru/link/?req=doc&amp;base=RLAW011&amp;n=183010&amp;dst=100021" TargetMode="External"/><Relationship Id="rId34" Type="http://schemas.openxmlformats.org/officeDocument/2006/relationships/hyperlink" Target="https://login.consultant.ru/link/?req=doc&amp;base=RLAW011&amp;n=168522&amp;dst=100028" TargetMode="External"/><Relationship Id="rId42" Type="http://schemas.openxmlformats.org/officeDocument/2006/relationships/hyperlink" Target="https://login.consultant.ru/link/?req=doc&amp;base=RLAW011&amp;n=168522&amp;dst=100041" TargetMode="External"/><Relationship Id="rId47" Type="http://schemas.openxmlformats.org/officeDocument/2006/relationships/fontTable" Target="fontTable.xml"/><Relationship Id="rId7" Type="http://schemas.openxmlformats.org/officeDocument/2006/relationships/hyperlink" Target="https://login.consultant.ru/link/?req=doc&amp;base=LAW&amp;n=427417&amp;dst=100024" TargetMode="External"/><Relationship Id="rId12" Type="http://schemas.openxmlformats.org/officeDocument/2006/relationships/hyperlink" Target="https://login.consultant.ru/link/?req=doc&amp;base=LAW&amp;n=427417" TargetMode="External"/><Relationship Id="rId17" Type="http://schemas.openxmlformats.org/officeDocument/2006/relationships/hyperlink" Target="https://login.consultant.ru/link/?req=doc&amp;base=RLAW011&amp;n=183010&amp;dst=100014" TargetMode="External"/><Relationship Id="rId25" Type="http://schemas.openxmlformats.org/officeDocument/2006/relationships/hyperlink" Target="https://login.consultant.ru/link/?req=doc&amp;base=RLAW011&amp;n=168522&amp;dst=100012" TargetMode="External"/><Relationship Id="rId33" Type="http://schemas.openxmlformats.org/officeDocument/2006/relationships/hyperlink" Target="https://login.consultant.ru/link/?req=doc&amp;base=RLAW011&amp;n=168522&amp;dst=100027" TargetMode="External"/><Relationship Id="rId38" Type="http://schemas.openxmlformats.org/officeDocument/2006/relationships/hyperlink" Target="https://login.consultant.ru/link/?req=doc&amp;base=RLAW011&amp;n=168522&amp;dst=100033" TargetMode="External"/><Relationship Id="rId46" Type="http://schemas.openxmlformats.org/officeDocument/2006/relationships/hyperlink" Target="https://login.consultant.ru/link/?req=doc&amp;base=RLAW011&amp;n=168522&amp;dst=100044" TargetMode="External"/><Relationship Id="rId2" Type="http://schemas.openxmlformats.org/officeDocument/2006/relationships/settings" Target="settings.xml"/><Relationship Id="rId16" Type="http://schemas.openxmlformats.org/officeDocument/2006/relationships/hyperlink" Target="https://login.consultant.ru/link/?req=doc&amp;base=RLAW011&amp;n=183010&amp;dst=100013" TargetMode="External"/><Relationship Id="rId20" Type="http://schemas.openxmlformats.org/officeDocument/2006/relationships/hyperlink" Target="https://login.consultant.ru/link/?req=doc&amp;base=RLAW011&amp;n=183010&amp;dst=100019" TargetMode="External"/><Relationship Id="rId29" Type="http://schemas.openxmlformats.org/officeDocument/2006/relationships/hyperlink" Target="https://login.consultant.ru/link/?req=doc&amp;base=RLAW011&amp;n=168522&amp;dst=100019" TargetMode="External"/><Relationship Id="rId41" Type="http://schemas.openxmlformats.org/officeDocument/2006/relationships/hyperlink" Target="https://login.consultant.ru/link/?req=doc&amp;base=RLAW011&amp;n=168522&amp;dst=100039" TargetMode="External"/><Relationship Id="rId1" Type="http://schemas.openxmlformats.org/officeDocument/2006/relationships/styles" Target="styles.xml"/><Relationship Id="rId6" Type="http://schemas.openxmlformats.org/officeDocument/2006/relationships/hyperlink" Target="https://login.consultant.ru/link/?req=doc&amp;base=RLAW011&amp;n=183010&amp;dst=100006" TargetMode="External"/><Relationship Id="rId11" Type="http://schemas.openxmlformats.org/officeDocument/2006/relationships/hyperlink" Target="https://login.consultant.ru/link/?req=doc&amp;base=RLAW011&amp;n=183010&amp;dst=100009" TargetMode="External"/><Relationship Id="rId24" Type="http://schemas.openxmlformats.org/officeDocument/2006/relationships/hyperlink" Target="https://login.consultant.ru/link/?req=doc&amp;base=RLAW011&amp;n=168522&amp;dst=100011" TargetMode="External"/><Relationship Id="rId32" Type="http://schemas.openxmlformats.org/officeDocument/2006/relationships/hyperlink" Target="https://login.consultant.ru/link/?req=doc&amp;base=RLAW011&amp;n=168522&amp;dst=100025" TargetMode="External"/><Relationship Id="rId37" Type="http://schemas.openxmlformats.org/officeDocument/2006/relationships/hyperlink" Target="https://login.consultant.ru/link/?req=doc&amp;base=RLAW011&amp;n=168522&amp;dst=100032" TargetMode="External"/><Relationship Id="rId40" Type="http://schemas.openxmlformats.org/officeDocument/2006/relationships/hyperlink" Target="https://login.consultant.ru/link/?req=doc&amp;base=RLAW011&amp;n=168522&amp;dst=100035" TargetMode="External"/><Relationship Id="rId45" Type="http://schemas.openxmlformats.org/officeDocument/2006/relationships/hyperlink" Target="https://login.consultant.ru/link/?req=doc&amp;base=RLAW011&amp;n=183010&amp;dst=100024" TargetMode="External"/><Relationship Id="rId5" Type="http://schemas.openxmlformats.org/officeDocument/2006/relationships/hyperlink" Target="https://login.consultant.ru/link/?req=doc&amp;base=RLAW011&amp;n=168522&amp;dst=100006" TargetMode="External"/><Relationship Id="rId15" Type="http://schemas.openxmlformats.org/officeDocument/2006/relationships/hyperlink" Target="https://login.consultant.ru/link/?req=doc&amp;base=RLAW011&amp;n=183010&amp;dst=100012" TargetMode="External"/><Relationship Id="rId23" Type="http://schemas.openxmlformats.org/officeDocument/2006/relationships/hyperlink" Target="https://login.consultant.ru/link/?req=doc&amp;base=LAW&amp;n=427417" TargetMode="External"/><Relationship Id="rId28" Type="http://schemas.openxmlformats.org/officeDocument/2006/relationships/hyperlink" Target="https://login.consultant.ru/link/?req=doc&amp;base=RLAW011&amp;n=168522&amp;dst=100017" TargetMode="External"/><Relationship Id="rId36" Type="http://schemas.openxmlformats.org/officeDocument/2006/relationships/hyperlink" Target="https://login.consultant.ru/link/?req=doc&amp;base=RLAW011&amp;n=168522&amp;dst=100031" TargetMode="External"/><Relationship Id="rId10" Type="http://schemas.openxmlformats.org/officeDocument/2006/relationships/hyperlink" Target="https://login.consultant.ru/link/?req=doc&amp;base=LAW&amp;n=427417&amp;dst=100010" TargetMode="External"/><Relationship Id="rId19" Type="http://schemas.openxmlformats.org/officeDocument/2006/relationships/hyperlink" Target="https://login.consultant.ru/link/?req=doc&amp;base=RLAW011&amp;n=183010&amp;dst=100017" TargetMode="External"/><Relationship Id="rId31" Type="http://schemas.openxmlformats.org/officeDocument/2006/relationships/hyperlink" Target="https://login.consultant.ru/link/?req=doc&amp;base=RLAW011&amp;n=168522&amp;dst=100024" TargetMode="External"/><Relationship Id="rId44" Type="http://schemas.openxmlformats.org/officeDocument/2006/relationships/hyperlink" Target="https://login.consultant.ru/link/?req=doc&amp;base=RLAW011&amp;n=183010&amp;dst=1000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11&amp;n=183010&amp;dst=100008" TargetMode="External"/><Relationship Id="rId14" Type="http://schemas.openxmlformats.org/officeDocument/2006/relationships/hyperlink" Target="https://login.consultant.ru/link/?req=doc&amp;base=LAW&amp;n=427417" TargetMode="External"/><Relationship Id="rId22" Type="http://schemas.openxmlformats.org/officeDocument/2006/relationships/hyperlink" Target="https://login.consultant.ru/link/?req=doc&amp;base=RLAW011&amp;n=168522&amp;dst=100007" TargetMode="External"/><Relationship Id="rId27" Type="http://schemas.openxmlformats.org/officeDocument/2006/relationships/hyperlink" Target="https://login.consultant.ru/link/?req=doc&amp;base=RLAW011&amp;n=168522&amp;dst=100016" TargetMode="External"/><Relationship Id="rId30" Type="http://schemas.openxmlformats.org/officeDocument/2006/relationships/hyperlink" Target="https://login.consultant.ru/link/?req=doc&amp;base=RLAW011&amp;n=168522&amp;dst=100022" TargetMode="External"/><Relationship Id="rId35" Type="http://schemas.openxmlformats.org/officeDocument/2006/relationships/hyperlink" Target="https://login.consultant.ru/link/?req=doc&amp;base=RLAW011&amp;n=168522&amp;dst=100030" TargetMode="External"/><Relationship Id="rId43" Type="http://schemas.openxmlformats.org/officeDocument/2006/relationships/hyperlink" Target="https://login.consultant.ru/link/?req=doc&amp;base=RLAW011&amp;n=168522&amp;dst=10004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3343</Words>
  <Characters>19056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Шаброва Анастасия Васильевна</dc:creator>
  <cp:keywords/>
  <dc:description/>
  <cp:lastModifiedBy>Шаброва Анастасия Васильевна</cp:lastModifiedBy>
  <cp:revision>1</cp:revision>
  <dcterms:created xsi:type="dcterms:W3CDTF">2024-03-18T01:07:00Z</dcterms:created>
  <dcterms:modified xsi:type="dcterms:W3CDTF">2024-03-18T01:08:00Z</dcterms:modified>
</cp:coreProperties>
</file>