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48" w:rsidRDefault="009E7248" w:rsidP="00820B3D">
      <w:pPr>
        <w:rPr>
          <w:i/>
        </w:rPr>
      </w:pPr>
    </w:p>
    <w:p w:rsidR="009E7248" w:rsidRDefault="009E7248" w:rsidP="00820B3D">
      <w:pPr>
        <w:rPr>
          <w:i/>
        </w:rPr>
      </w:pPr>
    </w:p>
    <w:p w:rsidR="00C61EC1" w:rsidRDefault="00C61EC1" w:rsidP="00820B3D">
      <w:pPr>
        <w:rPr>
          <w:i/>
        </w:rPr>
      </w:pPr>
    </w:p>
    <w:p w:rsidR="00DA3430" w:rsidRDefault="00DA3430" w:rsidP="00820B3D">
      <w:pPr>
        <w:rPr>
          <w:i/>
        </w:rPr>
      </w:pPr>
    </w:p>
    <w:p w:rsidR="003F26F0" w:rsidRDefault="003F26F0" w:rsidP="00820B3D">
      <w:pPr>
        <w:rPr>
          <w:i/>
        </w:rPr>
      </w:pPr>
    </w:p>
    <w:p w:rsidR="005668CC" w:rsidRDefault="009E7248" w:rsidP="005668CC">
      <w:pPr>
        <w:ind w:left="5670"/>
        <w:rPr>
          <w:sz w:val="28"/>
          <w:szCs w:val="28"/>
        </w:rPr>
      </w:pPr>
      <w:r w:rsidRPr="0064681F">
        <w:rPr>
          <w:sz w:val="28"/>
          <w:szCs w:val="28"/>
        </w:rPr>
        <w:t xml:space="preserve">Министерство </w:t>
      </w:r>
      <w:r w:rsidR="00AD128A">
        <w:rPr>
          <w:sz w:val="28"/>
          <w:szCs w:val="28"/>
        </w:rPr>
        <w:t xml:space="preserve">земельных </w:t>
      </w:r>
    </w:p>
    <w:p w:rsidR="00820B3D" w:rsidRPr="0064681F" w:rsidRDefault="00AD128A" w:rsidP="005668CC">
      <w:pPr>
        <w:ind w:left="5670"/>
        <w:rPr>
          <w:sz w:val="28"/>
          <w:szCs w:val="28"/>
        </w:rPr>
      </w:pPr>
      <w:r>
        <w:rPr>
          <w:sz w:val="28"/>
          <w:szCs w:val="28"/>
        </w:rPr>
        <w:t>и имущественных отношений</w:t>
      </w:r>
    </w:p>
    <w:p w:rsidR="009E7248" w:rsidRPr="0064681F" w:rsidRDefault="009E7248" w:rsidP="005668CC">
      <w:pPr>
        <w:ind w:left="5670"/>
        <w:rPr>
          <w:sz w:val="28"/>
          <w:szCs w:val="28"/>
        </w:rPr>
      </w:pPr>
      <w:r w:rsidRPr="0064681F">
        <w:rPr>
          <w:sz w:val="28"/>
          <w:szCs w:val="28"/>
        </w:rPr>
        <w:t>Республики Башкортостан</w:t>
      </w:r>
    </w:p>
    <w:p w:rsidR="00C55960" w:rsidRDefault="00C55960" w:rsidP="00820B3D"/>
    <w:p w:rsidR="00D71FE4" w:rsidRDefault="00D71FE4" w:rsidP="00820B3D"/>
    <w:p w:rsidR="00477D04" w:rsidRDefault="00477D04" w:rsidP="00820B3D"/>
    <w:p w:rsidR="006D05C2" w:rsidRPr="000E10E7" w:rsidRDefault="006D05C2" w:rsidP="006D05C2">
      <w:pPr>
        <w:jc w:val="center"/>
        <w:rPr>
          <w:b/>
          <w:sz w:val="28"/>
          <w:szCs w:val="28"/>
        </w:rPr>
      </w:pPr>
      <w:r w:rsidRPr="000E10E7">
        <w:rPr>
          <w:b/>
          <w:sz w:val="28"/>
          <w:szCs w:val="28"/>
        </w:rPr>
        <w:t xml:space="preserve">Заключение </w:t>
      </w:r>
    </w:p>
    <w:p w:rsidR="006D05C2" w:rsidRPr="000E10E7" w:rsidRDefault="006D05C2" w:rsidP="006D05C2">
      <w:pPr>
        <w:jc w:val="center"/>
        <w:rPr>
          <w:b/>
          <w:sz w:val="28"/>
          <w:szCs w:val="28"/>
        </w:rPr>
      </w:pPr>
      <w:r w:rsidRPr="000E10E7">
        <w:rPr>
          <w:b/>
          <w:sz w:val="28"/>
          <w:szCs w:val="28"/>
        </w:rPr>
        <w:t xml:space="preserve">об </w:t>
      </w:r>
      <w:r w:rsidR="008B0BD2" w:rsidRPr="000E10E7">
        <w:rPr>
          <w:b/>
          <w:sz w:val="28"/>
          <w:szCs w:val="28"/>
        </w:rPr>
        <w:t>оценке фактического воздействия</w:t>
      </w:r>
      <w:r w:rsidRPr="000E10E7">
        <w:rPr>
          <w:b/>
          <w:sz w:val="28"/>
          <w:szCs w:val="28"/>
        </w:rPr>
        <w:t xml:space="preserve"> нормативного правового акта</w:t>
      </w:r>
    </w:p>
    <w:p w:rsidR="00C55960" w:rsidRDefault="00C55960" w:rsidP="006D05C2">
      <w:pPr>
        <w:ind w:left="5387"/>
        <w:rPr>
          <w:sz w:val="28"/>
          <w:szCs w:val="28"/>
        </w:rPr>
      </w:pPr>
    </w:p>
    <w:p w:rsidR="00C77E5D" w:rsidRPr="00055CAB" w:rsidRDefault="00C77E5D" w:rsidP="006D05C2">
      <w:pPr>
        <w:ind w:left="5387"/>
        <w:rPr>
          <w:sz w:val="28"/>
          <w:szCs w:val="28"/>
        </w:rPr>
      </w:pPr>
    </w:p>
    <w:p w:rsidR="007070B1" w:rsidRDefault="008B0BD2" w:rsidP="008B0BD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B0BD2">
        <w:rPr>
          <w:rFonts w:ascii="Times New Roman" w:hAnsi="Times New Roman" w:cs="Times New Roman"/>
          <w:sz w:val="28"/>
          <w:szCs w:val="28"/>
        </w:rPr>
        <w:t xml:space="preserve">Министерством экономического развития Республики Башкортостан </w:t>
      </w:r>
      <w:r w:rsidR="005A1CC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43B41">
        <w:rPr>
          <w:rFonts w:ascii="Times New Roman" w:hAnsi="Times New Roman" w:cs="Times New Roman"/>
          <w:sz w:val="28"/>
          <w:szCs w:val="28"/>
        </w:rPr>
        <w:t>Минэкономразвития РБ</w:t>
      </w:r>
      <w:r w:rsidR="005A1CC4">
        <w:rPr>
          <w:rFonts w:ascii="Times New Roman" w:hAnsi="Times New Roman" w:cs="Times New Roman"/>
          <w:sz w:val="28"/>
          <w:szCs w:val="28"/>
        </w:rPr>
        <w:t xml:space="preserve">) </w:t>
      </w:r>
      <w:r w:rsidRPr="008B0BD2">
        <w:rPr>
          <w:rFonts w:ascii="Times New Roman" w:hAnsi="Times New Roman" w:cs="Times New Roman"/>
          <w:sz w:val="28"/>
          <w:szCs w:val="28"/>
        </w:rPr>
        <w:t>в соответствии со статьей 44.3.2 Закона Республики Башкортостан от 12 августа 1996 года № 42-з «О нормативных правовых актах Республики Башкортостан», Порядком проведения оценки фактического воздействия нормативных правовых актов Республики Башкортостан, утвержденным постановлением Правительства Республики Башкортостан от 23 марта 2017 года № 102</w:t>
      </w:r>
      <w:r w:rsidR="00973F47">
        <w:rPr>
          <w:rFonts w:ascii="Times New Roman" w:hAnsi="Times New Roman" w:cs="Times New Roman"/>
          <w:sz w:val="28"/>
          <w:szCs w:val="28"/>
        </w:rPr>
        <w:t xml:space="preserve"> (далее – Порядок проведения ОФВ)</w:t>
      </w:r>
      <w:r w:rsidRPr="008B0BD2">
        <w:rPr>
          <w:rFonts w:ascii="Times New Roman" w:hAnsi="Times New Roman" w:cs="Times New Roman"/>
          <w:sz w:val="28"/>
          <w:szCs w:val="28"/>
        </w:rPr>
        <w:t>, а также Планом проведения оценки фактического воздействия</w:t>
      </w:r>
      <w:proofErr w:type="gramEnd"/>
      <w:r w:rsidRPr="008B0B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B0BD2">
        <w:rPr>
          <w:rFonts w:ascii="Times New Roman" w:hAnsi="Times New Roman" w:cs="Times New Roman"/>
          <w:sz w:val="28"/>
          <w:szCs w:val="28"/>
        </w:rPr>
        <w:t>нормативных правовых актов Республики Башкортостан на второе полугодие 201</w:t>
      </w:r>
      <w:r w:rsidR="00FB5F80">
        <w:rPr>
          <w:rFonts w:ascii="Times New Roman" w:hAnsi="Times New Roman" w:cs="Times New Roman"/>
          <w:sz w:val="28"/>
          <w:szCs w:val="28"/>
        </w:rPr>
        <w:t>9</w:t>
      </w:r>
      <w:r w:rsidRPr="008B0BD2">
        <w:rPr>
          <w:rFonts w:ascii="Times New Roman" w:hAnsi="Times New Roman" w:cs="Times New Roman"/>
          <w:sz w:val="28"/>
          <w:szCs w:val="28"/>
        </w:rPr>
        <w:t xml:space="preserve"> года, утвержденным приказом </w:t>
      </w:r>
      <w:r w:rsidR="00E43B41">
        <w:rPr>
          <w:rFonts w:ascii="Times New Roman" w:hAnsi="Times New Roman" w:cs="Times New Roman"/>
          <w:sz w:val="28"/>
          <w:szCs w:val="28"/>
        </w:rPr>
        <w:t>Минэкономразвития РБ</w:t>
      </w:r>
      <w:r w:rsidRPr="008B0BD2">
        <w:rPr>
          <w:rFonts w:ascii="Times New Roman" w:hAnsi="Times New Roman" w:cs="Times New Roman"/>
          <w:sz w:val="28"/>
          <w:szCs w:val="28"/>
        </w:rPr>
        <w:t xml:space="preserve"> </w:t>
      </w:r>
      <w:r w:rsidR="00E43B41">
        <w:rPr>
          <w:rFonts w:ascii="Times New Roman" w:hAnsi="Times New Roman" w:cs="Times New Roman"/>
          <w:sz w:val="28"/>
          <w:szCs w:val="28"/>
        </w:rPr>
        <w:br/>
      </w:r>
      <w:r w:rsidR="00FB5F80" w:rsidRPr="00FB5F80">
        <w:rPr>
          <w:rFonts w:ascii="Times New Roman" w:hAnsi="Times New Roman" w:cs="Times New Roman"/>
          <w:sz w:val="28"/>
          <w:szCs w:val="28"/>
        </w:rPr>
        <w:t xml:space="preserve">от 24 июня 2019 года № 163 </w:t>
      </w:r>
      <w:r w:rsidR="00E158A3">
        <w:rPr>
          <w:rFonts w:ascii="Times New Roman" w:hAnsi="Times New Roman" w:cs="Times New Roman"/>
          <w:sz w:val="28"/>
          <w:szCs w:val="28"/>
        </w:rPr>
        <w:t xml:space="preserve">(далее – План </w:t>
      </w:r>
      <w:r w:rsidR="00973F47">
        <w:rPr>
          <w:rFonts w:ascii="Times New Roman" w:hAnsi="Times New Roman" w:cs="Times New Roman"/>
          <w:sz w:val="28"/>
          <w:szCs w:val="28"/>
        </w:rPr>
        <w:t>проведения ОФВ</w:t>
      </w:r>
      <w:r w:rsidR="00E158A3">
        <w:rPr>
          <w:rFonts w:ascii="Times New Roman" w:hAnsi="Times New Roman" w:cs="Times New Roman"/>
          <w:sz w:val="28"/>
          <w:szCs w:val="28"/>
        </w:rPr>
        <w:t>)</w:t>
      </w:r>
      <w:r w:rsidRPr="008B0BD2">
        <w:rPr>
          <w:rFonts w:ascii="Times New Roman" w:hAnsi="Times New Roman" w:cs="Times New Roman"/>
          <w:sz w:val="28"/>
          <w:szCs w:val="28"/>
        </w:rPr>
        <w:t xml:space="preserve">, проведена оценка фактического воздействия постановления Правительства Республики Башкортостан </w:t>
      </w:r>
      <w:r w:rsidR="00FB5F80" w:rsidRPr="00FB5F80">
        <w:rPr>
          <w:rFonts w:ascii="Times New Roman" w:hAnsi="Times New Roman" w:cs="Times New Roman"/>
          <w:sz w:val="28"/>
          <w:szCs w:val="28"/>
        </w:rPr>
        <w:t xml:space="preserve">от 15 мая 2018 года № 204 «О реализации части 1 статьи 12.1 Закона Республики Башкортостан “О регулировании земельных отношений </w:t>
      </w:r>
      <w:r w:rsidR="00D6239A">
        <w:rPr>
          <w:rFonts w:ascii="Times New Roman" w:hAnsi="Times New Roman" w:cs="Times New Roman"/>
          <w:sz w:val="28"/>
          <w:szCs w:val="28"/>
        </w:rPr>
        <w:br/>
      </w:r>
      <w:r w:rsidR="00FB5F80" w:rsidRPr="00FB5F80">
        <w:rPr>
          <w:rFonts w:ascii="Times New Roman" w:hAnsi="Times New Roman" w:cs="Times New Roman"/>
          <w:sz w:val="28"/>
          <w:szCs w:val="28"/>
        </w:rPr>
        <w:t xml:space="preserve">в </w:t>
      </w:r>
      <w:r w:rsidR="00875A38">
        <w:rPr>
          <w:rFonts w:ascii="Times New Roman" w:hAnsi="Times New Roman" w:cs="Times New Roman"/>
          <w:sz w:val="28"/>
          <w:szCs w:val="28"/>
        </w:rPr>
        <w:t>Р</w:t>
      </w:r>
      <w:r w:rsidR="00FB5F80" w:rsidRPr="00FB5F80">
        <w:rPr>
          <w:rFonts w:ascii="Times New Roman" w:hAnsi="Times New Roman" w:cs="Times New Roman"/>
          <w:sz w:val="28"/>
          <w:szCs w:val="28"/>
        </w:rPr>
        <w:t>еспублике Башкортостан”»</w:t>
      </w:r>
      <w:r w:rsidR="00E17141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5A1CC4">
        <w:rPr>
          <w:rFonts w:ascii="Times New Roman" w:hAnsi="Times New Roman" w:cs="Times New Roman"/>
          <w:sz w:val="28"/>
          <w:szCs w:val="28"/>
        </w:rPr>
        <w:t>, разработанного Министерством земельных и</w:t>
      </w:r>
      <w:proofErr w:type="gramEnd"/>
      <w:r w:rsidR="005A1CC4">
        <w:rPr>
          <w:rFonts w:ascii="Times New Roman" w:hAnsi="Times New Roman" w:cs="Times New Roman"/>
          <w:sz w:val="28"/>
          <w:szCs w:val="28"/>
        </w:rPr>
        <w:t xml:space="preserve"> имущественных отношений Республики Башкортостан (далее – </w:t>
      </w:r>
      <w:proofErr w:type="spellStart"/>
      <w:r w:rsidR="005A1CC4">
        <w:rPr>
          <w:rFonts w:ascii="Times New Roman" w:hAnsi="Times New Roman" w:cs="Times New Roman"/>
          <w:sz w:val="28"/>
          <w:szCs w:val="28"/>
        </w:rPr>
        <w:t>Минземимуществ</w:t>
      </w:r>
      <w:r w:rsidR="008906A7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A1CC4">
        <w:rPr>
          <w:rFonts w:ascii="Times New Roman" w:hAnsi="Times New Roman" w:cs="Times New Roman"/>
          <w:sz w:val="28"/>
          <w:szCs w:val="28"/>
        </w:rPr>
        <w:t xml:space="preserve"> РБ)</w:t>
      </w:r>
      <w:r w:rsidR="00951CD5">
        <w:rPr>
          <w:rFonts w:ascii="Times New Roman" w:hAnsi="Times New Roman" w:cs="Times New Roman"/>
          <w:sz w:val="28"/>
          <w:szCs w:val="28"/>
        </w:rPr>
        <w:t>.</w:t>
      </w:r>
    </w:p>
    <w:p w:rsidR="00D6239A" w:rsidRDefault="00D6239A" w:rsidP="00D62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Подпунктом 3 пункта 2 статьи 39.6 Земельного кодекса Российской Федерации предусмотрена возможность заключения договора аренды </w:t>
      </w:r>
      <w:r w:rsidRPr="00D6239A">
        <w:rPr>
          <w:rFonts w:ascii="Times New Roman" w:hAnsi="Times New Roman" w:cs="Times New Roman"/>
          <w:sz w:val="28"/>
          <w:szCs w:val="28"/>
        </w:rPr>
        <w:t>земельного участка, находящегося в государственной или муниципальной собственности, без проведения торгов в случае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Pr="00D6239A">
        <w:rPr>
          <w:rFonts w:ascii="Times New Roman" w:hAnsi="Times New Roman" w:cs="Times New Roman"/>
          <w:sz w:val="28"/>
          <w:szCs w:val="28"/>
        </w:rPr>
        <w:t>участка юридическим лицам в соответствии с распоряжением высшего должностного лица субъекта Российской Федерации для размещения объектов социально-культурного и коммунально-бытового назначения, реализации масштабных инвестиционных проектов при условии соответствия указанных объектов, инвестиционных</w:t>
      </w:r>
      <w:proofErr w:type="gramEnd"/>
      <w:r w:rsidRPr="00D6239A">
        <w:rPr>
          <w:rFonts w:ascii="Times New Roman" w:hAnsi="Times New Roman" w:cs="Times New Roman"/>
          <w:sz w:val="28"/>
          <w:szCs w:val="28"/>
        </w:rPr>
        <w:t xml:space="preserve"> проектов критериям, установленным законами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239A" w:rsidRDefault="00D6239A" w:rsidP="00D62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реализации указанной нормы в 2015 году в Закон Республики Башкортостан </w:t>
      </w:r>
      <w:r w:rsidRPr="00D6239A">
        <w:rPr>
          <w:rFonts w:ascii="Times New Roman" w:hAnsi="Times New Roman" w:cs="Times New Roman"/>
          <w:sz w:val="28"/>
          <w:szCs w:val="28"/>
        </w:rPr>
        <w:t xml:space="preserve">Закон Республики Башкортостан от </w:t>
      </w:r>
      <w:r>
        <w:rPr>
          <w:rFonts w:ascii="Times New Roman" w:hAnsi="Times New Roman" w:cs="Times New Roman"/>
          <w:sz w:val="28"/>
          <w:szCs w:val="28"/>
        </w:rPr>
        <w:t xml:space="preserve"> 5 января </w:t>
      </w:r>
      <w:r w:rsidRPr="00D6239A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623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239A">
        <w:rPr>
          <w:rFonts w:ascii="Times New Roman" w:hAnsi="Times New Roman" w:cs="Times New Roman"/>
          <w:sz w:val="28"/>
          <w:szCs w:val="28"/>
        </w:rPr>
        <w:t xml:space="preserve"> 59-з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239A">
        <w:rPr>
          <w:rFonts w:ascii="Times New Roman" w:hAnsi="Times New Roman" w:cs="Times New Roman"/>
          <w:sz w:val="28"/>
          <w:szCs w:val="28"/>
        </w:rPr>
        <w:t>О регулировании земельных отношений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23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далее – Закон о земельных отношениях</w:t>
      </w:r>
      <w:r w:rsidRPr="00D623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C2F">
        <w:rPr>
          <w:rFonts w:ascii="Times New Roman" w:hAnsi="Times New Roman" w:cs="Times New Roman"/>
          <w:sz w:val="28"/>
          <w:szCs w:val="28"/>
        </w:rPr>
        <w:t xml:space="preserve">включена статья </w:t>
      </w:r>
      <w:r w:rsidR="001E3C2F" w:rsidRPr="001E3C2F">
        <w:rPr>
          <w:rFonts w:ascii="Times New Roman" w:hAnsi="Times New Roman" w:cs="Times New Roman"/>
          <w:sz w:val="28"/>
          <w:szCs w:val="28"/>
        </w:rPr>
        <w:t>12.1</w:t>
      </w:r>
      <w:r w:rsidR="001E3C2F">
        <w:rPr>
          <w:rFonts w:ascii="Times New Roman" w:hAnsi="Times New Roman" w:cs="Times New Roman"/>
          <w:sz w:val="28"/>
          <w:szCs w:val="28"/>
        </w:rPr>
        <w:t>, устанавливающая к</w:t>
      </w:r>
      <w:r w:rsidR="001E3C2F" w:rsidRPr="001E3C2F">
        <w:rPr>
          <w:rFonts w:ascii="Times New Roman" w:hAnsi="Times New Roman" w:cs="Times New Roman"/>
          <w:sz w:val="28"/>
          <w:szCs w:val="28"/>
        </w:rPr>
        <w:t xml:space="preserve">ритерии, которым должны соответствовать объекты </w:t>
      </w:r>
      <w:r w:rsidR="001E3C2F" w:rsidRPr="001E3C2F">
        <w:rPr>
          <w:rFonts w:ascii="Times New Roman" w:hAnsi="Times New Roman" w:cs="Times New Roman"/>
          <w:sz w:val="28"/>
          <w:szCs w:val="28"/>
        </w:rPr>
        <w:lastRenderedPageBreak/>
        <w:t>социально-культурного и коммунально-бытового назначения</w:t>
      </w:r>
      <w:r w:rsidR="000E1BEF">
        <w:rPr>
          <w:rFonts w:ascii="Times New Roman" w:hAnsi="Times New Roman" w:cs="Times New Roman"/>
          <w:sz w:val="28"/>
          <w:szCs w:val="28"/>
        </w:rPr>
        <w:t xml:space="preserve"> </w:t>
      </w:r>
      <w:r w:rsidR="000E1BEF">
        <w:rPr>
          <w:rFonts w:ascii="Times New Roman" w:hAnsi="Times New Roman" w:cs="Times New Roman"/>
          <w:sz w:val="28"/>
          <w:szCs w:val="28"/>
        </w:rPr>
        <w:br/>
        <w:t>(далее – Объекты)</w:t>
      </w:r>
      <w:r w:rsidR="001E3C2F" w:rsidRPr="001E3C2F">
        <w:rPr>
          <w:rFonts w:ascii="Times New Roman" w:hAnsi="Times New Roman" w:cs="Times New Roman"/>
          <w:sz w:val="28"/>
          <w:szCs w:val="28"/>
        </w:rPr>
        <w:t>, инвестиционные проекты, для размещения (реализации) которых земельные участки, находящиеся в государственной собственности</w:t>
      </w:r>
      <w:proofErr w:type="gramEnd"/>
      <w:r w:rsidR="001E3C2F" w:rsidRPr="001E3C2F">
        <w:rPr>
          <w:rFonts w:ascii="Times New Roman" w:hAnsi="Times New Roman" w:cs="Times New Roman"/>
          <w:sz w:val="28"/>
          <w:szCs w:val="28"/>
        </w:rPr>
        <w:t xml:space="preserve"> Республики Башкортостан или муниципальной собственности, а также земельные участки, государственная собственность на которые не разграничена, могут быть предоставлены юридическим лицам в аренду без проведения торгов</w:t>
      </w:r>
      <w:r w:rsidR="001E3C2F">
        <w:rPr>
          <w:rFonts w:ascii="Times New Roman" w:hAnsi="Times New Roman" w:cs="Times New Roman"/>
          <w:sz w:val="28"/>
          <w:szCs w:val="28"/>
        </w:rPr>
        <w:t xml:space="preserve"> (далее соответственно – критерии, </w:t>
      </w:r>
      <w:r w:rsidR="00C62311">
        <w:rPr>
          <w:rFonts w:ascii="Times New Roman" w:hAnsi="Times New Roman" w:cs="Times New Roman"/>
          <w:sz w:val="28"/>
          <w:szCs w:val="28"/>
        </w:rPr>
        <w:t xml:space="preserve">инвестиционные проекты, </w:t>
      </w:r>
      <w:r w:rsidR="001E3C2F">
        <w:rPr>
          <w:rFonts w:ascii="Times New Roman" w:hAnsi="Times New Roman" w:cs="Times New Roman"/>
          <w:sz w:val="28"/>
          <w:szCs w:val="28"/>
        </w:rPr>
        <w:t>земельные у</w:t>
      </w:r>
      <w:r w:rsidR="00C62311">
        <w:rPr>
          <w:rFonts w:ascii="Times New Roman" w:hAnsi="Times New Roman" w:cs="Times New Roman"/>
          <w:sz w:val="28"/>
          <w:szCs w:val="28"/>
        </w:rPr>
        <w:t>ч</w:t>
      </w:r>
      <w:r w:rsidR="001E3C2F">
        <w:rPr>
          <w:rFonts w:ascii="Times New Roman" w:hAnsi="Times New Roman" w:cs="Times New Roman"/>
          <w:sz w:val="28"/>
          <w:szCs w:val="28"/>
        </w:rPr>
        <w:t>астки</w:t>
      </w:r>
      <w:r w:rsidR="00C62311">
        <w:rPr>
          <w:rFonts w:ascii="Times New Roman" w:hAnsi="Times New Roman" w:cs="Times New Roman"/>
          <w:sz w:val="28"/>
          <w:szCs w:val="28"/>
        </w:rPr>
        <w:t>)</w:t>
      </w:r>
      <w:r w:rsidR="001E3C2F">
        <w:rPr>
          <w:rFonts w:ascii="Times New Roman" w:hAnsi="Times New Roman" w:cs="Times New Roman"/>
          <w:sz w:val="28"/>
          <w:szCs w:val="28"/>
        </w:rPr>
        <w:t>.</w:t>
      </w:r>
    </w:p>
    <w:p w:rsidR="00C62311" w:rsidRDefault="005A5F51" w:rsidP="00D6239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</w:t>
      </w:r>
      <w:r w:rsidR="001E3C2F">
        <w:rPr>
          <w:rFonts w:ascii="Times New Roman" w:hAnsi="Times New Roman" w:cs="Times New Roman"/>
          <w:sz w:val="28"/>
          <w:szCs w:val="28"/>
        </w:rPr>
        <w:t xml:space="preserve"> 1 указанной статьи </w:t>
      </w:r>
      <w:r>
        <w:rPr>
          <w:rFonts w:ascii="Times New Roman" w:hAnsi="Times New Roman" w:cs="Times New Roman"/>
          <w:sz w:val="28"/>
          <w:szCs w:val="28"/>
        </w:rPr>
        <w:t>предусмотрены</w:t>
      </w:r>
      <w:r w:rsidR="00C62311">
        <w:rPr>
          <w:rFonts w:ascii="Times New Roman" w:hAnsi="Times New Roman" w:cs="Times New Roman"/>
          <w:sz w:val="28"/>
          <w:szCs w:val="28"/>
        </w:rPr>
        <w:t xml:space="preserve"> понятия </w:t>
      </w:r>
      <w:r w:rsidR="000E1BEF">
        <w:rPr>
          <w:rFonts w:ascii="Times New Roman" w:hAnsi="Times New Roman" w:cs="Times New Roman"/>
          <w:sz w:val="28"/>
          <w:szCs w:val="28"/>
        </w:rPr>
        <w:t>Объектов</w:t>
      </w:r>
      <w:r w:rsidR="00C62311">
        <w:rPr>
          <w:rFonts w:ascii="Times New Roman" w:hAnsi="Times New Roman" w:cs="Times New Roman"/>
          <w:sz w:val="28"/>
          <w:szCs w:val="28"/>
        </w:rPr>
        <w:t>, требования к инициаторам инвестиционных проектов по созданию указанных объектов</w:t>
      </w:r>
      <w:r w:rsidR="00BB703F">
        <w:rPr>
          <w:rFonts w:ascii="Times New Roman" w:hAnsi="Times New Roman" w:cs="Times New Roman"/>
          <w:sz w:val="28"/>
          <w:szCs w:val="28"/>
        </w:rPr>
        <w:t xml:space="preserve"> (далее соответственно – условия, инициатор), </w:t>
      </w:r>
      <w:r w:rsidR="00C62311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>перечень критериев</w:t>
      </w:r>
      <w:r w:rsidR="002A463D">
        <w:rPr>
          <w:rFonts w:ascii="Times New Roman" w:hAnsi="Times New Roman" w:cs="Times New Roman"/>
          <w:sz w:val="28"/>
          <w:szCs w:val="28"/>
        </w:rPr>
        <w:t>, которым должны соответствовать инвестиционные проекты</w:t>
      </w:r>
      <w:r w:rsidR="00BA08B3">
        <w:rPr>
          <w:rFonts w:ascii="Times New Roman" w:hAnsi="Times New Roman" w:cs="Times New Roman"/>
          <w:sz w:val="28"/>
          <w:szCs w:val="28"/>
        </w:rPr>
        <w:t xml:space="preserve"> по созданию </w:t>
      </w:r>
      <w:r w:rsidR="000E1BEF">
        <w:rPr>
          <w:rFonts w:ascii="Times New Roman" w:hAnsi="Times New Roman" w:cs="Times New Roman"/>
          <w:sz w:val="28"/>
          <w:szCs w:val="28"/>
        </w:rPr>
        <w:t>Объектов</w:t>
      </w:r>
      <w:r w:rsidR="00BA08B3">
        <w:rPr>
          <w:rFonts w:ascii="Times New Roman" w:hAnsi="Times New Roman" w:cs="Times New Roman"/>
          <w:sz w:val="28"/>
          <w:szCs w:val="28"/>
        </w:rPr>
        <w:t>.</w:t>
      </w:r>
    </w:p>
    <w:p w:rsidR="00D6239A" w:rsidRDefault="008F1956" w:rsidP="00707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возможности предоставления земельных участков в аренду без проведения торгов для создания </w:t>
      </w:r>
      <w:r w:rsidR="000E1BEF">
        <w:rPr>
          <w:rFonts w:ascii="Times New Roman" w:hAnsi="Times New Roman" w:cs="Times New Roman"/>
          <w:sz w:val="28"/>
          <w:szCs w:val="28"/>
        </w:rPr>
        <w:t>Объектов</w:t>
      </w:r>
      <w:r w:rsidRPr="008F1956">
        <w:rPr>
          <w:rFonts w:ascii="Times New Roman" w:hAnsi="Times New Roman" w:cs="Times New Roman"/>
          <w:sz w:val="28"/>
          <w:szCs w:val="28"/>
        </w:rPr>
        <w:t xml:space="preserve"> </w:t>
      </w:r>
      <w:r w:rsidR="00E17141">
        <w:rPr>
          <w:rFonts w:ascii="Times New Roman" w:hAnsi="Times New Roman" w:cs="Times New Roman"/>
          <w:sz w:val="28"/>
          <w:szCs w:val="28"/>
        </w:rPr>
        <w:t xml:space="preserve">Постановлением утверждено </w:t>
      </w:r>
      <w:r w:rsidR="00E17141" w:rsidRPr="00E17141">
        <w:rPr>
          <w:rFonts w:ascii="Times New Roman" w:hAnsi="Times New Roman" w:cs="Times New Roman"/>
          <w:sz w:val="28"/>
          <w:szCs w:val="28"/>
        </w:rPr>
        <w:t xml:space="preserve">Положение о реализации части 1 статьи 12.1 Закона Республики Башкортостан </w:t>
      </w:r>
      <w:r w:rsidR="00E17141">
        <w:rPr>
          <w:rFonts w:ascii="Times New Roman" w:hAnsi="Times New Roman" w:cs="Times New Roman"/>
          <w:sz w:val="28"/>
          <w:szCs w:val="28"/>
        </w:rPr>
        <w:t>«</w:t>
      </w:r>
      <w:r w:rsidR="00E17141" w:rsidRPr="00E17141">
        <w:rPr>
          <w:rFonts w:ascii="Times New Roman" w:hAnsi="Times New Roman" w:cs="Times New Roman"/>
          <w:sz w:val="28"/>
          <w:szCs w:val="28"/>
        </w:rPr>
        <w:t>О регулировании земельных отношений в Республике Башкортостан</w:t>
      </w:r>
      <w:r w:rsidR="00E17141">
        <w:rPr>
          <w:rFonts w:ascii="Times New Roman" w:hAnsi="Times New Roman" w:cs="Times New Roman"/>
          <w:sz w:val="28"/>
          <w:szCs w:val="28"/>
        </w:rPr>
        <w:t>» (далее – Положение), предусматривающее:</w:t>
      </w:r>
    </w:p>
    <w:p w:rsidR="00E17141" w:rsidRDefault="00E17141" w:rsidP="00707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порядок </w:t>
      </w:r>
      <w:r w:rsidRPr="00E17141">
        <w:rPr>
          <w:rFonts w:ascii="Times New Roman" w:hAnsi="Times New Roman" w:cs="Times New Roman"/>
          <w:sz w:val="28"/>
          <w:szCs w:val="28"/>
        </w:rPr>
        <w:t>рассмотрения документов, обосновывающих инвестиционные проекты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7141" w:rsidRDefault="00E17141" w:rsidP="00707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E17141">
        <w:rPr>
          <w:rFonts w:ascii="Times New Roman" w:hAnsi="Times New Roman" w:cs="Times New Roman"/>
          <w:sz w:val="28"/>
          <w:szCs w:val="28"/>
        </w:rPr>
        <w:t xml:space="preserve">порядок определения соответствия инициатора и </w:t>
      </w:r>
      <w:r w:rsidR="00BB703F">
        <w:rPr>
          <w:rFonts w:ascii="Times New Roman" w:hAnsi="Times New Roman" w:cs="Times New Roman"/>
          <w:sz w:val="28"/>
          <w:szCs w:val="28"/>
        </w:rPr>
        <w:t xml:space="preserve">инвестиционного </w:t>
      </w:r>
      <w:r w:rsidRPr="00E17141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B703F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Pr="00E17141">
        <w:rPr>
          <w:rFonts w:ascii="Times New Roman" w:hAnsi="Times New Roman" w:cs="Times New Roman"/>
          <w:sz w:val="28"/>
          <w:szCs w:val="28"/>
        </w:rPr>
        <w:t>условиям и критериям</w:t>
      </w:r>
      <w:r w:rsidR="00BB703F">
        <w:rPr>
          <w:rFonts w:ascii="Times New Roman" w:hAnsi="Times New Roman" w:cs="Times New Roman"/>
          <w:sz w:val="28"/>
          <w:szCs w:val="28"/>
        </w:rPr>
        <w:t>;</w:t>
      </w:r>
    </w:p>
    <w:p w:rsidR="00BB703F" w:rsidRDefault="00BB703F" w:rsidP="00707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BB703F">
        <w:rPr>
          <w:rFonts w:ascii="Times New Roman" w:hAnsi="Times New Roman" w:cs="Times New Roman"/>
          <w:sz w:val="28"/>
          <w:szCs w:val="28"/>
        </w:rPr>
        <w:t>порядок и условия заключения соглашения об обеспечении выполнения социальных обязательств и соблюдения условий предоставления земельного участка без проведения торгов.</w:t>
      </w:r>
    </w:p>
    <w:p w:rsidR="00AB1CC8" w:rsidRDefault="00AB1CC8" w:rsidP="00707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Положением установлены </w:t>
      </w:r>
      <w:r w:rsidR="007A7EE9">
        <w:rPr>
          <w:rFonts w:ascii="Times New Roman" w:hAnsi="Times New Roman" w:cs="Times New Roman"/>
          <w:sz w:val="28"/>
          <w:szCs w:val="28"/>
        </w:rPr>
        <w:t xml:space="preserve">условия, которым должны </w:t>
      </w:r>
      <w:r w:rsidR="000E1BEF">
        <w:rPr>
          <w:rFonts w:ascii="Times New Roman" w:hAnsi="Times New Roman" w:cs="Times New Roman"/>
          <w:sz w:val="28"/>
          <w:szCs w:val="28"/>
        </w:rPr>
        <w:t>соответствовать</w:t>
      </w:r>
      <w:r w:rsidR="007A7EE9">
        <w:rPr>
          <w:rFonts w:ascii="Times New Roman" w:hAnsi="Times New Roman" w:cs="Times New Roman"/>
          <w:sz w:val="28"/>
          <w:szCs w:val="28"/>
        </w:rPr>
        <w:t xml:space="preserve"> инициаторы и инвестиционные проекты, определены уполномоченные органы исполнительной власти Республики Башкортостан, на которые </w:t>
      </w:r>
      <w:r w:rsidR="00AA79BC" w:rsidRPr="00AA79BC">
        <w:rPr>
          <w:rFonts w:ascii="Times New Roman" w:hAnsi="Times New Roman" w:cs="Times New Roman"/>
          <w:sz w:val="28"/>
          <w:szCs w:val="28"/>
        </w:rPr>
        <w:t>возложены координация и регулирование деятельности в соответствующей отрасли (сфере) управления в зависимости от направления реализации инвестиционных проектов</w:t>
      </w:r>
      <w:r w:rsidR="00BB7267">
        <w:rPr>
          <w:rFonts w:ascii="Times New Roman" w:hAnsi="Times New Roman" w:cs="Times New Roman"/>
          <w:sz w:val="28"/>
          <w:szCs w:val="28"/>
        </w:rPr>
        <w:t xml:space="preserve"> (далее – уполномоченные органы)</w:t>
      </w:r>
      <w:r w:rsidR="002B0BF7">
        <w:rPr>
          <w:rFonts w:ascii="Times New Roman" w:hAnsi="Times New Roman" w:cs="Times New Roman"/>
          <w:sz w:val="28"/>
          <w:szCs w:val="28"/>
        </w:rPr>
        <w:t>.</w:t>
      </w:r>
    </w:p>
    <w:p w:rsidR="002B0BF7" w:rsidRDefault="002B0BF7" w:rsidP="00707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разделе Положения </w:t>
      </w:r>
      <w:r w:rsidR="00875A38">
        <w:rPr>
          <w:rFonts w:ascii="Times New Roman" w:hAnsi="Times New Roman" w:cs="Times New Roman"/>
          <w:sz w:val="28"/>
          <w:szCs w:val="28"/>
        </w:rPr>
        <w:t xml:space="preserve">установлен </w:t>
      </w:r>
      <w:r>
        <w:rPr>
          <w:rFonts w:ascii="Times New Roman" w:hAnsi="Times New Roman" w:cs="Times New Roman"/>
          <w:sz w:val="28"/>
          <w:szCs w:val="28"/>
        </w:rPr>
        <w:t xml:space="preserve">порядок рассмотрения документов, обосновывающих инвестиционные проекты, предусматривающие размещение </w:t>
      </w:r>
      <w:r w:rsidR="000E1BEF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на земельных участках, предоставленных в аренду без проведения торгов.</w:t>
      </w:r>
    </w:p>
    <w:p w:rsidR="002B0BF7" w:rsidRDefault="00BB7267" w:rsidP="00707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порядок включает перечень документов, необходимых для принятия решения о предоставлении земельного участка в аренду без торгов для реализации инвестиционного проекта, а также последовательность и сроки их рассмотрения уполномоченными органами.</w:t>
      </w:r>
    </w:p>
    <w:p w:rsidR="00BB7267" w:rsidRDefault="00BB7267" w:rsidP="007070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Третий раздел Положения устанавливает процедуру определения соответствия инициатора критериям, четвертый раздел – порядок и условия заключения соглашения </w:t>
      </w:r>
      <w:r w:rsidR="00D4223B">
        <w:rPr>
          <w:rFonts w:ascii="Times New Roman" w:hAnsi="Times New Roman" w:cs="Times New Roman"/>
          <w:sz w:val="28"/>
          <w:szCs w:val="28"/>
        </w:rPr>
        <w:t>об обеспечении социальных обязательств, принимаемых инвестором, а также о соблюдении условий предоставления земельного участка в аренду без торгов.</w:t>
      </w:r>
    </w:p>
    <w:p w:rsidR="007D60E5" w:rsidRDefault="006D4CC4" w:rsidP="00F57699">
      <w:pPr>
        <w:ind w:firstLine="720"/>
        <w:jc w:val="both"/>
        <w:rPr>
          <w:sz w:val="28"/>
          <w:szCs w:val="28"/>
        </w:rPr>
      </w:pPr>
      <w:r w:rsidRPr="003A12DE">
        <w:rPr>
          <w:sz w:val="28"/>
          <w:szCs w:val="28"/>
        </w:rPr>
        <w:t xml:space="preserve">С целью проведения публичных консультаций с </w:t>
      </w:r>
      <w:r w:rsidR="009F5AC7">
        <w:rPr>
          <w:sz w:val="28"/>
          <w:szCs w:val="28"/>
        </w:rPr>
        <w:t>9</w:t>
      </w:r>
      <w:r w:rsidRPr="003A12DE">
        <w:rPr>
          <w:sz w:val="28"/>
          <w:szCs w:val="28"/>
        </w:rPr>
        <w:t xml:space="preserve"> сентября </w:t>
      </w:r>
      <w:r w:rsidR="00896425">
        <w:rPr>
          <w:sz w:val="28"/>
          <w:szCs w:val="28"/>
        </w:rPr>
        <w:br/>
      </w:r>
      <w:r w:rsidRPr="003A12DE">
        <w:rPr>
          <w:sz w:val="28"/>
          <w:szCs w:val="28"/>
        </w:rPr>
        <w:t xml:space="preserve">по </w:t>
      </w:r>
      <w:r w:rsidR="009F5AC7">
        <w:rPr>
          <w:sz w:val="28"/>
          <w:szCs w:val="28"/>
        </w:rPr>
        <w:t>9</w:t>
      </w:r>
      <w:r w:rsidRPr="003A12DE">
        <w:rPr>
          <w:sz w:val="28"/>
          <w:szCs w:val="28"/>
        </w:rPr>
        <w:t xml:space="preserve"> октября 201</w:t>
      </w:r>
      <w:r w:rsidR="009F5AC7">
        <w:rPr>
          <w:sz w:val="28"/>
          <w:szCs w:val="28"/>
        </w:rPr>
        <w:t>9</w:t>
      </w:r>
      <w:r w:rsidRPr="003A12DE">
        <w:rPr>
          <w:sz w:val="28"/>
          <w:szCs w:val="28"/>
        </w:rPr>
        <w:t xml:space="preserve"> года Постановление размещено в сети Интернет </w:t>
      </w:r>
      <w:r w:rsidR="00896425">
        <w:rPr>
          <w:sz w:val="28"/>
          <w:szCs w:val="28"/>
        </w:rPr>
        <w:br/>
      </w:r>
      <w:r w:rsidR="005F5A8F">
        <w:rPr>
          <w:sz w:val="28"/>
          <w:szCs w:val="28"/>
        </w:rPr>
        <w:lastRenderedPageBreak/>
        <w:t>на региональном портале regulation.bashkortostan.ru (далее – региональный портал)</w:t>
      </w:r>
      <w:r w:rsidRPr="003A12DE">
        <w:rPr>
          <w:sz w:val="28"/>
          <w:szCs w:val="28"/>
        </w:rPr>
        <w:t xml:space="preserve">, посредством которого направлены уведомления о проведении </w:t>
      </w:r>
      <w:r w:rsidR="00E93629">
        <w:rPr>
          <w:sz w:val="28"/>
          <w:szCs w:val="28"/>
        </w:rPr>
        <w:t>оценки фактического воздействия</w:t>
      </w:r>
      <w:r w:rsidRPr="003A12DE">
        <w:rPr>
          <w:sz w:val="28"/>
          <w:szCs w:val="28"/>
        </w:rPr>
        <w:t xml:space="preserve"> представителям предпринимательского сообщества, среди которых: Ассоциация организаций предпринимательства Республики Башкортостан, Торгово-промышленная палата Республики Башкортостан, </w:t>
      </w:r>
      <w:proofErr w:type="spellStart"/>
      <w:r w:rsidR="00F57699" w:rsidRPr="003A12DE">
        <w:rPr>
          <w:sz w:val="28"/>
          <w:szCs w:val="28"/>
        </w:rPr>
        <w:t>Башкортостанское</w:t>
      </w:r>
      <w:proofErr w:type="spellEnd"/>
      <w:r w:rsidR="00F57699" w:rsidRPr="003A12DE">
        <w:rPr>
          <w:sz w:val="28"/>
          <w:szCs w:val="28"/>
        </w:rPr>
        <w:t xml:space="preserve"> региональное отделение Общероссийской общественной организации «Деловая Россия», </w:t>
      </w:r>
      <w:r w:rsidR="005F5A8F" w:rsidRPr="003A12DE">
        <w:rPr>
          <w:sz w:val="28"/>
          <w:szCs w:val="28"/>
        </w:rPr>
        <w:t xml:space="preserve">Башкирское региональное отделение </w:t>
      </w:r>
      <w:r w:rsidR="005F5A8F">
        <w:rPr>
          <w:sz w:val="28"/>
          <w:szCs w:val="28"/>
        </w:rPr>
        <w:t>Общероссийской общественной организации</w:t>
      </w:r>
      <w:r w:rsidRPr="003A12DE">
        <w:rPr>
          <w:sz w:val="28"/>
          <w:szCs w:val="28"/>
        </w:rPr>
        <w:t xml:space="preserve"> малого и среднего предпринимательства «Опора России», Союз предпринимателей г</w:t>
      </w:r>
      <w:r w:rsidR="004B3DB4" w:rsidRPr="003A12DE">
        <w:rPr>
          <w:sz w:val="28"/>
          <w:szCs w:val="28"/>
        </w:rPr>
        <w:t>орода</w:t>
      </w:r>
      <w:r w:rsidRPr="003A12DE">
        <w:rPr>
          <w:sz w:val="28"/>
          <w:szCs w:val="28"/>
        </w:rPr>
        <w:t xml:space="preserve"> Уфы, Союз работодателей Республики Башкортостан, </w:t>
      </w:r>
      <w:r w:rsidR="00F57699" w:rsidRPr="003A12DE">
        <w:rPr>
          <w:sz w:val="28"/>
          <w:szCs w:val="28"/>
        </w:rPr>
        <w:t>ряд иных общественных организаций, представляющих интересы предпринимательского сообщества.</w:t>
      </w:r>
    </w:p>
    <w:p w:rsidR="00E73EB3" w:rsidRPr="003A12DE" w:rsidRDefault="00E73EB3" w:rsidP="008C15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в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</w:t>
      </w:r>
      <w:r w:rsidR="008F1956">
        <w:rPr>
          <w:sz w:val="28"/>
          <w:szCs w:val="28"/>
        </w:rPr>
        <w:t>определения фактических результатов реализации Постановления, достижения (</w:t>
      </w:r>
      <w:proofErr w:type="spellStart"/>
      <w:r w:rsidR="008F1956">
        <w:rPr>
          <w:sz w:val="28"/>
          <w:szCs w:val="28"/>
        </w:rPr>
        <w:t>недостижения</w:t>
      </w:r>
      <w:proofErr w:type="spellEnd"/>
      <w:r w:rsidR="008F1956">
        <w:rPr>
          <w:sz w:val="28"/>
          <w:szCs w:val="28"/>
        </w:rPr>
        <w:t>) целей правового регулирования, а также выявления положений, необоснованно затрудняющих осуществление предпринимательской и инвестиционной деятельности</w:t>
      </w:r>
      <w:r w:rsidR="00D248B9">
        <w:rPr>
          <w:sz w:val="28"/>
          <w:szCs w:val="28"/>
        </w:rPr>
        <w:t xml:space="preserve">, направлен запрос </w:t>
      </w:r>
      <w:r w:rsidR="00D248B9">
        <w:rPr>
          <w:sz w:val="28"/>
          <w:szCs w:val="28"/>
        </w:rPr>
        <w:br/>
        <w:t xml:space="preserve">в </w:t>
      </w:r>
      <w:proofErr w:type="spellStart"/>
      <w:r w:rsidR="004141A6">
        <w:rPr>
          <w:sz w:val="28"/>
          <w:szCs w:val="28"/>
        </w:rPr>
        <w:t>Минземимущество</w:t>
      </w:r>
      <w:proofErr w:type="spellEnd"/>
      <w:r w:rsidR="004141A6">
        <w:rPr>
          <w:sz w:val="28"/>
          <w:szCs w:val="28"/>
        </w:rPr>
        <w:t xml:space="preserve"> РБ (от </w:t>
      </w:r>
      <w:r w:rsidR="008C1512">
        <w:rPr>
          <w:sz w:val="28"/>
          <w:szCs w:val="28"/>
        </w:rPr>
        <w:t>16</w:t>
      </w:r>
      <w:r w:rsidR="004141A6">
        <w:rPr>
          <w:sz w:val="28"/>
          <w:szCs w:val="28"/>
        </w:rPr>
        <w:t xml:space="preserve"> октября </w:t>
      </w:r>
      <w:r w:rsidR="00B16318">
        <w:rPr>
          <w:sz w:val="28"/>
          <w:szCs w:val="28"/>
        </w:rPr>
        <w:t>201</w:t>
      </w:r>
      <w:r w:rsidR="008C1512">
        <w:rPr>
          <w:sz w:val="28"/>
          <w:szCs w:val="28"/>
        </w:rPr>
        <w:t>9</w:t>
      </w:r>
      <w:r w:rsidR="00B16318">
        <w:rPr>
          <w:sz w:val="28"/>
          <w:szCs w:val="28"/>
        </w:rPr>
        <w:t xml:space="preserve"> </w:t>
      </w:r>
      <w:r w:rsidR="00875A38">
        <w:rPr>
          <w:sz w:val="28"/>
          <w:szCs w:val="28"/>
        </w:rPr>
        <w:t xml:space="preserve">года </w:t>
      </w:r>
      <w:r w:rsidR="00B16318">
        <w:rPr>
          <w:sz w:val="28"/>
          <w:szCs w:val="28"/>
        </w:rPr>
        <w:t xml:space="preserve">№ </w:t>
      </w:r>
      <w:r w:rsidR="008C1512" w:rsidRPr="008C1512">
        <w:rPr>
          <w:sz w:val="28"/>
          <w:szCs w:val="28"/>
        </w:rPr>
        <w:t>13-5912</w:t>
      </w:r>
      <w:r w:rsidR="00B16318">
        <w:rPr>
          <w:sz w:val="28"/>
          <w:szCs w:val="28"/>
        </w:rPr>
        <w:t>)</w:t>
      </w:r>
      <w:r w:rsidR="008C1512">
        <w:rPr>
          <w:sz w:val="28"/>
          <w:szCs w:val="28"/>
        </w:rPr>
        <w:t>.</w:t>
      </w:r>
      <w:r w:rsidR="00B16318">
        <w:rPr>
          <w:sz w:val="28"/>
          <w:szCs w:val="28"/>
        </w:rPr>
        <w:t xml:space="preserve"> </w:t>
      </w:r>
    </w:p>
    <w:p w:rsidR="00B16318" w:rsidRDefault="00F57699" w:rsidP="00430F9E">
      <w:pPr>
        <w:ind w:firstLine="720"/>
        <w:jc w:val="both"/>
        <w:rPr>
          <w:sz w:val="28"/>
          <w:szCs w:val="28"/>
        </w:rPr>
      </w:pPr>
      <w:r w:rsidRPr="003A12DE">
        <w:rPr>
          <w:sz w:val="28"/>
          <w:szCs w:val="28"/>
        </w:rPr>
        <w:t xml:space="preserve">В ходе публичных </w:t>
      </w:r>
      <w:r w:rsidR="008C1512">
        <w:rPr>
          <w:sz w:val="28"/>
          <w:szCs w:val="28"/>
        </w:rPr>
        <w:t>консультаций</w:t>
      </w:r>
      <w:r w:rsidRPr="003A12DE">
        <w:rPr>
          <w:sz w:val="28"/>
          <w:szCs w:val="28"/>
        </w:rPr>
        <w:t xml:space="preserve"> </w:t>
      </w:r>
      <w:r w:rsidR="00B16318">
        <w:rPr>
          <w:sz w:val="28"/>
          <w:szCs w:val="28"/>
        </w:rPr>
        <w:t xml:space="preserve">на региональном портале замечаний </w:t>
      </w:r>
      <w:r w:rsidR="000C15A2">
        <w:rPr>
          <w:sz w:val="28"/>
          <w:szCs w:val="28"/>
        </w:rPr>
        <w:br/>
      </w:r>
      <w:r w:rsidR="00B16318">
        <w:rPr>
          <w:sz w:val="28"/>
          <w:szCs w:val="28"/>
        </w:rPr>
        <w:t xml:space="preserve">и предложений </w:t>
      </w:r>
      <w:r w:rsidR="005F5A8F">
        <w:rPr>
          <w:sz w:val="28"/>
          <w:szCs w:val="28"/>
        </w:rPr>
        <w:t>в отношении Постановления</w:t>
      </w:r>
      <w:r w:rsidR="00B16318">
        <w:rPr>
          <w:sz w:val="28"/>
          <w:szCs w:val="28"/>
        </w:rPr>
        <w:t xml:space="preserve"> не поступало.</w:t>
      </w:r>
    </w:p>
    <w:p w:rsidR="009A4496" w:rsidRDefault="009A4496" w:rsidP="004406C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proofErr w:type="spellStart"/>
      <w:r>
        <w:rPr>
          <w:sz w:val="28"/>
          <w:szCs w:val="28"/>
        </w:rPr>
        <w:t>Минземимущества</w:t>
      </w:r>
      <w:proofErr w:type="spellEnd"/>
      <w:r>
        <w:rPr>
          <w:sz w:val="28"/>
          <w:szCs w:val="28"/>
        </w:rPr>
        <w:t xml:space="preserve"> РБ (</w:t>
      </w:r>
      <w:r w:rsidR="008906A7">
        <w:rPr>
          <w:sz w:val="28"/>
          <w:szCs w:val="28"/>
        </w:rPr>
        <w:t xml:space="preserve">от 25 октября 2019 года </w:t>
      </w:r>
      <w:r w:rsidR="008906A7">
        <w:rPr>
          <w:sz w:val="28"/>
          <w:szCs w:val="28"/>
        </w:rPr>
        <w:br/>
        <w:t>№ НП-19/14562)</w:t>
      </w:r>
      <w:r w:rsidR="004406C1">
        <w:rPr>
          <w:sz w:val="28"/>
          <w:szCs w:val="28"/>
        </w:rPr>
        <w:t xml:space="preserve"> в период действия Постановления поступило </w:t>
      </w:r>
      <w:r w:rsidR="004414FD">
        <w:rPr>
          <w:sz w:val="28"/>
          <w:szCs w:val="28"/>
        </w:rPr>
        <w:t xml:space="preserve">четыре </w:t>
      </w:r>
      <w:r w:rsidR="004406C1">
        <w:rPr>
          <w:sz w:val="28"/>
          <w:szCs w:val="28"/>
        </w:rPr>
        <w:t xml:space="preserve">ходатайства о предоставлении </w:t>
      </w:r>
      <w:r w:rsidR="004406C1" w:rsidRPr="004406C1">
        <w:rPr>
          <w:sz w:val="28"/>
          <w:szCs w:val="28"/>
        </w:rPr>
        <w:t>земельного участка в аренду без проведения торгов в соответствии с распоряжением Главы Республики Башкортостан</w:t>
      </w:r>
      <w:r w:rsidR="004406C1">
        <w:rPr>
          <w:sz w:val="28"/>
          <w:szCs w:val="28"/>
        </w:rPr>
        <w:t xml:space="preserve"> </w:t>
      </w:r>
      <w:r w:rsidR="00FF103A">
        <w:rPr>
          <w:sz w:val="28"/>
          <w:szCs w:val="28"/>
        </w:rPr>
        <w:br/>
      </w:r>
      <w:r w:rsidR="004406C1">
        <w:rPr>
          <w:sz w:val="28"/>
          <w:szCs w:val="28"/>
        </w:rPr>
        <w:t xml:space="preserve">в целях реализации инвестиционных проектов по созданию объектов </w:t>
      </w:r>
      <w:r w:rsidR="004406C1" w:rsidRPr="004406C1">
        <w:rPr>
          <w:sz w:val="28"/>
          <w:szCs w:val="28"/>
        </w:rPr>
        <w:t>социально-культурного и коммунально-бытового назначения</w:t>
      </w:r>
      <w:r w:rsidR="004406C1">
        <w:rPr>
          <w:sz w:val="28"/>
          <w:szCs w:val="28"/>
        </w:rPr>
        <w:t>:</w:t>
      </w:r>
    </w:p>
    <w:p w:rsidR="00AE41DD" w:rsidRDefault="004414FD" w:rsidP="00AE41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от </w:t>
      </w:r>
      <w:r w:rsidRPr="004414FD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4414FD">
        <w:rPr>
          <w:sz w:val="28"/>
          <w:szCs w:val="28"/>
        </w:rPr>
        <w:t>Газпром газомоторное топливо</w:t>
      </w:r>
      <w:r>
        <w:rPr>
          <w:sz w:val="28"/>
          <w:szCs w:val="28"/>
        </w:rPr>
        <w:t xml:space="preserve">» о предоставлении земельных участков в аренду без торгов на территории </w:t>
      </w:r>
      <w:proofErr w:type="spellStart"/>
      <w:r>
        <w:rPr>
          <w:sz w:val="28"/>
          <w:szCs w:val="28"/>
        </w:rPr>
        <w:t>Кармаскалинского</w:t>
      </w:r>
      <w:proofErr w:type="spellEnd"/>
      <w:r>
        <w:rPr>
          <w:sz w:val="28"/>
          <w:szCs w:val="28"/>
        </w:rPr>
        <w:t xml:space="preserve">, Уфимского и </w:t>
      </w:r>
      <w:proofErr w:type="spellStart"/>
      <w:r>
        <w:rPr>
          <w:sz w:val="28"/>
          <w:szCs w:val="28"/>
        </w:rPr>
        <w:t>Янаульского</w:t>
      </w:r>
      <w:proofErr w:type="spellEnd"/>
      <w:r>
        <w:rPr>
          <w:sz w:val="28"/>
          <w:szCs w:val="28"/>
        </w:rPr>
        <w:t xml:space="preserve"> районов Республики Башкортостан для </w:t>
      </w:r>
      <w:r w:rsidR="00AE41DD">
        <w:rPr>
          <w:sz w:val="28"/>
          <w:szCs w:val="28"/>
        </w:rPr>
        <w:t xml:space="preserve">размещения автомобильных газонаполнительных компрессорных станций (распоряжение Главы Республики Башкортостан от </w:t>
      </w:r>
      <w:r w:rsidR="00AE41DD" w:rsidRPr="00AE41DD">
        <w:rPr>
          <w:sz w:val="28"/>
          <w:szCs w:val="28"/>
        </w:rPr>
        <w:t xml:space="preserve">30 мая 2019 </w:t>
      </w:r>
      <w:r w:rsidR="00AE41DD">
        <w:rPr>
          <w:sz w:val="28"/>
          <w:szCs w:val="28"/>
        </w:rPr>
        <w:t>года</w:t>
      </w:r>
      <w:r w:rsidR="00AE41DD" w:rsidRPr="00AE41DD">
        <w:rPr>
          <w:sz w:val="28"/>
          <w:szCs w:val="28"/>
        </w:rPr>
        <w:t xml:space="preserve"> </w:t>
      </w:r>
      <w:r w:rsidR="00AE41DD">
        <w:rPr>
          <w:sz w:val="28"/>
          <w:szCs w:val="28"/>
        </w:rPr>
        <w:br/>
        <w:t>№</w:t>
      </w:r>
      <w:r w:rsidR="00AE41DD" w:rsidRPr="00AE41DD">
        <w:rPr>
          <w:sz w:val="28"/>
          <w:szCs w:val="28"/>
        </w:rPr>
        <w:t xml:space="preserve"> РГ-167</w:t>
      </w:r>
      <w:r w:rsidR="00AE41DD">
        <w:rPr>
          <w:sz w:val="28"/>
          <w:szCs w:val="28"/>
        </w:rPr>
        <w:t>);</w:t>
      </w:r>
    </w:p>
    <w:p w:rsidR="00AE41DD" w:rsidRDefault="00AE41DD" w:rsidP="00AE41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от </w:t>
      </w:r>
      <w:r w:rsidRPr="00AE41DD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AE41DD">
        <w:rPr>
          <w:sz w:val="28"/>
          <w:szCs w:val="28"/>
        </w:rPr>
        <w:t xml:space="preserve">Газпром </w:t>
      </w:r>
      <w:proofErr w:type="spellStart"/>
      <w:r w:rsidRPr="00AE41DD">
        <w:rPr>
          <w:sz w:val="28"/>
          <w:szCs w:val="28"/>
        </w:rPr>
        <w:t>инвестгазификация</w:t>
      </w:r>
      <w:proofErr w:type="spellEnd"/>
      <w:r>
        <w:rPr>
          <w:sz w:val="28"/>
          <w:szCs w:val="28"/>
        </w:rPr>
        <w:t xml:space="preserve">» о предоставлении земельного участка на территории городского округа город Уфа Республики Башкортостан </w:t>
      </w:r>
      <w:r w:rsidR="0035326E">
        <w:rPr>
          <w:sz w:val="28"/>
          <w:szCs w:val="28"/>
        </w:rPr>
        <w:t xml:space="preserve">для размещения </w:t>
      </w:r>
      <w:r w:rsidR="0035326E" w:rsidRPr="0035326E">
        <w:rPr>
          <w:sz w:val="28"/>
          <w:szCs w:val="28"/>
        </w:rPr>
        <w:t>физкультурно-оздоровительн</w:t>
      </w:r>
      <w:r w:rsidR="0035326E">
        <w:rPr>
          <w:sz w:val="28"/>
          <w:szCs w:val="28"/>
        </w:rPr>
        <w:t>ого</w:t>
      </w:r>
      <w:r w:rsidR="0035326E" w:rsidRPr="0035326E">
        <w:rPr>
          <w:sz w:val="28"/>
          <w:szCs w:val="28"/>
        </w:rPr>
        <w:t xml:space="preserve"> комплекс</w:t>
      </w:r>
      <w:r w:rsidR="0035326E">
        <w:rPr>
          <w:sz w:val="28"/>
          <w:szCs w:val="28"/>
        </w:rPr>
        <w:t>а</w:t>
      </w:r>
      <w:r w:rsidR="0035326E" w:rsidRPr="0035326E">
        <w:rPr>
          <w:sz w:val="28"/>
          <w:szCs w:val="28"/>
        </w:rPr>
        <w:t xml:space="preserve"> </w:t>
      </w:r>
      <w:r w:rsidR="0035326E">
        <w:rPr>
          <w:sz w:val="28"/>
          <w:szCs w:val="28"/>
        </w:rPr>
        <w:br/>
      </w:r>
      <w:r w:rsidR="0035326E" w:rsidRPr="0035326E">
        <w:rPr>
          <w:sz w:val="28"/>
          <w:szCs w:val="28"/>
        </w:rPr>
        <w:t>с бассейном, катком и универсальным залом</w:t>
      </w:r>
      <w:r w:rsidR="0035326E">
        <w:rPr>
          <w:sz w:val="28"/>
          <w:szCs w:val="28"/>
        </w:rPr>
        <w:t xml:space="preserve"> (распоряжение Главы Республики Башкортостан от </w:t>
      </w:r>
      <w:r w:rsidR="00AB46D6" w:rsidRPr="00AB46D6">
        <w:rPr>
          <w:sz w:val="28"/>
          <w:szCs w:val="28"/>
        </w:rPr>
        <w:t>18 мая 2018 г</w:t>
      </w:r>
      <w:r w:rsidR="00AB46D6">
        <w:rPr>
          <w:sz w:val="28"/>
          <w:szCs w:val="28"/>
        </w:rPr>
        <w:t>ода</w:t>
      </w:r>
      <w:r w:rsidR="00AB46D6" w:rsidRPr="00AB46D6">
        <w:rPr>
          <w:sz w:val="28"/>
          <w:szCs w:val="28"/>
        </w:rPr>
        <w:t xml:space="preserve"> </w:t>
      </w:r>
      <w:r w:rsidR="00AB46D6">
        <w:rPr>
          <w:sz w:val="28"/>
          <w:szCs w:val="28"/>
        </w:rPr>
        <w:t>№</w:t>
      </w:r>
      <w:r w:rsidR="00AB46D6" w:rsidRPr="00AB46D6">
        <w:rPr>
          <w:sz w:val="28"/>
          <w:szCs w:val="28"/>
        </w:rPr>
        <w:t xml:space="preserve"> РГ-91</w:t>
      </w:r>
      <w:r w:rsidR="00AB46D6">
        <w:rPr>
          <w:sz w:val="28"/>
          <w:szCs w:val="28"/>
        </w:rPr>
        <w:t>);</w:t>
      </w:r>
    </w:p>
    <w:p w:rsidR="004406C1" w:rsidRDefault="00AB46D6" w:rsidP="00AE41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4406C1">
        <w:rPr>
          <w:sz w:val="28"/>
          <w:szCs w:val="28"/>
        </w:rPr>
        <w:t>от ООО «</w:t>
      </w:r>
      <w:r w:rsidR="00FF103A">
        <w:rPr>
          <w:sz w:val="28"/>
          <w:szCs w:val="28"/>
        </w:rPr>
        <w:t>Тен</w:t>
      </w:r>
      <w:r w:rsidR="001A2A0E">
        <w:rPr>
          <w:sz w:val="28"/>
          <w:szCs w:val="28"/>
        </w:rPr>
        <w:t>н</w:t>
      </w:r>
      <w:r w:rsidR="00FF103A">
        <w:rPr>
          <w:sz w:val="28"/>
          <w:szCs w:val="28"/>
        </w:rPr>
        <w:t xml:space="preserve">ис Спорт </w:t>
      </w:r>
      <w:proofErr w:type="spellStart"/>
      <w:r w:rsidR="00FF103A">
        <w:rPr>
          <w:sz w:val="28"/>
          <w:szCs w:val="28"/>
        </w:rPr>
        <w:t>Промоушен</w:t>
      </w:r>
      <w:proofErr w:type="spellEnd"/>
      <w:r w:rsidR="00FF103A">
        <w:rPr>
          <w:sz w:val="28"/>
          <w:szCs w:val="28"/>
        </w:rPr>
        <w:t xml:space="preserve">» на </w:t>
      </w:r>
      <w:r w:rsidR="004D6950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>городского округа</w:t>
      </w:r>
      <w:r w:rsidR="004D6950">
        <w:rPr>
          <w:sz w:val="28"/>
          <w:szCs w:val="28"/>
        </w:rPr>
        <w:t xml:space="preserve"> город Уф</w:t>
      </w:r>
      <w:r>
        <w:rPr>
          <w:sz w:val="28"/>
          <w:szCs w:val="28"/>
        </w:rPr>
        <w:t>а Республики Башкортостан</w:t>
      </w:r>
      <w:r w:rsidR="004D6950">
        <w:rPr>
          <w:sz w:val="28"/>
          <w:szCs w:val="28"/>
        </w:rPr>
        <w:t xml:space="preserve"> в целях реализации инвестиционного проекта по </w:t>
      </w:r>
      <w:r w:rsidR="001A2A0E">
        <w:rPr>
          <w:sz w:val="28"/>
          <w:szCs w:val="28"/>
        </w:rPr>
        <w:t xml:space="preserve">созданию теннисного корта. По результатам рассмотрения указанного ходатайства принято решение о предоставлении земельного участка в аренду </w:t>
      </w:r>
      <w:r w:rsidR="00AA2898">
        <w:rPr>
          <w:sz w:val="28"/>
          <w:szCs w:val="28"/>
        </w:rPr>
        <w:t xml:space="preserve">без торгов (распоряжение Главы Республики Башкортостан от 1 ноября 2019 года № </w:t>
      </w:r>
      <w:r w:rsidR="00AA2898" w:rsidRPr="00AA2898">
        <w:rPr>
          <w:sz w:val="28"/>
          <w:szCs w:val="28"/>
        </w:rPr>
        <w:t>РГ-348</w:t>
      </w:r>
      <w:r w:rsidR="00AA2898">
        <w:rPr>
          <w:sz w:val="28"/>
          <w:szCs w:val="28"/>
        </w:rPr>
        <w:t>);</w:t>
      </w:r>
    </w:p>
    <w:p w:rsidR="00AA2898" w:rsidRDefault="00AA2898" w:rsidP="00430F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от ООО «Регион Поставка» на территории Белорецкого </w:t>
      </w:r>
      <w:r w:rsidR="000E1BEF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Давлекановского</w:t>
      </w:r>
      <w:proofErr w:type="spellEnd"/>
      <w:r>
        <w:rPr>
          <w:sz w:val="28"/>
          <w:szCs w:val="28"/>
        </w:rPr>
        <w:t xml:space="preserve"> районов Республики Башкортостан</w:t>
      </w:r>
      <w:r w:rsidR="00541970">
        <w:rPr>
          <w:sz w:val="28"/>
          <w:szCs w:val="28"/>
        </w:rPr>
        <w:t xml:space="preserve"> </w:t>
      </w:r>
      <w:r w:rsidR="00541970" w:rsidRPr="00541970">
        <w:rPr>
          <w:sz w:val="28"/>
          <w:szCs w:val="28"/>
        </w:rPr>
        <w:t>автомобильных газонаполнительных компрессорных станций</w:t>
      </w:r>
      <w:r w:rsidR="00541970">
        <w:rPr>
          <w:sz w:val="28"/>
          <w:szCs w:val="28"/>
        </w:rPr>
        <w:t xml:space="preserve">. По указанному ходатайству принято решение об отказе в предоставлении земельного участка в связи </w:t>
      </w:r>
      <w:r w:rsidR="000E1BEF">
        <w:rPr>
          <w:sz w:val="28"/>
          <w:szCs w:val="28"/>
        </w:rPr>
        <w:br/>
      </w:r>
      <w:r w:rsidR="00541970">
        <w:rPr>
          <w:sz w:val="28"/>
          <w:szCs w:val="28"/>
        </w:rPr>
        <w:t>с предоставлением неполного пакета документов</w:t>
      </w:r>
      <w:r w:rsidR="000E1BEF">
        <w:rPr>
          <w:sz w:val="28"/>
          <w:szCs w:val="28"/>
        </w:rPr>
        <w:t>.</w:t>
      </w:r>
    </w:p>
    <w:p w:rsidR="004406C1" w:rsidRDefault="00894917" w:rsidP="00430F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этом </w:t>
      </w:r>
      <w:r w:rsidR="000E1BEF">
        <w:rPr>
          <w:sz w:val="28"/>
          <w:szCs w:val="28"/>
        </w:rPr>
        <w:t xml:space="preserve">в Постановлении имеются положения, не соответствующие законодательству и </w:t>
      </w:r>
      <w:r>
        <w:rPr>
          <w:sz w:val="28"/>
          <w:szCs w:val="28"/>
        </w:rPr>
        <w:t>необоснованно затрудняющ</w:t>
      </w:r>
      <w:r w:rsidR="000E1BEF">
        <w:rPr>
          <w:sz w:val="28"/>
          <w:szCs w:val="28"/>
        </w:rPr>
        <w:t>и</w:t>
      </w:r>
      <w:r>
        <w:rPr>
          <w:sz w:val="28"/>
          <w:szCs w:val="28"/>
        </w:rPr>
        <w:t xml:space="preserve">е возможность предоставления земельных участков в аренду без проведения торгов для реализации инвестиционных проектов по созданию </w:t>
      </w:r>
      <w:r w:rsidR="000E1BEF">
        <w:rPr>
          <w:sz w:val="28"/>
          <w:szCs w:val="28"/>
        </w:rPr>
        <w:t>Объектов</w:t>
      </w:r>
      <w:r>
        <w:rPr>
          <w:sz w:val="28"/>
          <w:szCs w:val="28"/>
        </w:rPr>
        <w:t>.</w:t>
      </w:r>
    </w:p>
    <w:p w:rsidR="004406C1" w:rsidRDefault="00595E4A" w:rsidP="00430F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подпунктом «г» пункта 1.3 Положения, одним </w:t>
      </w:r>
      <w:r w:rsidR="00BD6436">
        <w:rPr>
          <w:sz w:val="28"/>
          <w:szCs w:val="28"/>
        </w:rPr>
        <w:br/>
      </w:r>
      <w:r>
        <w:rPr>
          <w:sz w:val="28"/>
          <w:szCs w:val="28"/>
        </w:rPr>
        <w:t xml:space="preserve">из условий, которым должен соответствовать инвестиционный проект, является отражение </w:t>
      </w:r>
      <w:r w:rsidR="000E1BEF">
        <w:rPr>
          <w:sz w:val="28"/>
          <w:szCs w:val="28"/>
        </w:rPr>
        <w:t>Объектов</w:t>
      </w:r>
      <w:r>
        <w:rPr>
          <w:sz w:val="28"/>
          <w:szCs w:val="28"/>
        </w:rPr>
        <w:t xml:space="preserve"> в </w:t>
      </w:r>
      <w:r w:rsidRPr="00595E4A">
        <w:rPr>
          <w:sz w:val="28"/>
          <w:szCs w:val="28"/>
        </w:rPr>
        <w:t xml:space="preserve">схеме территориального планирования Республики Башкортостан и (или) генеральных планах городских округов, поселений Республики Башкортостан, в границах которых планируется </w:t>
      </w:r>
      <w:r w:rsidR="000E1BEF">
        <w:rPr>
          <w:sz w:val="28"/>
          <w:szCs w:val="28"/>
        </w:rPr>
        <w:br/>
        <w:t>их размещение</w:t>
      </w:r>
      <w:r>
        <w:rPr>
          <w:sz w:val="28"/>
          <w:szCs w:val="28"/>
        </w:rPr>
        <w:t>.</w:t>
      </w:r>
    </w:p>
    <w:p w:rsidR="00595E4A" w:rsidRDefault="00595E4A" w:rsidP="00430F9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Указанное положение является сдерживающим фактором в реализации инвестиционных проектов, поскольку процедура утверждения и внесения изменений в схему территориального планирования субъекта Российской </w:t>
      </w:r>
      <w:r w:rsidR="00BD6436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="00A248CD">
        <w:rPr>
          <w:sz w:val="28"/>
          <w:szCs w:val="28"/>
        </w:rPr>
        <w:t>или в генеральный план поселений</w:t>
      </w:r>
      <w:r w:rsidR="00BD6436">
        <w:rPr>
          <w:sz w:val="28"/>
          <w:szCs w:val="28"/>
        </w:rPr>
        <w:t xml:space="preserve"> и </w:t>
      </w:r>
      <w:r w:rsidR="00A248CD">
        <w:rPr>
          <w:sz w:val="28"/>
          <w:szCs w:val="28"/>
        </w:rPr>
        <w:t>городских округов</w:t>
      </w:r>
      <w:r w:rsidR="00BD6436">
        <w:rPr>
          <w:sz w:val="28"/>
          <w:szCs w:val="28"/>
        </w:rPr>
        <w:t xml:space="preserve"> </w:t>
      </w:r>
      <w:r w:rsidR="00BD6436">
        <w:rPr>
          <w:sz w:val="28"/>
          <w:szCs w:val="28"/>
        </w:rPr>
        <w:br/>
        <w:t xml:space="preserve">(далее соответственно – схема территориального планирования, генеральный план) </w:t>
      </w:r>
      <w:r>
        <w:rPr>
          <w:sz w:val="28"/>
          <w:szCs w:val="28"/>
        </w:rPr>
        <w:t>в соответствии с положениями стат</w:t>
      </w:r>
      <w:r w:rsidR="00A248CD">
        <w:rPr>
          <w:sz w:val="28"/>
          <w:szCs w:val="28"/>
        </w:rPr>
        <w:t>ей</w:t>
      </w:r>
      <w:r>
        <w:rPr>
          <w:sz w:val="28"/>
          <w:szCs w:val="28"/>
        </w:rPr>
        <w:t xml:space="preserve"> 15</w:t>
      </w:r>
      <w:r w:rsidR="00BD6436">
        <w:rPr>
          <w:sz w:val="28"/>
          <w:szCs w:val="28"/>
        </w:rPr>
        <w:t xml:space="preserve"> и 23</w:t>
      </w:r>
      <w:r>
        <w:rPr>
          <w:sz w:val="28"/>
          <w:szCs w:val="28"/>
        </w:rPr>
        <w:t xml:space="preserve"> </w:t>
      </w:r>
      <w:r w:rsidR="00F62614">
        <w:rPr>
          <w:sz w:val="28"/>
          <w:szCs w:val="28"/>
        </w:rPr>
        <w:t>Градостроительного кодекса Российской Федерации требует подготовки и согласования значительного объема документов, и занимает длительное время.</w:t>
      </w:r>
      <w:proofErr w:type="gramEnd"/>
    </w:p>
    <w:p w:rsidR="00BD6436" w:rsidRDefault="00F62614" w:rsidP="00430F9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Изучение </w:t>
      </w:r>
      <w:r w:rsidR="00F57EDD">
        <w:rPr>
          <w:sz w:val="28"/>
          <w:szCs w:val="28"/>
        </w:rPr>
        <w:t>опыта субъектов Российской Федерации (далее – Субъекты) в области предоставления земельных участков в аренду без торгов для размещения объектов социально-культурного или коммунально-бытового назначения свидетельствует о том, что в нормативных правовых акт</w:t>
      </w:r>
      <w:r w:rsidR="00875A38">
        <w:rPr>
          <w:sz w:val="28"/>
          <w:szCs w:val="28"/>
        </w:rPr>
        <w:t>ах</w:t>
      </w:r>
      <w:r w:rsidR="00F57EDD">
        <w:rPr>
          <w:sz w:val="28"/>
          <w:szCs w:val="28"/>
        </w:rPr>
        <w:t xml:space="preserve"> значительного числа </w:t>
      </w:r>
      <w:r w:rsidR="00A248CD">
        <w:rPr>
          <w:sz w:val="28"/>
          <w:szCs w:val="28"/>
        </w:rPr>
        <w:t>С</w:t>
      </w:r>
      <w:r w:rsidR="00F57EDD">
        <w:rPr>
          <w:sz w:val="28"/>
          <w:szCs w:val="28"/>
        </w:rPr>
        <w:t xml:space="preserve">убъектов (в том числе Волгоградской, Московской, Ленинградской, Свердловской, Оренбургской, Челябинской, Ульяновской областей, Республики Татарстан, Удмуртской Республики и ряда других) </w:t>
      </w:r>
      <w:r w:rsidR="00A248CD">
        <w:rPr>
          <w:sz w:val="28"/>
          <w:szCs w:val="28"/>
        </w:rPr>
        <w:t>условие об отражении объектов указанной категории в схеме</w:t>
      </w:r>
      <w:proofErr w:type="gramEnd"/>
      <w:r w:rsidR="00A248CD">
        <w:rPr>
          <w:sz w:val="28"/>
          <w:szCs w:val="28"/>
        </w:rPr>
        <w:t xml:space="preserve"> </w:t>
      </w:r>
      <w:r w:rsidR="00BD6436">
        <w:rPr>
          <w:sz w:val="28"/>
          <w:szCs w:val="28"/>
        </w:rPr>
        <w:t xml:space="preserve">территориального планирования либо генеральном </w:t>
      </w:r>
      <w:proofErr w:type="gramStart"/>
      <w:r w:rsidR="00BD6436">
        <w:rPr>
          <w:sz w:val="28"/>
          <w:szCs w:val="28"/>
        </w:rPr>
        <w:t>плане</w:t>
      </w:r>
      <w:proofErr w:type="gramEnd"/>
      <w:r w:rsidR="00BD6436">
        <w:rPr>
          <w:sz w:val="28"/>
          <w:szCs w:val="28"/>
        </w:rPr>
        <w:t xml:space="preserve"> отсутствует, либо является необязательным (при наличии иных условий).</w:t>
      </w:r>
    </w:p>
    <w:p w:rsidR="004406C1" w:rsidRDefault="00BD6436" w:rsidP="00430F9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Следует отметить, что Законом Республики Башкортостан </w:t>
      </w:r>
      <w:r>
        <w:rPr>
          <w:sz w:val="28"/>
          <w:szCs w:val="28"/>
        </w:rPr>
        <w:br/>
        <w:t xml:space="preserve">от 29 октября 2019 года № 165-з в </w:t>
      </w:r>
      <w:r w:rsidR="00116191">
        <w:rPr>
          <w:sz w:val="28"/>
          <w:szCs w:val="28"/>
        </w:rPr>
        <w:t>часть 1 статьи 12.1</w:t>
      </w:r>
      <w:r w:rsidR="00F303DB">
        <w:rPr>
          <w:sz w:val="28"/>
          <w:szCs w:val="28"/>
        </w:rPr>
        <w:t xml:space="preserve"> Закона о земельных отношениях внесены изменения, в соответствии с которыми одним из критериев предоставления земельного участка в аренду предусмотрено соответствие </w:t>
      </w:r>
      <w:r w:rsidR="00F303DB" w:rsidRPr="00F303DB">
        <w:rPr>
          <w:sz w:val="28"/>
          <w:szCs w:val="28"/>
        </w:rPr>
        <w:t>функционально</w:t>
      </w:r>
      <w:r w:rsidR="00F303DB">
        <w:rPr>
          <w:sz w:val="28"/>
          <w:szCs w:val="28"/>
        </w:rPr>
        <w:t>го</w:t>
      </w:r>
      <w:r w:rsidR="00F303DB" w:rsidRPr="00F303DB">
        <w:rPr>
          <w:sz w:val="28"/>
          <w:szCs w:val="28"/>
        </w:rPr>
        <w:t xml:space="preserve"> назначени</w:t>
      </w:r>
      <w:r w:rsidR="00F303DB">
        <w:rPr>
          <w:sz w:val="28"/>
          <w:szCs w:val="28"/>
        </w:rPr>
        <w:t>я</w:t>
      </w:r>
      <w:r w:rsidR="00F303DB" w:rsidRPr="00F303DB">
        <w:rPr>
          <w:sz w:val="28"/>
          <w:szCs w:val="28"/>
        </w:rPr>
        <w:t xml:space="preserve"> </w:t>
      </w:r>
      <w:r w:rsidR="000E1BEF">
        <w:rPr>
          <w:sz w:val="28"/>
          <w:szCs w:val="28"/>
        </w:rPr>
        <w:t xml:space="preserve">Объектов </w:t>
      </w:r>
      <w:r w:rsidR="00F303DB" w:rsidRPr="00F303DB">
        <w:rPr>
          <w:sz w:val="28"/>
          <w:szCs w:val="28"/>
        </w:rPr>
        <w:t xml:space="preserve">установленным </w:t>
      </w:r>
      <w:r w:rsidR="000E1BEF">
        <w:rPr>
          <w:sz w:val="28"/>
          <w:szCs w:val="28"/>
        </w:rPr>
        <w:br/>
      </w:r>
      <w:r w:rsidR="00F303DB" w:rsidRPr="00F303DB">
        <w:rPr>
          <w:sz w:val="28"/>
          <w:szCs w:val="28"/>
        </w:rPr>
        <w:t xml:space="preserve">в отношении предполагаемых к предоставлению земельных участков документам градостроительного зонирования муниципальных образований, </w:t>
      </w:r>
      <w:r w:rsidR="000E1BEF">
        <w:rPr>
          <w:sz w:val="28"/>
          <w:szCs w:val="28"/>
        </w:rPr>
        <w:br/>
      </w:r>
      <w:r w:rsidR="00F303DB" w:rsidRPr="00F303DB">
        <w:rPr>
          <w:sz w:val="28"/>
          <w:szCs w:val="28"/>
        </w:rPr>
        <w:t>в границах которых планируется их размещение</w:t>
      </w:r>
      <w:r w:rsidR="00F303DB">
        <w:rPr>
          <w:sz w:val="28"/>
          <w:szCs w:val="28"/>
        </w:rPr>
        <w:t>.</w:t>
      </w:r>
      <w:proofErr w:type="gramEnd"/>
    </w:p>
    <w:p w:rsidR="00F303DB" w:rsidRDefault="00F303DB" w:rsidP="00430F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требование об отражении указанных </w:t>
      </w:r>
      <w:r w:rsidR="000E1BEF">
        <w:rPr>
          <w:sz w:val="28"/>
          <w:szCs w:val="28"/>
        </w:rPr>
        <w:t>О</w:t>
      </w:r>
      <w:r>
        <w:rPr>
          <w:sz w:val="28"/>
          <w:szCs w:val="28"/>
        </w:rPr>
        <w:t xml:space="preserve">бъектов в территориальной схеме Республики Башкортостан или генеральных планах городских округов и поселений Республики Башкортостан из части 1 </w:t>
      </w:r>
      <w:r>
        <w:rPr>
          <w:sz w:val="28"/>
          <w:szCs w:val="28"/>
        </w:rPr>
        <w:br/>
        <w:t>статьи 12.1 Закона о земельных отношениях исключено.</w:t>
      </w:r>
    </w:p>
    <w:p w:rsidR="00387933" w:rsidRDefault="00E43B41" w:rsidP="00430F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согласно Положению рассмотрение инвестиционных проектов осуществляется Правительственной комиссией по рассмотрению и поддержке инвестиционных проектов (далее – Правительственная комиссия). </w:t>
      </w:r>
      <w:r w:rsidR="009A64F2">
        <w:rPr>
          <w:sz w:val="28"/>
          <w:szCs w:val="28"/>
        </w:rPr>
        <w:t xml:space="preserve"> </w:t>
      </w:r>
      <w:r w:rsidR="00020010">
        <w:rPr>
          <w:sz w:val="28"/>
          <w:szCs w:val="28"/>
        </w:rPr>
        <w:t xml:space="preserve">Вместе с тем, </w:t>
      </w:r>
      <w:r w:rsidR="00E21D14">
        <w:rPr>
          <w:sz w:val="28"/>
          <w:szCs w:val="28"/>
        </w:rPr>
        <w:t xml:space="preserve">указом Главы Республики Башкортостан </w:t>
      </w:r>
      <w:r w:rsidR="00E21D14">
        <w:rPr>
          <w:sz w:val="28"/>
          <w:szCs w:val="28"/>
        </w:rPr>
        <w:br/>
        <w:t>от 11 марта 2019</w:t>
      </w:r>
      <w:r>
        <w:rPr>
          <w:sz w:val="28"/>
          <w:szCs w:val="28"/>
        </w:rPr>
        <w:t xml:space="preserve"> </w:t>
      </w:r>
      <w:r w:rsidR="00E21D14">
        <w:rPr>
          <w:sz w:val="28"/>
          <w:szCs w:val="28"/>
        </w:rPr>
        <w:t>года № УГ-68 Правительственная комиссия ликвидирована</w:t>
      </w:r>
      <w:r w:rsidR="009A64F2">
        <w:rPr>
          <w:sz w:val="28"/>
          <w:szCs w:val="28"/>
        </w:rPr>
        <w:t>.</w:t>
      </w:r>
    </w:p>
    <w:p w:rsidR="009A64F2" w:rsidRDefault="009A64F2" w:rsidP="00430F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по итогам оценки фактического воздействия следует внести в Постановление изменения в части исключения положений, затрудняющих предоставление земельных участков в аренду без проведения торгов, а также приве</w:t>
      </w:r>
      <w:r w:rsidR="00875A38">
        <w:rPr>
          <w:sz w:val="28"/>
          <w:szCs w:val="28"/>
        </w:rPr>
        <w:t>сти</w:t>
      </w:r>
      <w:r>
        <w:rPr>
          <w:sz w:val="28"/>
          <w:szCs w:val="28"/>
        </w:rPr>
        <w:t xml:space="preserve"> его в соответствие с законодательством.</w:t>
      </w:r>
    </w:p>
    <w:p w:rsidR="009A64F2" w:rsidRDefault="009A64F2" w:rsidP="00430F9E">
      <w:pPr>
        <w:ind w:firstLine="720"/>
        <w:jc w:val="both"/>
        <w:rPr>
          <w:sz w:val="28"/>
          <w:szCs w:val="28"/>
        </w:rPr>
      </w:pPr>
    </w:p>
    <w:p w:rsidR="009A64F2" w:rsidRDefault="009A64F2" w:rsidP="00430F9E">
      <w:pPr>
        <w:ind w:firstLine="720"/>
        <w:jc w:val="both"/>
        <w:rPr>
          <w:sz w:val="28"/>
          <w:szCs w:val="28"/>
        </w:rPr>
      </w:pPr>
    </w:p>
    <w:p w:rsidR="009A64F2" w:rsidRDefault="009A64F2" w:rsidP="00430F9E">
      <w:pPr>
        <w:ind w:firstLine="720"/>
        <w:jc w:val="both"/>
        <w:rPr>
          <w:sz w:val="28"/>
          <w:szCs w:val="28"/>
        </w:rPr>
      </w:pPr>
    </w:p>
    <w:p w:rsidR="009A64F2" w:rsidRDefault="009A64F2" w:rsidP="009A64F2">
      <w:pPr>
        <w:tabs>
          <w:tab w:val="left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министра                                                                     Л.В. Мизонова</w:t>
      </w: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725C66" w:rsidRDefault="00725C66" w:rsidP="00875A38">
      <w:pPr>
        <w:rPr>
          <w:sz w:val="14"/>
          <w:szCs w:val="14"/>
        </w:rPr>
      </w:pPr>
    </w:p>
    <w:p w:rsidR="00725C66" w:rsidRDefault="00725C66" w:rsidP="00875A38">
      <w:pPr>
        <w:rPr>
          <w:sz w:val="14"/>
          <w:szCs w:val="14"/>
        </w:rPr>
      </w:pPr>
    </w:p>
    <w:p w:rsidR="00725C66" w:rsidRDefault="00725C66" w:rsidP="00875A38">
      <w:pPr>
        <w:rPr>
          <w:sz w:val="14"/>
          <w:szCs w:val="14"/>
        </w:rPr>
      </w:pPr>
    </w:p>
    <w:p w:rsidR="00725C66" w:rsidRDefault="00725C66" w:rsidP="00875A38">
      <w:pPr>
        <w:rPr>
          <w:sz w:val="14"/>
          <w:szCs w:val="14"/>
        </w:rPr>
      </w:pPr>
    </w:p>
    <w:p w:rsidR="00725C66" w:rsidRDefault="00725C66" w:rsidP="00875A38">
      <w:pPr>
        <w:rPr>
          <w:sz w:val="14"/>
          <w:szCs w:val="14"/>
        </w:rPr>
      </w:pPr>
    </w:p>
    <w:p w:rsidR="00725C66" w:rsidRDefault="00725C66" w:rsidP="00875A38">
      <w:pPr>
        <w:rPr>
          <w:sz w:val="14"/>
          <w:szCs w:val="14"/>
        </w:rPr>
      </w:pPr>
    </w:p>
    <w:p w:rsidR="00725C66" w:rsidRDefault="00725C66" w:rsidP="00875A38">
      <w:pPr>
        <w:rPr>
          <w:sz w:val="14"/>
          <w:szCs w:val="14"/>
        </w:rPr>
      </w:pPr>
    </w:p>
    <w:p w:rsidR="00725C66" w:rsidRDefault="00725C66" w:rsidP="00875A38">
      <w:pPr>
        <w:rPr>
          <w:sz w:val="14"/>
          <w:szCs w:val="14"/>
        </w:rPr>
      </w:pPr>
    </w:p>
    <w:p w:rsidR="00725C66" w:rsidRDefault="00725C66" w:rsidP="00875A38">
      <w:pPr>
        <w:rPr>
          <w:sz w:val="14"/>
          <w:szCs w:val="14"/>
        </w:rPr>
      </w:pPr>
    </w:p>
    <w:p w:rsidR="00725C66" w:rsidRDefault="00725C66" w:rsidP="00875A38">
      <w:pPr>
        <w:rPr>
          <w:sz w:val="14"/>
          <w:szCs w:val="14"/>
        </w:rPr>
      </w:pPr>
    </w:p>
    <w:p w:rsidR="00725C66" w:rsidRDefault="00725C66" w:rsidP="00875A38">
      <w:pPr>
        <w:rPr>
          <w:sz w:val="14"/>
          <w:szCs w:val="14"/>
        </w:rPr>
      </w:pPr>
    </w:p>
    <w:p w:rsidR="00725C66" w:rsidRDefault="00725C66" w:rsidP="00875A38">
      <w:pPr>
        <w:rPr>
          <w:sz w:val="14"/>
          <w:szCs w:val="14"/>
        </w:rPr>
      </w:pPr>
      <w:bookmarkStart w:id="0" w:name="_GoBack"/>
      <w:bookmarkEnd w:id="0"/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Default="00875A38" w:rsidP="00875A38">
      <w:pPr>
        <w:rPr>
          <w:sz w:val="14"/>
          <w:szCs w:val="14"/>
        </w:rPr>
      </w:pPr>
    </w:p>
    <w:p w:rsidR="00875A38" w:rsidRPr="00255FD7" w:rsidRDefault="00875A38" w:rsidP="00875A38">
      <w:pPr>
        <w:rPr>
          <w:sz w:val="14"/>
          <w:szCs w:val="14"/>
        </w:rPr>
      </w:pPr>
    </w:p>
    <w:p w:rsidR="00875A38" w:rsidRPr="00255FD7" w:rsidRDefault="00875A38" w:rsidP="00875A38">
      <w:pPr>
        <w:rPr>
          <w:sz w:val="20"/>
          <w:szCs w:val="20"/>
        </w:rPr>
      </w:pPr>
      <w:r>
        <w:rPr>
          <w:sz w:val="20"/>
          <w:szCs w:val="20"/>
        </w:rPr>
        <w:t>Юрченко Константин Борисович</w:t>
      </w:r>
    </w:p>
    <w:p w:rsidR="00F72E1B" w:rsidRPr="00F72E1B" w:rsidRDefault="00875A38" w:rsidP="00875A38">
      <w:pPr>
        <w:rPr>
          <w:i/>
          <w:sz w:val="28"/>
          <w:szCs w:val="28"/>
        </w:rPr>
      </w:pPr>
      <w:r>
        <w:rPr>
          <w:sz w:val="20"/>
          <w:szCs w:val="20"/>
        </w:rPr>
        <w:t>2808657, 11152</w:t>
      </w:r>
    </w:p>
    <w:sectPr w:rsidR="00F72E1B" w:rsidRPr="00F72E1B" w:rsidSect="00F657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709" w:left="1701" w:header="28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BE" w:rsidRDefault="001462BE" w:rsidP="00007262">
      <w:r>
        <w:separator/>
      </w:r>
    </w:p>
  </w:endnote>
  <w:endnote w:type="continuationSeparator" w:id="0">
    <w:p w:rsidR="001462BE" w:rsidRDefault="001462BE" w:rsidP="0000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96" w:rsidRDefault="00852C9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96" w:rsidRDefault="00852C9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96" w:rsidRDefault="00852C9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BE" w:rsidRDefault="001462BE" w:rsidP="00007262">
      <w:r>
        <w:separator/>
      </w:r>
    </w:p>
  </w:footnote>
  <w:footnote w:type="continuationSeparator" w:id="0">
    <w:p w:rsidR="001462BE" w:rsidRDefault="001462BE" w:rsidP="00007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96" w:rsidRDefault="00852C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3" w:rsidRDefault="00944C83">
    <w:pPr>
      <w:pStyle w:val="a4"/>
      <w:jc w:val="center"/>
    </w:pPr>
  </w:p>
  <w:p w:rsidR="00007262" w:rsidRDefault="00007262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725C66">
      <w:rPr>
        <w:noProof/>
      </w:rPr>
      <w:t>5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2C96" w:rsidRDefault="00852C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2E56"/>
    <w:multiLevelType w:val="hybridMultilevel"/>
    <w:tmpl w:val="9544DBFE"/>
    <w:lvl w:ilvl="0" w:tplc="CD3639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0E65AF"/>
    <w:multiLevelType w:val="hybridMultilevel"/>
    <w:tmpl w:val="7BC0EC16"/>
    <w:lvl w:ilvl="0" w:tplc="10CA5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8D34D6"/>
    <w:multiLevelType w:val="hybridMultilevel"/>
    <w:tmpl w:val="DD00F654"/>
    <w:lvl w:ilvl="0" w:tplc="DAF8D7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001F39"/>
    <w:multiLevelType w:val="hybridMultilevel"/>
    <w:tmpl w:val="AEB850E6"/>
    <w:lvl w:ilvl="0" w:tplc="BA2A91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9"/>
    <w:rsid w:val="00002BC2"/>
    <w:rsid w:val="00004597"/>
    <w:rsid w:val="00005640"/>
    <w:rsid w:val="00007262"/>
    <w:rsid w:val="00007417"/>
    <w:rsid w:val="00007607"/>
    <w:rsid w:val="000076C5"/>
    <w:rsid w:val="00012558"/>
    <w:rsid w:val="00015001"/>
    <w:rsid w:val="000160B1"/>
    <w:rsid w:val="0001660E"/>
    <w:rsid w:val="00016A5B"/>
    <w:rsid w:val="00016BFA"/>
    <w:rsid w:val="00020010"/>
    <w:rsid w:val="00021EC3"/>
    <w:rsid w:val="00023E8B"/>
    <w:rsid w:val="00025C72"/>
    <w:rsid w:val="000275B2"/>
    <w:rsid w:val="000276FB"/>
    <w:rsid w:val="00032BE0"/>
    <w:rsid w:val="00037089"/>
    <w:rsid w:val="000373AB"/>
    <w:rsid w:val="00040F15"/>
    <w:rsid w:val="00050CAD"/>
    <w:rsid w:val="0005164F"/>
    <w:rsid w:val="00053163"/>
    <w:rsid w:val="00055CAB"/>
    <w:rsid w:val="000561FE"/>
    <w:rsid w:val="0005714A"/>
    <w:rsid w:val="00060939"/>
    <w:rsid w:val="000636D9"/>
    <w:rsid w:val="00065B5C"/>
    <w:rsid w:val="0007152A"/>
    <w:rsid w:val="0007213B"/>
    <w:rsid w:val="00072FFD"/>
    <w:rsid w:val="00073829"/>
    <w:rsid w:val="000923DE"/>
    <w:rsid w:val="000924EF"/>
    <w:rsid w:val="000942BF"/>
    <w:rsid w:val="000957A9"/>
    <w:rsid w:val="000972F9"/>
    <w:rsid w:val="000A0827"/>
    <w:rsid w:val="000A0A1D"/>
    <w:rsid w:val="000A40EB"/>
    <w:rsid w:val="000A4348"/>
    <w:rsid w:val="000A7AF1"/>
    <w:rsid w:val="000B01FE"/>
    <w:rsid w:val="000B1631"/>
    <w:rsid w:val="000B31A6"/>
    <w:rsid w:val="000B33AC"/>
    <w:rsid w:val="000B3C9A"/>
    <w:rsid w:val="000B5D6E"/>
    <w:rsid w:val="000B6D42"/>
    <w:rsid w:val="000B6ECD"/>
    <w:rsid w:val="000B6EDA"/>
    <w:rsid w:val="000B7C7D"/>
    <w:rsid w:val="000B7D31"/>
    <w:rsid w:val="000C09B7"/>
    <w:rsid w:val="000C15A2"/>
    <w:rsid w:val="000C2264"/>
    <w:rsid w:val="000C3AB7"/>
    <w:rsid w:val="000C7401"/>
    <w:rsid w:val="000D028A"/>
    <w:rsid w:val="000D0592"/>
    <w:rsid w:val="000D2C18"/>
    <w:rsid w:val="000D3B2C"/>
    <w:rsid w:val="000D4ACA"/>
    <w:rsid w:val="000D5487"/>
    <w:rsid w:val="000D571B"/>
    <w:rsid w:val="000D636A"/>
    <w:rsid w:val="000D7B9D"/>
    <w:rsid w:val="000E10E7"/>
    <w:rsid w:val="000E1A70"/>
    <w:rsid w:val="000E1B92"/>
    <w:rsid w:val="000E1BEF"/>
    <w:rsid w:val="000E2B3D"/>
    <w:rsid w:val="000E2EDD"/>
    <w:rsid w:val="000E45F0"/>
    <w:rsid w:val="000E5626"/>
    <w:rsid w:val="000F0C47"/>
    <w:rsid w:val="000F18EE"/>
    <w:rsid w:val="000F1EBF"/>
    <w:rsid w:val="00100A31"/>
    <w:rsid w:val="00101469"/>
    <w:rsid w:val="00101C5E"/>
    <w:rsid w:val="00102763"/>
    <w:rsid w:val="0010367F"/>
    <w:rsid w:val="00103CDC"/>
    <w:rsid w:val="0010407C"/>
    <w:rsid w:val="00104B6D"/>
    <w:rsid w:val="00112FA9"/>
    <w:rsid w:val="00113119"/>
    <w:rsid w:val="00113E06"/>
    <w:rsid w:val="00116191"/>
    <w:rsid w:val="00116382"/>
    <w:rsid w:val="001179EB"/>
    <w:rsid w:val="00117F0D"/>
    <w:rsid w:val="00121D57"/>
    <w:rsid w:val="00123C2F"/>
    <w:rsid w:val="001249CD"/>
    <w:rsid w:val="001305EC"/>
    <w:rsid w:val="00131B6C"/>
    <w:rsid w:val="001332A0"/>
    <w:rsid w:val="00133978"/>
    <w:rsid w:val="0013490D"/>
    <w:rsid w:val="001350EE"/>
    <w:rsid w:val="0013533E"/>
    <w:rsid w:val="00136C33"/>
    <w:rsid w:val="00140AD5"/>
    <w:rsid w:val="001424AC"/>
    <w:rsid w:val="001462BE"/>
    <w:rsid w:val="00146BC7"/>
    <w:rsid w:val="0014796E"/>
    <w:rsid w:val="00147F58"/>
    <w:rsid w:val="00151C71"/>
    <w:rsid w:val="00152347"/>
    <w:rsid w:val="00154F1A"/>
    <w:rsid w:val="00156C68"/>
    <w:rsid w:val="00160433"/>
    <w:rsid w:val="001612E2"/>
    <w:rsid w:val="00161393"/>
    <w:rsid w:val="001613E3"/>
    <w:rsid w:val="00161723"/>
    <w:rsid w:val="00164797"/>
    <w:rsid w:val="00165388"/>
    <w:rsid w:val="00165F4B"/>
    <w:rsid w:val="001666BA"/>
    <w:rsid w:val="0017473C"/>
    <w:rsid w:val="0017666A"/>
    <w:rsid w:val="001776B8"/>
    <w:rsid w:val="00181AD6"/>
    <w:rsid w:val="00182201"/>
    <w:rsid w:val="00183C64"/>
    <w:rsid w:val="00185139"/>
    <w:rsid w:val="00186378"/>
    <w:rsid w:val="00186530"/>
    <w:rsid w:val="00186EC9"/>
    <w:rsid w:val="0019025A"/>
    <w:rsid w:val="001904C5"/>
    <w:rsid w:val="00192365"/>
    <w:rsid w:val="00195060"/>
    <w:rsid w:val="00195A7E"/>
    <w:rsid w:val="001A1F08"/>
    <w:rsid w:val="001A2A0E"/>
    <w:rsid w:val="001A2E24"/>
    <w:rsid w:val="001A5D3D"/>
    <w:rsid w:val="001A67B6"/>
    <w:rsid w:val="001A79C5"/>
    <w:rsid w:val="001A7B47"/>
    <w:rsid w:val="001B083A"/>
    <w:rsid w:val="001B1954"/>
    <w:rsid w:val="001B26A3"/>
    <w:rsid w:val="001B2ABE"/>
    <w:rsid w:val="001B3B8C"/>
    <w:rsid w:val="001B4319"/>
    <w:rsid w:val="001B435E"/>
    <w:rsid w:val="001B6F1E"/>
    <w:rsid w:val="001B73B8"/>
    <w:rsid w:val="001C06AE"/>
    <w:rsid w:val="001C1337"/>
    <w:rsid w:val="001C15CD"/>
    <w:rsid w:val="001C497A"/>
    <w:rsid w:val="001C633C"/>
    <w:rsid w:val="001D1877"/>
    <w:rsid w:val="001D2650"/>
    <w:rsid w:val="001D27ED"/>
    <w:rsid w:val="001D5CEB"/>
    <w:rsid w:val="001D6642"/>
    <w:rsid w:val="001D694A"/>
    <w:rsid w:val="001E0156"/>
    <w:rsid w:val="001E053A"/>
    <w:rsid w:val="001E0F3F"/>
    <w:rsid w:val="001E14BF"/>
    <w:rsid w:val="001E36BA"/>
    <w:rsid w:val="001E3B61"/>
    <w:rsid w:val="001E3C2F"/>
    <w:rsid w:val="001E4235"/>
    <w:rsid w:val="001E49E1"/>
    <w:rsid w:val="001E61E5"/>
    <w:rsid w:val="001E6B7A"/>
    <w:rsid w:val="001F57D7"/>
    <w:rsid w:val="002009DC"/>
    <w:rsid w:val="00203DC1"/>
    <w:rsid w:val="00210346"/>
    <w:rsid w:val="00210966"/>
    <w:rsid w:val="00212EEB"/>
    <w:rsid w:val="00216879"/>
    <w:rsid w:val="00221717"/>
    <w:rsid w:val="00221CFD"/>
    <w:rsid w:val="002257F1"/>
    <w:rsid w:val="00226667"/>
    <w:rsid w:val="002266CB"/>
    <w:rsid w:val="002278BC"/>
    <w:rsid w:val="00233544"/>
    <w:rsid w:val="002338B0"/>
    <w:rsid w:val="00237288"/>
    <w:rsid w:val="00240485"/>
    <w:rsid w:val="00241D52"/>
    <w:rsid w:val="00242235"/>
    <w:rsid w:val="00243F4A"/>
    <w:rsid w:val="00247D7C"/>
    <w:rsid w:val="00253D90"/>
    <w:rsid w:val="002542EF"/>
    <w:rsid w:val="00254FBA"/>
    <w:rsid w:val="0026003C"/>
    <w:rsid w:val="002601C7"/>
    <w:rsid w:val="00260812"/>
    <w:rsid w:val="002615F9"/>
    <w:rsid w:val="00266101"/>
    <w:rsid w:val="00267A0E"/>
    <w:rsid w:val="002700A4"/>
    <w:rsid w:val="00271119"/>
    <w:rsid w:val="00273B7C"/>
    <w:rsid w:val="00274919"/>
    <w:rsid w:val="00276D14"/>
    <w:rsid w:val="00280356"/>
    <w:rsid w:val="0028206C"/>
    <w:rsid w:val="00282530"/>
    <w:rsid w:val="002835EB"/>
    <w:rsid w:val="00284FEE"/>
    <w:rsid w:val="00290CDB"/>
    <w:rsid w:val="0029296E"/>
    <w:rsid w:val="002934BD"/>
    <w:rsid w:val="002939C2"/>
    <w:rsid w:val="002A463D"/>
    <w:rsid w:val="002A65DD"/>
    <w:rsid w:val="002A7E00"/>
    <w:rsid w:val="002B0BF7"/>
    <w:rsid w:val="002B1248"/>
    <w:rsid w:val="002B5234"/>
    <w:rsid w:val="002B7D30"/>
    <w:rsid w:val="002C211F"/>
    <w:rsid w:val="002C26A7"/>
    <w:rsid w:val="002C716C"/>
    <w:rsid w:val="002C7401"/>
    <w:rsid w:val="002C75A9"/>
    <w:rsid w:val="002D0E20"/>
    <w:rsid w:val="002D15BB"/>
    <w:rsid w:val="002D17BB"/>
    <w:rsid w:val="002D3073"/>
    <w:rsid w:val="002E2A8F"/>
    <w:rsid w:val="002E3F02"/>
    <w:rsid w:val="002E5EA0"/>
    <w:rsid w:val="002F3E62"/>
    <w:rsid w:val="002F6DF3"/>
    <w:rsid w:val="003000D6"/>
    <w:rsid w:val="00301A96"/>
    <w:rsid w:val="0030677A"/>
    <w:rsid w:val="00307327"/>
    <w:rsid w:val="0030765B"/>
    <w:rsid w:val="0031146A"/>
    <w:rsid w:val="003116ED"/>
    <w:rsid w:val="00312958"/>
    <w:rsid w:val="00312CA2"/>
    <w:rsid w:val="003135B3"/>
    <w:rsid w:val="00315519"/>
    <w:rsid w:val="003155D4"/>
    <w:rsid w:val="00315C87"/>
    <w:rsid w:val="00315CB0"/>
    <w:rsid w:val="00320FEC"/>
    <w:rsid w:val="00323FFB"/>
    <w:rsid w:val="003244D6"/>
    <w:rsid w:val="00326367"/>
    <w:rsid w:val="003263A9"/>
    <w:rsid w:val="00327082"/>
    <w:rsid w:val="00327360"/>
    <w:rsid w:val="003307EF"/>
    <w:rsid w:val="00333545"/>
    <w:rsid w:val="00333A3B"/>
    <w:rsid w:val="0033400C"/>
    <w:rsid w:val="00336549"/>
    <w:rsid w:val="00340309"/>
    <w:rsid w:val="00340C51"/>
    <w:rsid w:val="003425B4"/>
    <w:rsid w:val="003468A5"/>
    <w:rsid w:val="00347B77"/>
    <w:rsid w:val="00350531"/>
    <w:rsid w:val="00351F24"/>
    <w:rsid w:val="0035286A"/>
    <w:rsid w:val="0035326E"/>
    <w:rsid w:val="003537FE"/>
    <w:rsid w:val="003553AB"/>
    <w:rsid w:val="0035671A"/>
    <w:rsid w:val="00356B51"/>
    <w:rsid w:val="0036048E"/>
    <w:rsid w:val="003606C7"/>
    <w:rsid w:val="00362397"/>
    <w:rsid w:val="00363E98"/>
    <w:rsid w:val="00364836"/>
    <w:rsid w:val="00365829"/>
    <w:rsid w:val="0036661C"/>
    <w:rsid w:val="00372D41"/>
    <w:rsid w:val="003743D9"/>
    <w:rsid w:val="00375751"/>
    <w:rsid w:val="00375D6A"/>
    <w:rsid w:val="00375E82"/>
    <w:rsid w:val="0037675D"/>
    <w:rsid w:val="00380ECB"/>
    <w:rsid w:val="003815C0"/>
    <w:rsid w:val="003839D5"/>
    <w:rsid w:val="00387933"/>
    <w:rsid w:val="00390EE5"/>
    <w:rsid w:val="003912F2"/>
    <w:rsid w:val="003922B6"/>
    <w:rsid w:val="00397B46"/>
    <w:rsid w:val="003A12DE"/>
    <w:rsid w:val="003A1C85"/>
    <w:rsid w:val="003A4859"/>
    <w:rsid w:val="003B0A0A"/>
    <w:rsid w:val="003B6D60"/>
    <w:rsid w:val="003B6E3D"/>
    <w:rsid w:val="003C0611"/>
    <w:rsid w:val="003C0D29"/>
    <w:rsid w:val="003C140B"/>
    <w:rsid w:val="003C1E8F"/>
    <w:rsid w:val="003C5D33"/>
    <w:rsid w:val="003C6635"/>
    <w:rsid w:val="003D13EB"/>
    <w:rsid w:val="003D3CA5"/>
    <w:rsid w:val="003D518B"/>
    <w:rsid w:val="003D5A0F"/>
    <w:rsid w:val="003E0C6A"/>
    <w:rsid w:val="003E1DD1"/>
    <w:rsid w:val="003E26E7"/>
    <w:rsid w:val="003E337D"/>
    <w:rsid w:val="003E36BF"/>
    <w:rsid w:val="003E4CF9"/>
    <w:rsid w:val="003E6276"/>
    <w:rsid w:val="003F0336"/>
    <w:rsid w:val="003F054D"/>
    <w:rsid w:val="003F0C47"/>
    <w:rsid w:val="003F26F0"/>
    <w:rsid w:val="003F43BC"/>
    <w:rsid w:val="003F452C"/>
    <w:rsid w:val="003F7E70"/>
    <w:rsid w:val="0040081B"/>
    <w:rsid w:val="00401788"/>
    <w:rsid w:val="00410067"/>
    <w:rsid w:val="00410594"/>
    <w:rsid w:val="00412167"/>
    <w:rsid w:val="004141A6"/>
    <w:rsid w:val="00420003"/>
    <w:rsid w:val="00421146"/>
    <w:rsid w:val="00421B3F"/>
    <w:rsid w:val="00421DDB"/>
    <w:rsid w:val="00422303"/>
    <w:rsid w:val="00423383"/>
    <w:rsid w:val="00423AA5"/>
    <w:rsid w:val="00423EFF"/>
    <w:rsid w:val="004244A0"/>
    <w:rsid w:val="00426084"/>
    <w:rsid w:val="00426955"/>
    <w:rsid w:val="00430F9E"/>
    <w:rsid w:val="00433136"/>
    <w:rsid w:val="00434AC3"/>
    <w:rsid w:val="00435E3C"/>
    <w:rsid w:val="004406C1"/>
    <w:rsid w:val="004414FD"/>
    <w:rsid w:val="004418D4"/>
    <w:rsid w:val="0044304F"/>
    <w:rsid w:val="00444B9A"/>
    <w:rsid w:val="00444BAF"/>
    <w:rsid w:val="00444BFB"/>
    <w:rsid w:val="00451E1C"/>
    <w:rsid w:val="00460B93"/>
    <w:rsid w:val="00462C65"/>
    <w:rsid w:val="00463D73"/>
    <w:rsid w:val="00471D24"/>
    <w:rsid w:val="00473359"/>
    <w:rsid w:val="0047380A"/>
    <w:rsid w:val="004738D8"/>
    <w:rsid w:val="00473904"/>
    <w:rsid w:val="0047750A"/>
    <w:rsid w:val="00477D04"/>
    <w:rsid w:val="00480F45"/>
    <w:rsid w:val="004811B7"/>
    <w:rsid w:val="00481790"/>
    <w:rsid w:val="004818B8"/>
    <w:rsid w:val="00484473"/>
    <w:rsid w:val="0049172B"/>
    <w:rsid w:val="00492FD3"/>
    <w:rsid w:val="004944FB"/>
    <w:rsid w:val="00496547"/>
    <w:rsid w:val="004A2B5E"/>
    <w:rsid w:val="004A2C2D"/>
    <w:rsid w:val="004A44A0"/>
    <w:rsid w:val="004A4C9A"/>
    <w:rsid w:val="004A5557"/>
    <w:rsid w:val="004B0AAD"/>
    <w:rsid w:val="004B1D29"/>
    <w:rsid w:val="004B3DB4"/>
    <w:rsid w:val="004B4FED"/>
    <w:rsid w:val="004B64D6"/>
    <w:rsid w:val="004B6F9E"/>
    <w:rsid w:val="004B78F7"/>
    <w:rsid w:val="004C0157"/>
    <w:rsid w:val="004C13C1"/>
    <w:rsid w:val="004C160E"/>
    <w:rsid w:val="004C28E4"/>
    <w:rsid w:val="004C2A5E"/>
    <w:rsid w:val="004C52B4"/>
    <w:rsid w:val="004C6C44"/>
    <w:rsid w:val="004C7D97"/>
    <w:rsid w:val="004D0FE6"/>
    <w:rsid w:val="004D19AC"/>
    <w:rsid w:val="004D1C29"/>
    <w:rsid w:val="004D25AC"/>
    <w:rsid w:val="004D28FB"/>
    <w:rsid w:val="004D6950"/>
    <w:rsid w:val="004E42DF"/>
    <w:rsid w:val="004E4F09"/>
    <w:rsid w:val="004E5D61"/>
    <w:rsid w:val="004E677D"/>
    <w:rsid w:val="004E6885"/>
    <w:rsid w:val="004E7D11"/>
    <w:rsid w:val="004E7E2E"/>
    <w:rsid w:val="004F2FDC"/>
    <w:rsid w:val="004F3D63"/>
    <w:rsid w:val="00503AE1"/>
    <w:rsid w:val="00511DB4"/>
    <w:rsid w:val="00515C55"/>
    <w:rsid w:val="00517561"/>
    <w:rsid w:val="00522715"/>
    <w:rsid w:val="00526A4A"/>
    <w:rsid w:val="00527319"/>
    <w:rsid w:val="00531DD5"/>
    <w:rsid w:val="0053213D"/>
    <w:rsid w:val="00533D8C"/>
    <w:rsid w:val="00536BD1"/>
    <w:rsid w:val="005379DC"/>
    <w:rsid w:val="00537DAE"/>
    <w:rsid w:val="00541970"/>
    <w:rsid w:val="00541D5A"/>
    <w:rsid w:val="00541FF9"/>
    <w:rsid w:val="005442E7"/>
    <w:rsid w:val="0054492F"/>
    <w:rsid w:val="00545200"/>
    <w:rsid w:val="00546EC5"/>
    <w:rsid w:val="00547613"/>
    <w:rsid w:val="00556991"/>
    <w:rsid w:val="00556D1B"/>
    <w:rsid w:val="00557946"/>
    <w:rsid w:val="00557947"/>
    <w:rsid w:val="00561FDD"/>
    <w:rsid w:val="00563B35"/>
    <w:rsid w:val="00563CCA"/>
    <w:rsid w:val="005668CC"/>
    <w:rsid w:val="0057013C"/>
    <w:rsid w:val="005743F6"/>
    <w:rsid w:val="005754B4"/>
    <w:rsid w:val="00577B9A"/>
    <w:rsid w:val="005844B0"/>
    <w:rsid w:val="00585766"/>
    <w:rsid w:val="005867D1"/>
    <w:rsid w:val="005913B2"/>
    <w:rsid w:val="005915A8"/>
    <w:rsid w:val="00593FE2"/>
    <w:rsid w:val="00594806"/>
    <w:rsid w:val="00595E4A"/>
    <w:rsid w:val="005A121D"/>
    <w:rsid w:val="005A1CC4"/>
    <w:rsid w:val="005A5F51"/>
    <w:rsid w:val="005A7843"/>
    <w:rsid w:val="005B01B6"/>
    <w:rsid w:val="005B315D"/>
    <w:rsid w:val="005B3DF0"/>
    <w:rsid w:val="005B59D8"/>
    <w:rsid w:val="005B7C65"/>
    <w:rsid w:val="005C23D8"/>
    <w:rsid w:val="005C2ABE"/>
    <w:rsid w:val="005C3141"/>
    <w:rsid w:val="005C5B00"/>
    <w:rsid w:val="005D1045"/>
    <w:rsid w:val="005D2E7E"/>
    <w:rsid w:val="005E04B1"/>
    <w:rsid w:val="005E0B6D"/>
    <w:rsid w:val="005E2A70"/>
    <w:rsid w:val="005E3685"/>
    <w:rsid w:val="005E4F5A"/>
    <w:rsid w:val="005E7A92"/>
    <w:rsid w:val="005F16F3"/>
    <w:rsid w:val="005F1D73"/>
    <w:rsid w:val="005F326F"/>
    <w:rsid w:val="005F3805"/>
    <w:rsid w:val="005F59B0"/>
    <w:rsid w:val="005F5A8F"/>
    <w:rsid w:val="005F6C93"/>
    <w:rsid w:val="0060338C"/>
    <w:rsid w:val="00606D9B"/>
    <w:rsid w:val="00610177"/>
    <w:rsid w:val="006157A1"/>
    <w:rsid w:val="006215DF"/>
    <w:rsid w:val="00621B62"/>
    <w:rsid w:val="0062388C"/>
    <w:rsid w:val="00623EDE"/>
    <w:rsid w:val="00624E44"/>
    <w:rsid w:val="00627628"/>
    <w:rsid w:val="00630DA2"/>
    <w:rsid w:val="00633696"/>
    <w:rsid w:val="0063681C"/>
    <w:rsid w:val="00640BCD"/>
    <w:rsid w:val="00640FB8"/>
    <w:rsid w:val="006412E0"/>
    <w:rsid w:val="00645301"/>
    <w:rsid w:val="0064681F"/>
    <w:rsid w:val="00647043"/>
    <w:rsid w:val="00647AC5"/>
    <w:rsid w:val="006514E9"/>
    <w:rsid w:val="00652306"/>
    <w:rsid w:val="00655097"/>
    <w:rsid w:val="0065744A"/>
    <w:rsid w:val="00666866"/>
    <w:rsid w:val="00667C89"/>
    <w:rsid w:val="006721E1"/>
    <w:rsid w:val="0067333C"/>
    <w:rsid w:val="00673EB2"/>
    <w:rsid w:val="00674050"/>
    <w:rsid w:val="006761B0"/>
    <w:rsid w:val="00676951"/>
    <w:rsid w:val="0068045A"/>
    <w:rsid w:val="00682B39"/>
    <w:rsid w:val="00684506"/>
    <w:rsid w:val="006860F9"/>
    <w:rsid w:val="006860FA"/>
    <w:rsid w:val="00686DDF"/>
    <w:rsid w:val="00687596"/>
    <w:rsid w:val="00691D7A"/>
    <w:rsid w:val="00696935"/>
    <w:rsid w:val="0069796C"/>
    <w:rsid w:val="006A21C4"/>
    <w:rsid w:val="006A354B"/>
    <w:rsid w:val="006A3844"/>
    <w:rsid w:val="006A4BC2"/>
    <w:rsid w:val="006A4E97"/>
    <w:rsid w:val="006A70D8"/>
    <w:rsid w:val="006A781F"/>
    <w:rsid w:val="006A7EAB"/>
    <w:rsid w:val="006B107F"/>
    <w:rsid w:val="006B39A3"/>
    <w:rsid w:val="006B6050"/>
    <w:rsid w:val="006B61C9"/>
    <w:rsid w:val="006B62FE"/>
    <w:rsid w:val="006B6C5A"/>
    <w:rsid w:val="006C21FC"/>
    <w:rsid w:val="006C2731"/>
    <w:rsid w:val="006C28DD"/>
    <w:rsid w:val="006C5792"/>
    <w:rsid w:val="006D05C2"/>
    <w:rsid w:val="006D1B74"/>
    <w:rsid w:val="006D3069"/>
    <w:rsid w:val="006D4CC4"/>
    <w:rsid w:val="006E2A7E"/>
    <w:rsid w:val="006E6403"/>
    <w:rsid w:val="006E721C"/>
    <w:rsid w:val="006F2519"/>
    <w:rsid w:val="006F47D2"/>
    <w:rsid w:val="006F590E"/>
    <w:rsid w:val="006F6770"/>
    <w:rsid w:val="006F7ECD"/>
    <w:rsid w:val="007038F1"/>
    <w:rsid w:val="00704525"/>
    <w:rsid w:val="007070B1"/>
    <w:rsid w:val="00712545"/>
    <w:rsid w:val="00712FB1"/>
    <w:rsid w:val="00715260"/>
    <w:rsid w:val="00715347"/>
    <w:rsid w:val="0071582D"/>
    <w:rsid w:val="00717DD3"/>
    <w:rsid w:val="00717E9E"/>
    <w:rsid w:val="0072040E"/>
    <w:rsid w:val="00720646"/>
    <w:rsid w:val="00725C66"/>
    <w:rsid w:val="0073149F"/>
    <w:rsid w:val="00734CCB"/>
    <w:rsid w:val="007353D4"/>
    <w:rsid w:val="00735875"/>
    <w:rsid w:val="00735993"/>
    <w:rsid w:val="00735FBD"/>
    <w:rsid w:val="00736FA2"/>
    <w:rsid w:val="00737390"/>
    <w:rsid w:val="007378C7"/>
    <w:rsid w:val="00740A17"/>
    <w:rsid w:val="00744CA4"/>
    <w:rsid w:val="00747223"/>
    <w:rsid w:val="007506D9"/>
    <w:rsid w:val="0075230F"/>
    <w:rsid w:val="00753157"/>
    <w:rsid w:val="00754FF9"/>
    <w:rsid w:val="00756B61"/>
    <w:rsid w:val="00762FDD"/>
    <w:rsid w:val="00763923"/>
    <w:rsid w:val="0076451E"/>
    <w:rsid w:val="00764ABA"/>
    <w:rsid w:val="00764E7C"/>
    <w:rsid w:val="007657A8"/>
    <w:rsid w:val="00766CE1"/>
    <w:rsid w:val="00767E6F"/>
    <w:rsid w:val="00771DBA"/>
    <w:rsid w:val="00773AFF"/>
    <w:rsid w:val="007876EF"/>
    <w:rsid w:val="00790BD9"/>
    <w:rsid w:val="00791412"/>
    <w:rsid w:val="00792432"/>
    <w:rsid w:val="00793B03"/>
    <w:rsid w:val="00795260"/>
    <w:rsid w:val="007A4578"/>
    <w:rsid w:val="007A720E"/>
    <w:rsid w:val="007A7814"/>
    <w:rsid w:val="007A7EE9"/>
    <w:rsid w:val="007B13D9"/>
    <w:rsid w:val="007B22F1"/>
    <w:rsid w:val="007B4216"/>
    <w:rsid w:val="007B6250"/>
    <w:rsid w:val="007B7965"/>
    <w:rsid w:val="007C0AA8"/>
    <w:rsid w:val="007C0C39"/>
    <w:rsid w:val="007C3595"/>
    <w:rsid w:val="007C72EC"/>
    <w:rsid w:val="007C77C2"/>
    <w:rsid w:val="007C7845"/>
    <w:rsid w:val="007C7871"/>
    <w:rsid w:val="007D0E28"/>
    <w:rsid w:val="007D1C97"/>
    <w:rsid w:val="007D2AEC"/>
    <w:rsid w:val="007D2FCB"/>
    <w:rsid w:val="007D307A"/>
    <w:rsid w:val="007D4214"/>
    <w:rsid w:val="007D57B3"/>
    <w:rsid w:val="007D5EC1"/>
    <w:rsid w:val="007D604B"/>
    <w:rsid w:val="007D60E5"/>
    <w:rsid w:val="007D6C54"/>
    <w:rsid w:val="007E0E78"/>
    <w:rsid w:val="007E2185"/>
    <w:rsid w:val="007F0523"/>
    <w:rsid w:val="007F1133"/>
    <w:rsid w:val="007F1323"/>
    <w:rsid w:val="007F58BF"/>
    <w:rsid w:val="007F650A"/>
    <w:rsid w:val="007F6F5A"/>
    <w:rsid w:val="00801C34"/>
    <w:rsid w:val="00802007"/>
    <w:rsid w:val="008027A1"/>
    <w:rsid w:val="00802F6D"/>
    <w:rsid w:val="00803E05"/>
    <w:rsid w:val="008046F1"/>
    <w:rsid w:val="00806057"/>
    <w:rsid w:val="00806ECB"/>
    <w:rsid w:val="00811B0E"/>
    <w:rsid w:val="00820B3D"/>
    <w:rsid w:val="008227C8"/>
    <w:rsid w:val="0082726A"/>
    <w:rsid w:val="0082767E"/>
    <w:rsid w:val="00830392"/>
    <w:rsid w:val="00831322"/>
    <w:rsid w:val="00831889"/>
    <w:rsid w:val="008376DB"/>
    <w:rsid w:val="0084065F"/>
    <w:rsid w:val="00840E7C"/>
    <w:rsid w:val="00845B9A"/>
    <w:rsid w:val="008473DA"/>
    <w:rsid w:val="0084757A"/>
    <w:rsid w:val="00852C96"/>
    <w:rsid w:val="00853248"/>
    <w:rsid w:val="008548EF"/>
    <w:rsid w:val="008554BA"/>
    <w:rsid w:val="008610CA"/>
    <w:rsid w:val="0086131F"/>
    <w:rsid w:val="00863FF2"/>
    <w:rsid w:val="00866BD1"/>
    <w:rsid w:val="0087153D"/>
    <w:rsid w:val="00873643"/>
    <w:rsid w:val="00874F63"/>
    <w:rsid w:val="0087572A"/>
    <w:rsid w:val="00875A38"/>
    <w:rsid w:val="00875CCA"/>
    <w:rsid w:val="008765DB"/>
    <w:rsid w:val="00881F84"/>
    <w:rsid w:val="00883CDA"/>
    <w:rsid w:val="0088553F"/>
    <w:rsid w:val="00885F90"/>
    <w:rsid w:val="00886C6F"/>
    <w:rsid w:val="008873CF"/>
    <w:rsid w:val="008906A7"/>
    <w:rsid w:val="00890B0D"/>
    <w:rsid w:val="0089177E"/>
    <w:rsid w:val="00892035"/>
    <w:rsid w:val="00892B0F"/>
    <w:rsid w:val="00894917"/>
    <w:rsid w:val="00896425"/>
    <w:rsid w:val="00897821"/>
    <w:rsid w:val="008A0A0D"/>
    <w:rsid w:val="008A3C90"/>
    <w:rsid w:val="008A43FB"/>
    <w:rsid w:val="008A5A14"/>
    <w:rsid w:val="008A7AA5"/>
    <w:rsid w:val="008B0048"/>
    <w:rsid w:val="008B0BD2"/>
    <w:rsid w:val="008B1236"/>
    <w:rsid w:val="008B25EF"/>
    <w:rsid w:val="008B262E"/>
    <w:rsid w:val="008B4CD9"/>
    <w:rsid w:val="008B6BAC"/>
    <w:rsid w:val="008B6D18"/>
    <w:rsid w:val="008B716E"/>
    <w:rsid w:val="008C1512"/>
    <w:rsid w:val="008C1F43"/>
    <w:rsid w:val="008C39F8"/>
    <w:rsid w:val="008C5877"/>
    <w:rsid w:val="008C61E4"/>
    <w:rsid w:val="008C6F23"/>
    <w:rsid w:val="008D1ECC"/>
    <w:rsid w:val="008D3353"/>
    <w:rsid w:val="008D3A61"/>
    <w:rsid w:val="008D4E3D"/>
    <w:rsid w:val="008E50B1"/>
    <w:rsid w:val="008E5873"/>
    <w:rsid w:val="008E58CD"/>
    <w:rsid w:val="008E70BD"/>
    <w:rsid w:val="008E7AEB"/>
    <w:rsid w:val="008F0DCB"/>
    <w:rsid w:val="008F1956"/>
    <w:rsid w:val="008F2500"/>
    <w:rsid w:val="008F38B0"/>
    <w:rsid w:val="008F39AB"/>
    <w:rsid w:val="008F47E8"/>
    <w:rsid w:val="008F7044"/>
    <w:rsid w:val="00900A59"/>
    <w:rsid w:val="0090118F"/>
    <w:rsid w:val="00903222"/>
    <w:rsid w:val="009035B9"/>
    <w:rsid w:val="00903D11"/>
    <w:rsid w:val="009041B1"/>
    <w:rsid w:val="00904585"/>
    <w:rsid w:val="00907700"/>
    <w:rsid w:val="00910B61"/>
    <w:rsid w:val="00910F8D"/>
    <w:rsid w:val="00920197"/>
    <w:rsid w:val="0092424A"/>
    <w:rsid w:val="0092679C"/>
    <w:rsid w:val="009304D3"/>
    <w:rsid w:val="00930593"/>
    <w:rsid w:val="0093208A"/>
    <w:rsid w:val="009324F6"/>
    <w:rsid w:val="009408FF"/>
    <w:rsid w:val="009427B5"/>
    <w:rsid w:val="00943E7C"/>
    <w:rsid w:val="00943F23"/>
    <w:rsid w:val="009442F4"/>
    <w:rsid w:val="009443C4"/>
    <w:rsid w:val="00944C83"/>
    <w:rsid w:val="0095036B"/>
    <w:rsid w:val="00950B42"/>
    <w:rsid w:val="00951632"/>
    <w:rsid w:val="00951758"/>
    <w:rsid w:val="00951CD5"/>
    <w:rsid w:val="009528B8"/>
    <w:rsid w:val="00953D99"/>
    <w:rsid w:val="00954361"/>
    <w:rsid w:val="00960DCD"/>
    <w:rsid w:val="009645D3"/>
    <w:rsid w:val="00965273"/>
    <w:rsid w:val="00966EBD"/>
    <w:rsid w:val="00966F9F"/>
    <w:rsid w:val="009671E5"/>
    <w:rsid w:val="00967898"/>
    <w:rsid w:val="0097019A"/>
    <w:rsid w:val="00972E84"/>
    <w:rsid w:val="00973F47"/>
    <w:rsid w:val="00974408"/>
    <w:rsid w:val="00975F39"/>
    <w:rsid w:val="00981BAC"/>
    <w:rsid w:val="00982242"/>
    <w:rsid w:val="0098321F"/>
    <w:rsid w:val="00983AEC"/>
    <w:rsid w:val="00984DB4"/>
    <w:rsid w:val="00987AB3"/>
    <w:rsid w:val="00990B42"/>
    <w:rsid w:val="009914A3"/>
    <w:rsid w:val="00991FC1"/>
    <w:rsid w:val="009930D0"/>
    <w:rsid w:val="00994424"/>
    <w:rsid w:val="009944BE"/>
    <w:rsid w:val="00997950"/>
    <w:rsid w:val="009A4496"/>
    <w:rsid w:val="009A4E1D"/>
    <w:rsid w:val="009A5D49"/>
    <w:rsid w:val="009A608C"/>
    <w:rsid w:val="009A64F2"/>
    <w:rsid w:val="009B114C"/>
    <w:rsid w:val="009B4493"/>
    <w:rsid w:val="009B6E71"/>
    <w:rsid w:val="009B7804"/>
    <w:rsid w:val="009C0D97"/>
    <w:rsid w:val="009C26CB"/>
    <w:rsid w:val="009C2843"/>
    <w:rsid w:val="009C3493"/>
    <w:rsid w:val="009C454A"/>
    <w:rsid w:val="009C47F0"/>
    <w:rsid w:val="009C4E51"/>
    <w:rsid w:val="009C4ED3"/>
    <w:rsid w:val="009C7496"/>
    <w:rsid w:val="009C766D"/>
    <w:rsid w:val="009D5CEC"/>
    <w:rsid w:val="009E365F"/>
    <w:rsid w:val="009E4E51"/>
    <w:rsid w:val="009E6039"/>
    <w:rsid w:val="009E7248"/>
    <w:rsid w:val="009E78D0"/>
    <w:rsid w:val="009F1E68"/>
    <w:rsid w:val="009F4E5D"/>
    <w:rsid w:val="009F5AC7"/>
    <w:rsid w:val="00A00B75"/>
    <w:rsid w:val="00A01264"/>
    <w:rsid w:val="00A0435D"/>
    <w:rsid w:val="00A0563C"/>
    <w:rsid w:val="00A073E6"/>
    <w:rsid w:val="00A11A2E"/>
    <w:rsid w:val="00A13B44"/>
    <w:rsid w:val="00A167C5"/>
    <w:rsid w:val="00A20B17"/>
    <w:rsid w:val="00A21B21"/>
    <w:rsid w:val="00A22456"/>
    <w:rsid w:val="00A248CD"/>
    <w:rsid w:val="00A25170"/>
    <w:rsid w:val="00A256A6"/>
    <w:rsid w:val="00A26EBE"/>
    <w:rsid w:val="00A27A1A"/>
    <w:rsid w:val="00A3020A"/>
    <w:rsid w:val="00A33D7E"/>
    <w:rsid w:val="00A343FF"/>
    <w:rsid w:val="00A34AE1"/>
    <w:rsid w:val="00A432BA"/>
    <w:rsid w:val="00A432E7"/>
    <w:rsid w:val="00A445C4"/>
    <w:rsid w:val="00A47909"/>
    <w:rsid w:val="00A502C5"/>
    <w:rsid w:val="00A516FA"/>
    <w:rsid w:val="00A51A5C"/>
    <w:rsid w:val="00A5288A"/>
    <w:rsid w:val="00A54CB8"/>
    <w:rsid w:val="00A55027"/>
    <w:rsid w:val="00A56BC7"/>
    <w:rsid w:val="00A60254"/>
    <w:rsid w:val="00A60F65"/>
    <w:rsid w:val="00A6200C"/>
    <w:rsid w:val="00A62F88"/>
    <w:rsid w:val="00A63C89"/>
    <w:rsid w:val="00A6441C"/>
    <w:rsid w:val="00A645EE"/>
    <w:rsid w:val="00A66E90"/>
    <w:rsid w:val="00A72FDD"/>
    <w:rsid w:val="00A7503D"/>
    <w:rsid w:val="00A7660D"/>
    <w:rsid w:val="00A80171"/>
    <w:rsid w:val="00A81BB2"/>
    <w:rsid w:val="00A83CF4"/>
    <w:rsid w:val="00A85BE8"/>
    <w:rsid w:val="00A90CEF"/>
    <w:rsid w:val="00A93F8D"/>
    <w:rsid w:val="00A96095"/>
    <w:rsid w:val="00A96D0D"/>
    <w:rsid w:val="00A974A8"/>
    <w:rsid w:val="00AA2786"/>
    <w:rsid w:val="00AA27B4"/>
    <w:rsid w:val="00AA2898"/>
    <w:rsid w:val="00AA79BC"/>
    <w:rsid w:val="00AB1CC8"/>
    <w:rsid w:val="00AB1CF3"/>
    <w:rsid w:val="00AB42ED"/>
    <w:rsid w:val="00AB46D6"/>
    <w:rsid w:val="00AB5AE5"/>
    <w:rsid w:val="00AB7CA8"/>
    <w:rsid w:val="00AB7F9F"/>
    <w:rsid w:val="00AC1DB4"/>
    <w:rsid w:val="00AC43BC"/>
    <w:rsid w:val="00AC58A7"/>
    <w:rsid w:val="00AD128A"/>
    <w:rsid w:val="00AD1A57"/>
    <w:rsid w:val="00AD3D0D"/>
    <w:rsid w:val="00AD74CC"/>
    <w:rsid w:val="00AE16AB"/>
    <w:rsid w:val="00AE1AF7"/>
    <w:rsid w:val="00AE348F"/>
    <w:rsid w:val="00AE41DD"/>
    <w:rsid w:val="00AE56F5"/>
    <w:rsid w:val="00AE6263"/>
    <w:rsid w:val="00AF004E"/>
    <w:rsid w:val="00AF2A92"/>
    <w:rsid w:val="00AF55AB"/>
    <w:rsid w:val="00B01186"/>
    <w:rsid w:val="00B04400"/>
    <w:rsid w:val="00B052FA"/>
    <w:rsid w:val="00B07B5B"/>
    <w:rsid w:val="00B1240B"/>
    <w:rsid w:val="00B12C6A"/>
    <w:rsid w:val="00B1329B"/>
    <w:rsid w:val="00B16318"/>
    <w:rsid w:val="00B17049"/>
    <w:rsid w:val="00B21EC5"/>
    <w:rsid w:val="00B22559"/>
    <w:rsid w:val="00B229F9"/>
    <w:rsid w:val="00B22BB1"/>
    <w:rsid w:val="00B3363F"/>
    <w:rsid w:val="00B344F1"/>
    <w:rsid w:val="00B41EAC"/>
    <w:rsid w:val="00B458D1"/>
    <w:rsid w:val="00B46160"/>
    <w:rsid w:val="00B4685E"/>
    <w:rsid w:val="00B500EC"/>
    <w:rsid w:val="00B502AB"/>
    <w:rsid w:val="00B515B8"/>
    <w:rsid w:val="00B5543C"/>
    <w:rsid w:val="00B5618E"/>
    <w:rsid w:val="00B56320"/>
    <w:rsid w:val="00B56E53"/>
    <w:rsid w:val="00B57D6B"/>
    <w:rsid w:val="00B62BA9"/>
    <w:rsid w:val="00B64848"/>
    <w:rsid w:val="00B65A90"/>
    <w:rsid w:val="00B67A5D"/>
    <w:rsid w:val="00B70FE0"/>
    <w:rsid w:val="00B71860"/>
    <w:rsid w:val="00B739DF"/>
    <w:rsid w:val="00B7486B"/>
    <w:rsid w:val="00B77831"/>
    <w:rsid w:val="00B81751"/>
    <w:rsid w:val="00B82AA0"/>
    <w:rsid w:val="00B83A16"/>
    <w:rsid w:val="00B87342"/>
    <w:rsid w:val="00B94435"/>
    <w:rsid w:val="00B9638A"/>
    <w:rsid w:val="00BA08B3"/>
    <w:rsid w:val="00BA3ECC"/>
    <w:rsid w:val="00BA5A09"/>
    <w:rsid w:val="00BA5D49"/>
    <w:rsid w:val="00BA6937"/>
    <w:rsid w:val="00BA700B"/>
    <w:rsid w:val="00BB1F2A"/>
    <w:rsid w:val="00BB396C"/>
    <w:rsid w:val="00BB4824"/>
    <w:rsid w:val="00BB5280"/>
    <w:rsid w:val="00BB6F69"/>
    <w:rsid w:val="00BB703F"/>
    <w:rsid w:val="00BB7267"/>
    <w:rsid w:val="00BB730B"/>
    <w:rsid w:val="00BB751A"/>
    <w:rsid w:val="00BC0444"/>
    <w:rsid w:val="00BC2519"/>
    <w:rsid w:val="00BC363A"/>
    <w:rsid w:val="00BC564D"/>
    <w:rsid w:val="00BC57CA"/>
    <w:rsid w:val="00BC693B"/>
    <w:rsid w:val="00BC7E70"/>
    <w:rsid w:val="00BD1E4C"/>
    <w:rsid w:val="00BD4DF8"/>
    <w:rsid w:val="00BD56D0"/>
    <w:rsid w:val="00BD6436"/>
    <w:rsid w:val="00BD69E9"/>
    <w:rsid w:val="00BD6CF8"/>
    <w:rsid w:val="00BD71C6"/>
    <w:rsid w:val="00BE5FCF"/>
    <w:rsid w:val="00BF05C4"/>
    <w:rsid w:val="00BF4F5C"/>
    <w:rsid w:val="00BF624A"/>
    <w:rsid w:val="00BF6AC0"/>
    <w:rsid w:val="00C02DD8"/>
    <w:rsid w:val="00C0365E"/>
    <w:rsid w:val="00C06FF8"/>
    <w:rsid w:val="00C118A3"/>
    <w:rsid w:val="00C118F9"/>
    <w:rsid w:val="00C156A0"/>
    <w:rsid w:val="00C17F75"/>
    <w:rsid w:val="00C22908"/>
    <w:rsid w:val="00C2688A"/>
    <w:rsid w:val="00C27E8D"/>
    <w:rsid w:val="00C308D1"/>
    <w:rsid w:val="00C3337D"/>
    <w:rsid w:val="00C33878"/>
    <w:rsid w:val="00C33A6A"/>
    <w:rsid w:val="00C40464"/>
    <w:rsid w:val="00C40B06"/>
    <w:rsid w:val="00C4353C"/>
    <w:rsid w:val="00C43944"/>
    <w:rsid w:val="00C46F9E"/>
    <w:rsid w:val="00C504A1"/>
    <w:rsid w:val="00C50576"/>
    <w:rsid w:val="00C51358"/>
    <w:rsid w:val="00C5542D"/>
    <w:rsid w:val="00C556A2"/>
    <w:rsid w:val="00C558B9"/>
    <w:rsid w:val="00C55960"/>
    <w:rsid w:val="00C560F5"/>
    <w:rsid w:val="00C56E4F"/>
    <w:rsid w:val="00C60CB5"/>
    <w:rsid w:val="00C6195C"/>
    <w:rsid w:val="00C61EC1"/>
    <w:rsid w:val="00C62311"/>
    <w:rsid w:val="00C62F96"/>
    <w:rsid w:val="00C63886"/>
    <w:rsid w:val="00C63CF4"/>
    <w:rsid w:val="00C645E5"/>
    <w:rsid w:val="00C65C93"/>
    <w:rsid w:val="00C7367F"/>
    <w:rsid w:val="00C73C33"/>
    <w:rsid w:val="00C74FFA"/>
    <w:rsid w:val="00C77E5D"/>
    <w:rsid w:val="00C80663"/>
    <w:rsid w:val="00C81F3B"/>
    <w:rsid w:val="00C845E4"/>
    <w:rsid w:val="00C848E8"/>
    <w:rsid w:val="00C84F29"/>
    <w:rsid w:val="00C85825"/>
    <w:rsid w:val="00C86DEE"/>
    <w:rsid w:val="00C877C2"/>
    <w:rsid w:val="00C9159D"/>
    <w:rsid w:val="00C9450F"/>
    <w:rsid w:val="00C94D90"/>
    <w:rsid w:val="00C94FEC"/>
    <w:rsid w:val="00C95DE6"/>
    <w:rsid w:val="00CA4272"/>
    <w:rsid w:val="00CA4C37"/>
    <w:rsid w:val="00CB4742"/>
    <w:rsid w:val="00CC002A"/>
    <w:rsid w:val="00CC085A"/>
    <w:rsid w:val="00CC0AE6"/>
    <w:rsid w:val="00CC42E1"/>
    <w:rsid w:val="00CC6443"/>
    <w:rsid w:val="00CD6019"/>
    <w:rsid w:val="00CD6126"/>
    <w:rsid w:val="00CD7CC9"/>
    <w:rsid w:val="00CE205A"/>
    <w:rsid w:val="00CE4269"/>
    <w:rsid w:val="00CF0431"/>
    <w:rsid w:val="00CF16BC"/>
    <w:rsid w:val="00CF1B8E"/>
    <w:rsid w:val="00CF42CD"/>
    <w:rsid w:val="00CF4D2A"/>
    <w:rsid w:val="00D05EBE"/>
    <w:rsid w:val="00D0768F"/>
    <w:rsid w:val="00D12BA6"/>
    <w:rsid w:val="00D137B1"/>
    <w:rsid w:val="00D14124"/>
    <w:rsid w:val="00D14E52"/>
    <w:rsid w:val="00D17EE5"/>
    <w:rsid w:val="00D20B8C"/>
    <w:rsid w:val="00D248B9"/>
    <w:rsid w:val="00D24FCD"/>
    <w:rsid w:val="00D25996"/>
    <w:rsid w:val="00D25F66"/>
    <w:rsid w:val="00D301D5"/>
    <w:rsid w:val="00D32527"/>
    <w:rsid w:val="00D356E2"/>
    <w:rsid w:val="00D35A11"/>
    <w:rsid w:val="00D3658F"/>
    <w:rsid w:val="00D4002B"/>
    <w:rsid w:val="00D4223B"/>
    <w:rsid w:val="00D44F8D"/>
    <w:rsid w:val="00D468AA"/>
    <w:rsid w:val="00D604B4"/>
    <w:rsid w:val="00D6239A"/>
    <w:rsid w:val="00D63E57"/>
    <w:rsid w:val="00D63F81"/>
    <w:rsid w:val="00D66A9F"/>
    <w:rsid w:val="00D71A91"/>
    <w:rsid w:val="00D71C16"/>
    <w:rsid w:val="00D71FE4"/>
    <w:rsid w:val="00D74AAB"/>
    <w:rsid w:val="00D90F26"/>
    <w:rsid w:val="00D974C5"/>
    <w:rsid w:val="00DA2013"/>
    <w:rsid w:val="00DA2967"/>
    <w:rsid w:val="00DA3031"/>
    <w:rsid w:val="00DA3430"/>
    <w:rsid w:val="00DA3BFA"/>
    <w:rsid w:val="00DA4598"/>
    <w:rsid w:val="00DA6D78"/>
    <w:rsid w:val="00DA7B8D"/>
    <w:rsid w:val="00DB0801"/>
    <w:rsid w:val="00DB0BBA"/>
    <w:rsid w:val="00DB1046"/>
    <w:rsid w:val="00DB150A"/>
    <w:rsid w:val="00DB15F6"/>
    <w:rsid w:val="00DB5A46"/>
    <w:rsid w:val="00DB749A"/>
    <w:rsid w:val="00DC1758"/>
    <w:rsid w:val="00DC20A9"/>
    <w:rsid w:val="00DC2B09"/>
    <w:rsid w:val="00DC344B"/>
    <w:rsid w:val="00DC6356"/>
    <w:rsid w:val="00DC7952"/>
    <w:rsid w:val="00DD1F32"/>
    <w:rsid w:val="00DD4C3D"/>
    <w:rsid w:val="00DE08E7"/>
    <w:rsid w:val="00DE0E63"/>
    <w:rsid w:val="00DE1FE2"/>
    <w:rsid w:val="00DE2227"/>
    <w:rsid w:val="00DE5606"/>
    <w:rsid w:val="00DE79D3"/>
    <w:rsid w:val="00DF3C16"/>
    <w:rsid w:val="00DF4E67"/>
    <w:rsid w:val="00DF56E8"/>
    <w:rsid w:val="00DF7410"/>
    <w:rsid w:val="00E00FD8"/>
    <w:rsid w:val="00E03050"/>
    <w:rsid w:val="00E03FFF"/>
    <w:rsid w:val="00E04A98"/>
    <w:rsid w:val="00E057D1"/>
    <w:rsid w:val="00E06757"/>
    <w:rsid w:val="00E06E39"/>
    <w:rsid w:val="00E11AB6"/>
    <w:rsid w:val="00E14648"/>
    <w:rsid w:val="00E15271"/>
    <w:rsid w:val="00E158A3"/>
    <w:rsid w:val="00E168FA"/>
    <w:rsid w:val="00E17141"/>
    <w:rsid w:val="00E1762D"/>
    <w:rsid w:val="00E17D55"/>
    <w:rsid w:val="00E21D14"/>
    <w:rsid w:val="00E23599"/>
    <w:rsid w:val="00E27EC7"/>
    <w:rsid w:val="00E30D2C"/>
    <w:rsid w:val="00E314FB"/>
    <w:rsid w:val="00E3198B"/>
    <w:rsid w:val="00E32B97"/>
    <w:rsid w:val="00E34306"/>
    <w:rsid w:val="00E35F89"/>
    <w:rsid w:val="00E376CC"/>
    <w:rsid w:val="00E4233A"/>
    <w:rsid w:val="00E4326D"/>
    <w:rsid w:val="00E43318"/>
    <w:rsid w:val="00E43B41"/>
    <w:rsid w:val="00E45A8A"/>
    <w:rsid w:val="00E46584"/>
    <w:rsid w:val="00E51F3A"/>
    <w:rsid w:val="00E52812"/>
    <w:rsid w:val="00E545D4"/>
    <w:rsid w:val="00E54799"/>
    <w:rsid w:val="00E55DCB"/>
    <w:rsid w:val="00E60613"/>
    <w:rsid w:val="00E61A0E"/>
    <w:rsid w:val="00E62D20"/>
    <w:rsid w:val="00E63342"/>
    <w:rsid w:val="00E6347E"/>
    <w:rsid w:val="00E63858"/>
    <w:rsid w:val="00E64501"/>
    <w:rsid w:val="00E64C59"/>
    <w:rsid w:val="00E66296"/>
    <w:rsid w:val="00E70240"/>
    <w:rsid w:val="00E71DF5"/>
    <w:rsid w:val="00E720F4"/>
    <w:rsid w:val="00E72F05"/>
    <w:rsid w:val="00E73EB3"/>
    <w:rsid w:val="00E75898"/>
    <w:rsid w:val="00E75920"/>
    <w:rsid w:val="00E8440D"/>
    <w:rsid w:val="00E859F5"/>
    <w:rsid w:val="00E87099"/>
    <w:rsid w:val="00E90A48"/>
    <w:rsid w:val="00E93629"/>
    <w:rsid w:val="00E9405C"/>
    <w:rsid w:val="00EA35BF"/>
    <w:rsid w:val="00EA49F1"/>
    <w:rsid w:val="00EA7F5E"/>
    <w:rsid w:val="00EB0917"/>
    <w:rsid w:val="00EB0EE3"/>
    <w:rsid w:val="00EB1B83"/>
    <w:rsid w:val="00EB5820"/>
    <w:rsid w:val="00EB6A4E"/>
    <w:rsid w:val="00EC1811"/>
    <w:rsid w:val="00EC1D79"/>
    <w:rsid w:val="00EC30E6"/>
    <w:rsid w:val="00EC5647"/>
    <w:rsid w:val="00EC59A1"/>
    <w:rsid w:val="00ED3DDF"/>
    <w:rsid w:val="00ED6580"/>
    <w:rsid w:val="00EE141E"/>
    <w:rsid w:val="00EE18DD"/>
    <w:rsid w:val="00EE2630"/>
    <w:rsid w:val="00EE3D42"/>
    <w:rsid w:val="00EE3DF2"/>
    <w:rsid w:val="00EE4C57"/>
    <w:rsid w:val="00EE660A"/>
    <w:rsid w:val="00EE7937"/>
    <w:rsid w:val="00EF3170"/>
    <w:rsid w:val="00EF3D40"/>
    <w:rsid w:val="00EF4DB7"/>
    <w:rsid w:val="00EF6129"/>
    <w:rsid w:val="00F02A5D"/>
    <w:rsid w:val="00F02FCD"/>
    <w:rsid w:val="00F03530"/>
    <w:rsid w:val="00F035F1"/>
    <w:rsid w:val="00F059A9"/>
    <w:rsid w:val="00F07679"/>
    <w:rsid w:val="00F07A59"/>
    <w:rsid w:val="00F1214C"/>
    <w:rsid w:val="00F1305D"/>
    <w:rsid w:val="00F15A3A"/>
    <w:rsid w:val="00F1727B"/>
    <w:rsid w:val="00F216E5"/>
    <w:rsid w:val="00F21F7A"/>
    <w:rsid w:val="00F26CFB"/>
    <w:rsid w:val="00F303DB"/>
    <w:rsid w:val="00F334B2"/>
    <w:rsid w:val="00F40280"/>
    <w:rsid w:val="00F4112C"/>
    <w:rsid w:val="00F412D3"/>
    <w:rsid w:val="00F414B7"/>
    <w:rsid w:val="00F4465B"/>
    <w:rsid w:val="00F44F6B"/>
    <w:rsid w:val="00F4563C"/>
    <w:rsid w:val="00F45E8F"/>
    <w:rsid w:val="00F51901"/>
    <w:rsid w:val="00F55757"/>
    <w:rsid w:val="00F563AD"/>
    <w:rsid w:val="00F57699"/>
    <w:rsid w:val="00F57E5E"/>
    <w:rsid w:val="00F57EDD"/>
    <w:rsid w:val="00F60384"/>
    <w:rsid w:val="00F62614"/>
    <w:rsid w:val="00F6373E"/>
    <w:rsid w:val="00F6576E"/>
    <w:rsid w:val="00F66A04"/>
    <w:rsid w:val="00F72E1B"/>
    <w:rsid w:val="00F823E6"/>
    <w:rsid w:val="00F82E1C"/>
    <w:rsid w:val="00F874EF"/>
    <w:rsid w:val="00F902C4"/>
    <w:rsid w:val="00F90952"/>
    <w:rsid w:val="00F966D0"/>
    <w:rsid w:val="00F97025"/>
    <w:rsid w:val="00F9740C"/>
    <w:rsid w:val="00F9743E"/>
    <w:rsid w:val="00FA0B88"/>
    <w:rsid w:val="00FA186D"/>
    <w:rsid w:val="00FA37AF"/>
    <w:rsid w:val="00FA45CD"/>
    <w:rsid w:val="00FA639D"/>
    <w:rsid w:val="00FA7F63"/>
    <w:rsid w:val="00FB1E76"/>
    <w:rsid w:val="00FB45A2"/>
    <w:rsid w:val="00FB5F80"/>
    <w:rsid w:val="00FB6587"/>
    <w:rsid w:val="00FC0167"/>
    <w:rsid w:val="00FC2632"/>
    <w:rsid w:val="00FC53AF"/>
    <w:rsid w:val="00FC5678"/>
    <w:rsid w:val="00FC5781"/>
    <w:rsid w:val="00FC7E70"/>
    <w:rsid w:val="00FD2061"/>
    <w:rsid w:val="00FD3EF0"/>
    <w:rsid w:val="00FD657E"/>
    <w:rsid w:val="00FE0060"/>
    <w:rsid w:val="00FE08E2"/>
    <w:rsid w:val="00FE4B71"/>
    <w:rsid w:val="00FE5604"/>
    <w:rsid w:val="00FE5958"/>
    <w:rsid w:val="00FE7232"/>
    <w:rsid w:val="00FE78EB"/>
    <w:rsid w:val="00FF0B83"/>
    <w:rsid w:val="00FF103A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05C2"/>
    <w:pPr>
      <w:ind w:left="720"/>
      <w:contextualSpacing/>
    </w:pPr>
  </w:style>
  <w:style w:type="table" w:styleId="ac">
    <w:name w:val="Table Grid"/>
    <w:basedOn w:val="a1"/>
    <w:uiPriority w:val="59"/>
    <w:rsid w:val="00682B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A121D"/>
    <w:rPr>
      <w:color w:val="0000FF"/>
      <w:u w:val="single"/>
    </w:rPr>
  </w:style>
  <w:style w:type="character" w:customStyle="1" w:styleId="cfs1">
    <w:name w:val="cfs1"/>
    <w:rsid w:val="005A121D"/>
    <w:rPr>
      <w:rFonts w:ascii="Verdana" w:hAnsi="Verdana" w:hint="default"/>
      <w:b w:val="0"/>
      <w:bCs w:val="0"/>
      <w:sz w:val="17"/>
      <w:szCs w:val="17"/>
    </w:rPr>
  </w:style>
  <w:style w:type="paragraph" w:styleId="a4">
    <w:name w:val="header"/>
    <w:basedOn w:val="a"/>
    <w:link w:val="a5"/>
    <w:uiPriority w:val="99"/>
    <w:rsid w:val="00FB6587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5">
    <w:name w:val="Верхний колонтитул Знак"/>
    <w:link w:val="a4"/>
    <w:uiPriority w:val="99"/>
    <w:rsid w:val="00FB6587"/>
    <w:rPr>
      <w:lang w:eastAsia="ar-SA"/>
    </w:rPr>
  </w:style>
  <w:style w:type="paragraph" w:customStyle="1" w:styleId="Default">
    <w:name w:val="Default"/>
    <w:rsid w:val="00C504A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fs">
    <w:name w:val="cfs"/>
    <w:rsid w:val="009324F6"/>
  </w:style>
  <w:style w:type="paragraph" w:customStyle="1" w:styleId="ConsPlusNormal">
    <w:name w:val="ConsPlusNormal"/>
    <w:rsid w:val="00225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B47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Основной текст_"/>
    <w:link w:val="2"/>
    <w:locked/>
    <w:rsid w:val="00C27E8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C27E8D"/>
    <w:pPr>
      <w:shd w:val="clear" w:color="auto" w:fill="FFFFFF"/>
      <w:spacing w:before="720" w:after="720" w:line="0" w:lineRule="atLeast"/>
    </w:pPr>
    <w:rPr>
      <w:sz w:val="26"/>
      <w:szCs w:val="26"/>
    </w:rPr>
  </w:style>
  <w:style w:type="paragraph" w:customStyle="1" w:styleId="ConsPlusJurTerm">
    <w:name w:val="ConsPlusJurTerm"/>
    <w:uiPriority w:val="99"/>
    <w:rsid w:val="006E721C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7">
    <w:name w:val="footer"/>
    <w:basedOn w:val="a"/>
    <w:link w:val="a8"/>
    <w:rsid w:val="0000726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007262"/>
    <w:rPr>
      <w:sz w:val="24"/>
      <w:szCs w:val="24"/>
    </w:rPr>
  </w:style>
  <w:style w:type="paragraph" w:styleId="a9">
    <w:name w:val="Balloon Text"/>
    <w:basedOn w:val="a"/>
    <w:link w:val="aa"/>
    <w:rsid w:val="000072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0072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6D05C2"/>
    <w:pPr>
      <w:ind w:left="720"/>
      <w:contextualSpacing/>
    </w:pPr>
  </w:style>
  <w:style w:type="table" w:styleId="ac">
    <w:name w:val="Table Grid"/>
    <w:basedOn w:val="a1"/>
    <w:uiPriority w:val="59"/>
    <w:rsid w:val="00682B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2C059-10DF-47A5-A26F-31A7D067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1297</TotalTime>
  <Pages>5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</Company>
  <LinksUpToDate>false</LinksUpToDate>
  <CharactersWithSpaces>11213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Юрченко Константин Борисович</dc:creator>
  <cp:lastModifiedBy>Юрченко Константин Борисович</cp:lastModifiedBy>
  <cp:revision>19</cp:revision>
  <cp:lastPrinted>2019-12-02T12:32:00Z</cp:lastPrinted>
  <dcterms:created xsi:type="dcterms:W3CDTF">2019-11-08T09:21:00Z</dcterms:created>
  <dcterms:modified xsi:type="dcterms:W3CDTF">2019-12-02T14:34:00Z</dcterms:modified>
</cp:coreProperties>
</file>