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46" w:rsidRPr="00C502EA" w:rsidRDefault="00B04A46" w:rsidP="00B04A46">
      <w:pPr>
        <w:ind w:left="3969"/>
        <w:jc w:val="center"/>
      </w:pPr>
      <w:r w:rsidRPr="00C502EA">
        <w:t>УТВЕРЖДЕН</w:t>
      </w:r>
    </w:p>
    <w:p w:rsidR="00B04A46" w:rsidRPr="00C502EA" w:rsidRDefault="00B04A46" w:rsidP="00B04A46">
      <w:pPr>
        <w:ind w:left="3969"/>
        <w:jc w:val="center"/>
      </w:pPr>
      <w:r w:rsidRPr="00C502EA">
        <w:t xml:space="preserve">приказом министерства </w:t>
      </w:r>
    </w:p>
    <w:p w:rsidR="00B04A46" w:rsidRPr="00C502EA" w:rsidRDefault="00B04A46" w:rsidP="00B04A46">
      <w:pPr>
        <w:ind w:left="3969"/>
        <w:jc w:val="center"/>
      </w:pPr>
      <w:r w:rsidRPr="00C502EA">
        <w:t xml:space="preserve">лесного хозяйства, охраны окружающей среды и природопользования </w:t>
      </w:r>
    </w:p>
    <w:p w:rsidR="00B04A46" w:rsidRPr="00C502EA" w:rsidRDefault="00B04A46" w:rsidP="00B04A46">
      <w:pPr>
        <w:ind w:left="3969"/>
        <w:jc w:val="center"/>
      </w:pPr>
      <w:r w:rsidRPr="00C502EA">
        <w:t>Самарской области</w:t>
      </w:r>
    </w:p>
    <w:p w:rsidR="00B04A46" w:rsidRPr="00C502EA" w:rsidRDefault="00B04A46" w:rsidP="00B04A46">
      <w:pPr>
        <w:ind w:left="3969"/>
        <w:jc w:val="center"/>
      </w:pPr>
      <w:r w:rsidRPr="00C502EA">
        <w:t>от «___»_______ 2023 № ______</w:t>
      </w:r>
    </w:p>
    <w:p w:rsidR="00B04A46" w:rsidRPr="00C502EA" w:rsidRDefault="00B04A46" w:rsidP="00B04A46">
      <w:pPr>
        <w:ind w:left="4536"/>
        <w:jc w:val="both"/>
      </w:pPr>
    </w:p>
    <w:p w:rsidR="00B04A46" w:rsidRPr="00C502EA" w:rsidRDefault="00B04A46" w:rsidP="00B04A46">
      <w:pPr>
        <w:jc w:val="center"/>
      </w:pPr>
    </w:p>
    <w:p w:rsidR="00B04A46" w:rsidRPr="00C502EA" w:rsidRDefault="00D43D3B" w:rsidP="00B04A46">
      <w:pPr>
        <w:jc w:val="center"/>
        <w:rPr>
          <w:b/>
        </w:rPr>
      </w:pPr>
      <w:r w:rsidRPr="00C502EA">
        <w:rPr>
          <w:b/>
        </w:rPr>
        <w:t>Административный регламент</w:t>
      </w:r>
    </w:p>
    <w:p w:rsidR="00FA3DE2" w:rsidRPr="00C502EA" w:rsidRDefault="00D43D3B" w:rsidP="00D43D3B">
      <w:pPr>
        <w:pStyle w:val="ConsPlusNormal"/>
        <w:jc w:val="center"/>
        <w:rPr>
          <w:rFonts w:ascii="Times New Roman" w:hAnsi="Times New Roman" w:cs="Times New Roman"/>
          <w:b/>
          <w:bCs/>
          <w:color w:val="000000"/>
          <w:sz w:val="28"/>
          <w:szCs w:val="28"/>
        </w:rPr>
      </w:pPr>
      <w:r w:rsidRPr="00C502EA">
        <w:rPr>
          <w:rFonts w:ascii="Times New Roman" w:hAnsi="Times New Roman" w:cs="Times New Roman"/>
          <w:b/>
          <w:bCs/>
          <w:color w:val="000000"/>
          <w:sz w:val="28"/>
          <w:szCs w:val="28"/>
        </w:rPr>
        <w:t xml:space="preserve">предоставления министерством лесного хозяйства, охраны окружающей среды и природопользования Самарской области государственной услуги «Принятие решений об установлении, изменении </w:t>
      </w:r>
      <w:r w:rsidR="006829CB" w:rsidRPr="00C502EA">
        <w:rPr>
          <w:rFonts w:ascii="Times New Roman" w:hAnsi="Times New Roman" w:cs="Times New Roman"/>
          <w:b/>
          <w:bCs/>
          <w:color w:val="000000"/>
          <w:sz w:val="28"/>
          <w:szCs w:val="28"/>
        </w:rPr>
        <w:t xml:space="preserve"> </w:t>
      </w:r>
      <w:r w:rsidRPr="00C502EA">
        <w:rPr>
          <w:rFonts w:ascii="Times New Roman" w:hAnsi="Times New Roman" w:cs="Times New Roman"/>
          <w:b/>
          <w:bCs/>
          <w:color w:val="000000"/>
          <w:sz w:val="28"/>
          <w:szCs w:val="28"/>
        </w:rPr>
        <w:t xml:space="preserve">и прекращении зон санитарной охраны источников питьевого </w:t>
      </w:r>
    </w:p>
    <w:p w:rsidR="00D43D3B" w:rsidRPr="00C502EA" w:rsidRDefault="00D43D3B" w:rsidP="00D43D3B">
      <w:pPr>
        <w:pStyle w:val="ConsPlusNormal"/>
        <w:jc w:val="center"/>
        <w:rPr>
          <w:rFonts w:ascii="Times New Roman" w:hAnsi="Times New Roman" w:cs="Times New Roman"/>
          <w:b/>
          <w:bCs/>
          <w:color w:val="000000"/>
          <w:sz w:val="28"/>
          <w:szCs w:val="28"/>
        </w:rPr>
      </w:pPr>
      <w:r w:rsidRPr="00C502EA">
        <w:rPr>
          <w:rFonts w:ascii="Times New Roman" w:hAnsi="Times New Roman" w:cs="Times New Roman"/>
          <w:b/>
          <w:bCs/>
          <w:color w:val="000000"/>
          <w:sz w:val="28"/>
          <w:szCs w:val="28"/>
        </w:rPr>
        <w:t>и хозяйственно-бытового водоснабжения»</w:t>
      </w:r>
    </w:p>
    <w:p w:rsidR="00B04A46" w:rsidRPr="00C502EA" w:rsidRDefault="00B04A46" w:rsidP="00B04A46">
      <w:pPr>
        <w:jc w:val="center"/>
      </w:pPr>
    </w:p>
    <w:p w:rsidR="00085B68" w:rsidRPr="00C502EA" w:rsidRDefault="00085B68" w:rsidP="000963D8">
      <w:pPr>
        <w:pStyle w:val="ConsPlusNormal"/>
        <w:numPr>
          <w:ilvl w:val="0"/>
          <w:numId w:val="1"/>
        </w:numPr>
        <w:ind w:left="0" w:firstLine="0"/>
        <w:jc w:val="center"/>
        <w:outlineLvl w:val="1"/>
        <w:rPr>
          <w:rFonts w:ascii="Times New Roman" w:hAnsi="Times New Roman" w:cs="Times New Roman"/>
          <w:b/>
          <w:sz w:val="28"/>
          <w:szCs w:val="28"/>
        </w:rPr>
      </w:pPr>
      <w:r w:rsidRPr="00C502EA">
        <w:rPr>
          <w:rFonts w:ascii="Times New Roman" w:hAnsi="Times New Roman" w:cs="Times New Roman"/>
          <w:b/>
          <w:sz w:val="28"/>
          <w:szCs w:val="28"/>
        </w:rPr>
        <w:t>Общие положения</w:t>
      </w:r>
    </w:p>
    <w:p w:rsidR="000963D8" w:rsidRPr="00C502EA" w:rsidRDefault="000963D8" w:rsidP="000963D8">
      <w:pPr>
        <w:pStyle w:val="ConsPlusTitle"/>
        <w:ind w:left="1080"/>
        <w:outlineLvl w:val="2"/>
        <w:rPr>
          <w:rFonts w:ascii="Times New Roman" w:hAnsi="Times New Roman" w:cs="Times New Roman"/>
          <w:sz w:val="28"/>
          <w:szCs w:val="28"/>
        </w:rPr>
      </w:pPr>
    </w:p>
    <w:p w:rsidR="000963D8" w:rsidRPr="00C502EA" w:rsidRDefault="000963D8" w:rsidP="000963D8">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Предмет регулирования Административного регламента</w:t>
      </w:r>
    </w:p>
    <w:p w:rsidR="000963D8" w:rsidRPr="00C502EA" w:rsidRDefault="000963D8" w:rsidP="000963D8">
      <w:pPr>
        <w:pStyle w:val="ConsPlusNormal"/>
        <w:ind w:left="1080"/>
        <w:outlineLvl w:val="1"/>
        <w:rPr>
          <w:rFonts w:ascii="Times New Roman" w:hAnsi="Times New Roman" w:cs="Times New Roman"/>
          <w:b/>
          <w:sz w:val="28"/>
          <w:szCs w:val="28"/>
        </w:rPr>
      </w:pPr>
    </w:p>
    <w:p w:rsidR="009552C2" w:rsidRPr="00C502EA" w:rsidRDefault="009552C2" w:rsidP="0022324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1.1. Административный регламент </w:t>
      </w:r>
      <w:bookmarkStart w:id="0" w:name="_GoBack"/>
      <w:r w:rsidRPr="00C502EA">
        <w:rPr>
          <w:rFonts w:ascii="Times New Roman" w:hAnsi="Times New Roman" w:cs="Times New Roman"/>
          <w:sz w:val="28"/>
          <w:szCs w:val="28"/>
        </w:rPr>
        <w:t>предоставления министерством лесного хозяйства, охраны окружающей среды и природопользования Самарской области государственной услуги «</w:t>
      </w:r>
      <w:r w:rsidRPr="00C502EA">
        <w:rPr>
          <w:rFonts w:ascii="Times New Roman" w:hAnsi="Times New Roman" w:cs="Times New Roman"/>
          <w:bCs/>
          <w:color w:val="000000"/>
          <w:sz w:val="28"/>
          <w:szCs w:val="28"/>
        </w:rPr>
        <w:t>Принятие решений об установлении, изменении и прекращении зон санитарной охраны источников питьевого и хозяйственно-бытового водоснабжения»</w:t>
      </w:r>
      <w:r w:rsidRPr="00C502EA">
        <w:rPr>
          <w:rFonts w:ascii="Times New Roman" w:hAnsi="Times New Roman" w:cs="Times New Roman"/>
          <w:sz w:val="28"/>
          <w:szCs w:val="28"/>
        </w:rPr>
        <w:t xml:space="preserve">  </w:t>
      </w:r>
      <w:bookmarkEnd w:id="0"/>
      <w:r w:rsidRPr="00C502EA">
        <w:rPr>
          <w:rFonts w:ascii="Times New Roman" w:hAnsi="Times New Roman" w:cs="Times New Roman"/>
          <w:sz w:val="28"/>
          <w:szCs w:val="28"/>
        </w:rPr>
        <w:t xml:space="preserve">(далее – Административный  регламент) разработан в целях повышения доступности и качества предоставления государственной услуги, устанавливает </w:t>
      </w:r>
      <w:r w:rsidR="00C6364C" w:rsidRPr="00C502EA">
        <w:rPr>
          <w:rFonts w:ascii="Times New Roman" w:hAnsi="Times New Roman" w:cs="Times New Roman"/>
          <w:sz w:val="28"/>
          <w:szCs w:val="28"/>
        </w:rPr>
        <w:t>стандарт и порядок предоставления государственной услуги по принятию решений об установлении, изменении, прекращении существования зон санитарной охраны источников питьевого и хозяйственно-бытового водоснабжения на территории Самарской области (далее – государственная услуга)</w:t>
      </w:r>
      <w:r w:rsidRPr="00C502EA">
        <w:rPr>
          <w:rFonts w:ascii="Times New Roman" w:hAnsi="Times New Roman" w:cs="Times New Roman"/>
          <w:sz w:val="28"/>
          <w:szCs w:val="28"/>
        </w:rPr>
        <w:t>.</w:t>
      </w:r>
    </w:p>
    <w:p w:rsidR="000963D8" w:rsidRPr="00C502EA" w:rsidRDefault="000963D8" w:rsidP="000963D8">
      <w:pPr>
        <w:pStyle w:val="ConsPlusNormal"/>
        <w:ind w:firstLine="708"/>
        <w:jc w:val="both"/>
        <w:rPr>
          <w:rFonts w:ascii="Times New Roman" w:hAnsi="Times New Roman" w:cs="Times New Roman"/>
          <w:sz w:val="28"/>
          <w:szCs w:val="28"/>
        </w:rPr>
      </w:pPr>
    </w:p>
    <w:p w:rsidR="000963D8" w:rsidRPr="00C502EA" w:rsidRDefault="000963D8" w:rsidP="000963D8">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Круг заявителей</w:t>
      </w:r>
    </w:p>
    <w:p w:rsidR="000963D8" w:rsidRPr="00C502EA" w:rsidRDefault="000963D8" w:rsidP="000963D8">
      <w:pPr>
        <w:pStyle w:val="ConsPlusNormal"/>
        <w:ind w:firstLine="708"/>
        <w:jc w:val="both"/>
        <w:rPr>
          <w:rFonts w:ascii="Times New Roman" w:hAnsi="Times New Roman" w:cs="Times New Roman"/>
          <w:sz w:val="28"/>
          <w:szCs w:val="28"/>
        </w:rPr>
      </w:pPr>
    </w:p>
    <w:p w:rsidR="00223241" w:rsidRPr="00C502EA" w:rsidRDefault="00223241" w:rsidP="0022324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1.2. Заявителями </w:t>
      </w:r>
      <w:r w:rsidR="000963D8" w:rsidRPr="00C502EA">
        <w:rPr>
          <w:rFonts w:ascii="Times New Roman" w:hAnsi="Times New Roman" w:cs="Times New Roman"/>
          <w:sz w:val="28"/>
          <w:szCs w:val="28"/>
        </w:rPr>
        <w:t xml:space="preserve">на предоставление государственной услуги </w:t>
      </w:r>
      <w:r w:rsidRPr="00C502EA">
        <w:rPr>
          <w:rFonts w:ascii="Times New Roman" w:hAnsi="Times New Roman" w:cs="Times New Roman"/>
          <w:sz w:val="28"/>
          <w:szCs w:val="28"/>
        </w:rPr>
        <w:t xml:space="preserve">являются юридические и физические лица, индивидуальные предприниматели, являющиеся собственниками водозаборных сооружений, юридические лица, эксплуатирующие водозаборные сооружения (далее </w:t>
      </w:r>
      <w:r w:rsidR="00C6364C" w:rsidRPr="00C502EA">
        <w:rPr>
          <w:rFonts w:ascii="Times New Roman" w:hAnsi="Times New Roman" w:cs="Times New Roman"/>
          <w:sz w:val="28"/>
          <w:szCs w:val="28"/>
        </w:rPr>
        <w:t>–</w:t>
      </w:r>
      <w:r w:rsidRPr="00C502EA">
        <w:rPr>
          <w:rFonts w:ascii="Times New Roman" w:hAnsi="Times New Roman" w:cs="Times New Roman"/>
          <w:sz w:val="28"/>
          <w:szCs w:val="28"/>
        </w:rPr>
        <w:t xml:space="preserve"> заявитель).</w:t>
      </w:r>
    </w:p>
    <w:p w:rsidR="00223241" w:rsidRPr="00C502EA" w:rsidRDefault="00223241" w:rsidP="0022324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Представителем заявителя может выступать уполномоченное им лицо на основании документов, оформленных в установленном законодательством Российской Федерации порядке, подтверждающих предоставление ему соответствующих полномочий.</w:t>
      </w:r>
    </w:p>
    <w:p w:rsidR="000963D8" w:rsidRPr="00C502EA" w:rsidRDefault="000963D8" w:rsidP="000963D8">
      <w:pPr>
        <w:pStyle w:val="ConsPlusNormal"/>
        <w:ind w:firstLine="708"/>
        <w:jc w:val="both"/>
        <w:rPr>
          <w:rFonts w:ascii="Times New Roman" w:hAnsi="Times New Roman" w:cs="Times New Roman"/>
          <w:sz w:val="28"/>
          <w:szCs w:val="28"/>
        </w:rPr>
      </w:pPr>
    </w:p>
    <w:p w:rsidR="000963D8" w:rsidRPr="00C502EA" w:rsidRDefault="000963D8" w:rsidP="000963D8">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Требование предоставления заявителю государственной услуги</w:t>
      </w:r>
    </w:p>
    <w:p w:rsidR="000963D8" w:rsidRPr="00C502EA" w:rsidRDefault="000963D8" w:rsidP="000963D8">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 xml:space="preserve">в соответствии с вариантом предоставления </w:t>
      </w:r>
      <w:proofErr w:type="gramStart"/>
      <w:r w:rsidRPr="00C502EA">
        <w:rPr>
          <w:rFonts w:ascii="Times New Roman" w:hAnsi="Times New Roman" w:cs="Times New Roman"/>
          <w:sz w:val="28"/>
          <w:szCs w:val="28"/>
        </w:rPr>
        <w:t>государственной</w:t>
      </w:r>
      <w:proofErr w:type="gramEnd"/>
    </w:p>
    <w:p w:rsidR="000963D8" w:rsidRPr="00C502EA" w:rsidRDefault="000963D8" w:rsidP="000963D8">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услуги, соответствующим признакам заявителя, определенным</w:t>
      </w:r>
    </w:p>
    <w:p w:rsidR="000963D8" w:rsidRPr="00C502EA" w:rsidRDefault="000963D8" w:rsidP="000963D8">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в результате анкетирования, проводимого органом</w:t>
      </w:r>
    </w:p>
    <w:p w:rsidR="000963D8" w:rsidRPr="00C502EA" w:rsidRDefault="000963D8" w:rsidP="000963D8">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 xml:space="preserve">исполнительной власти Самарской области, </w:t>
      </w:r>
      <w:proofErr w:type="gramStart"/>
      <w:r w:rsidRPr="00C502EA">
        <w:rPr>
          <w:rFonts w:ascii="Times New Roman" w:hAnsi="Times New Roman" w:cs="Times New Roman"/>
          <w:sz w:val="28"/>
          <w:szCs w:val="28"/>
        </w:rPr>
        <w:t>предоставляющим</w:t>
      </w:r>
      <w:proofErr w:type="gramEnd"/>
    </w:p>
    <w:p w:rsidR="000963D8" w:rsidRPr="00C502EA" w:rsidRDefault="000963D8" w:rsidP="000963D8">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государственную услугу (далее - профилирование), а также</w:t>
      </w:r>
    </w:p>
    <w:p w:rsidR="000963D8" w:rsidRPr="00C502EA" w:rsidRDefault="000963D8" w:rsidP="000963D8">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результата, за предоставлением которого обратился заявитель</w:t>
      </w:r>
    </w:p>
    <w:p w:rsidR="000963D8" w:rsidRPr="00C502EA" w:rsidRDefault="000963D8" w:rsidP="007332E6">
      <w:pPr>
        <w:pStyle w:val="ConsPlusNormal"/>
        <w:spacing w:line="360" w:lineRule="auto"/>
        <w:ind w:firstLine="708"/>
        <w:jc w:val="both"/>
        <w:rPr>
          <w:rFonts w:ascii="Times New Roman" w:hAnsi="Times New Roman" w:cs="Times New Roman"/>
          <w:sz w:val="28"/>
          <w:szCs w:val="28"/>
        </w:rPr>
      </w:pPr>
    </w:p>
    <w:p w:rsidR="00223241" w:rsidRPr="00C502EA" w:rsidRDefault="00223241" w:rsidP="007332E6">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1.3. При предоставлении государственной услуги профилирование (предоставлении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C6364C" w:rsidRPr="00C502EA" w:rsidRDefault="00C6364C" w:rsidP="000963D8">
      <w:pPr>
        <w:pStyle w:val="ConsPlusNormal"/>
        <w:ind w:firstLine="540"/>
        <w:jc w:val="both"/>
        <w:rPr>
          <w:rFonts w:ascii="Times New Roman" w:hAnsi="Times New Roman" w:cs="Times New Roman"/>
          <w:sz w:val="28"/>
          <w:szCs w:val="28"/>
        </w:rPr>
      </w:pPr>
    </w:p>
    <w:p w:rsidR="00C6364C" w:rsidRPr="00C502EA" w:rsidRDefault="000963D8" w:rsidP="000963D8">
      <w:pPr>
        <w:pStyle w:val="ConsPlusNormal"/>
        <w:ind w:firstLine="540"/>
        <w:jc w:val="center"/>
        <w:rPr>
          <w:rFonts w:ascii="Times New Roman" w:hAnsi="Times New Roman" w:cs="Times New Roman"/>
          <w:b/>
          <w:sz w:val="28"/>
          <w:szCs w:val="28"/>
        </w:rPr>
      </w:pPr>
      <w:r w:rsidRPr="00C502EA">
        <w:rPr>
          <w:rFonts w:ascii="Times New Roman" w:hAnsi="Times New Roman" w:cs="Times New Roman"/>
          <w:b/>
          <w:sz w:val="28"/>
          <w:szCs w:val="28"/>
          <w:lang w:val="en-US"/>
        </w:rPr>
        <w:t>II</w:t>
      </w:r>
      <w:r w:rsidR="00C6364C" w:rsidRPr="00C502EA">
        <w:rPr>
          <w:rFonts w:ascii="Times New Roman" w:hAnsi="Times New Roman" w:cs="Times New Roman"/>
          <w:b/>
          <w:sz w:val="28"/>
          <w:szCs w:val="28"/>
        </w:rPr>
        <w:t>. Стандарт предоставления государственной услуги</w:t>
      </w:r>
    </w:p>
    <w:p w:rsidR="00C6364C" w:rsidRPr="00C502EA" w:rsidRDefault="00C6364C" w:rsidP="000963D8">
      <w:pPr>
        <w:pStyle w:val="ConsPlusNormal"/>
        <w:ind w:firstLine="540"/>
        <w:jc w:val="center"/>
        <w:rPr>
          <w:rFonts w:ascii="Times New Roman" w:hAnsi="Times New Roman" w:cs="Times New Roman"/>
          <w:sz w:val="28"/>
          <w:szCs w:val="28"/>
        </w:rPr>
      </w:pPr>
    </w:p>
    <w:p w:rsidR="00C6364C" w:rsidRPr="00C502EA" w:rsidRDefault="00C6364C" w:rsidP="000963D8">
      <w:pPr>
        <w:pStyle w:val="ConsPlusNormal"/>
        <w:spacing w:line="360" w:lineRule="auto"/>
        <w:jc w:val="center"/>
        <w:rPr>
          <w:rFonts w:ascii="Times New Roman" w:hAnsi="Times New Roman" w:cs="Times New Roman"/>
          <w:b/>
          <w:sz w:val="28"/>
          <w:szCs w:val="28"/>
        </w:rPr>
      </w:pPr>
      <w:r w:rsidRPr="00C502EA">
        <w:rPr>
          <w:rFonts w:ascii="Times New Roman" w:hAnsi="Times New Roman" w:cs="Times New Roman"/>
          <w:b/>
          <w:sz w:val="28"/>
          <w:szCs w:val="28"/>
        </w:rPr>
        <w:t>Наименование государственной услуги</w:t>
      </w:r>
    </w:p>
    <w:p w:rsidR="000963D8" w:rsidRPr="00C502EA" w:rsidRDefault="000963D8" w:rsidP="000963D8">
      <w:pPr>
        <w:pStyle w:val="ConsPlusNormal"/>
        <w:jc w:val="center"/>
        <w:rPr>
          <w:rFonts w:ascii="Times New Roman" w:hAnsi="Times New Roman" w:cs="Times New Roman"/>
          <w:b/>
          <w:sz w:val="28"/>
          <w:szCs w:val="28"/>
        </w:rPr>
      </w:pPr>
    </w:p>
    <w:p w:rsidR="00C6364C" w:rsidRPr="00C502EA" w:rsidRDefault="000963D8" w:rsidP="007332E6">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2.1. </w:t>
      </w:r>
      <w:r w:rsidR="00C6364C" w:rsidRPr="00C502EA">
        <w:rPr>
          <w:rFonts w:ascii="Times New Roman" w:hAnsi="Times New Roman" w:cs="Times New Roman"/>
          <w:sz w:val="28"/>
          <w:szCs w:val="28"/>
        </w:rPr>
        <w:t>Принятие решений об установлении, изменении, прекращении зон санитарной охраны источников питьевого и хозяйственно-бытового водоснабжения.</w:t>
      </w:r>
    </w:p>
    <w:p w:rsidR="000963D8" w:rsidRPr="00C502EA" w:rsidRDefault="000963D8" w:rsidP="000963D8">
      <w:pPr>
        <w:pStyle w:val="ConsPlusNormal"/>
        <w:jc w:val="center"/>
        <w:rPr>
          <w:rFonts w:ascii="Times New Roman" w:hAnsi="Times New Roman" w:cs="Times New Roman"/>
          <w:b/>
          <w:sz w:val="28"/>
          <w:szCs w:val="28"/>
        </w:rPr>
      </w:pPr>
    </w:p>
    <w:p w:rsidR="00C6364C" w:rsidRPr="00C502EA" w:rsidRDefault="00C6364C" w:rsidP="000963D8">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Наименование органа</w:t>
      </w:r>
      <w:r w:rsidR="007332E6" w:rsidRPr="00C502EA">
        <w:rPr>
          <w:rFonts w:ascii="Times New Roman" w:hAnsi="Times New Roman" w:cs="Times New Roman"/>
          <w:b/>
          <w:sz w:val="28"/>
          <w:szCs w:val="28"/>
        </w:rPr>
        <w:t xml:space="preserve"> исполнительной власти Самарской области</w:t>
      </w:r>
      <w:r w:rsidRPr="00C502EA">
        <w:rPr>
          <w:rFonts w:ascii="Times New Roman" w:hAnsi="Times New Roman" w:cs="Times New Roman"/>
          <w:b/>
          <w:sz w:val="28"/>
          <w:szCs w:val="28"/>
        </w:rPr>
        <w:t>, представляющего государственную услугу</w:t>
      </w:r>
    </w:p>
    <w:p w:rsidR="000963D8" w:rsidRPr="00C502EA" w:rsidRDefault="000963D8" w:rsidP="007332E6">
      <w:pPr>
        <w:pStyle w:val="ConsPlusNormal"/>
        <w:spacing w:line="360" w:lineRule="auto"/>
        <w:ind w:firstLine="708"/>
        <w:jc w:val="both"/>
        <w:rPr>
          <w:rFonts w:ascii="Times New Roman" w:hAnsi="Times New Roman" w:cs="Times New Roman"/>
          <w:sz w:val="28"/>
          <w:szCs w:val="28"/>
        </w:rPr>
      </w:pPr>
    </w:p>
    <w:p w:rsidR="00C6364C" w:rsidRPr="00C502EA" w:rsidRDefault="000963D8" w:rsidP="007332E6">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2.2. </w:t>
      </w:r>
      <w:r w:rsidR="00C6364C" w:rsidRPr="00C502EA">
        <w:rPr>
          <w:rFonts w:ascii="Times New Roman" w:hAnsi="Times New Roman" w:cs="Times New Roman"/>
          <w:sz w:val="28"/>
          <w:szCs w:val="28"/>
        </w:rPr>
        <w:t>Министерство</w:t>
      </w:r>
      <w:r w:rsidR="007332E6" w:rsidRPr="00C502EA">
        <w:rPr>
          <w:rFonts w:ascii="Times New Roman" w:hAnsi="Times New Roman" w:cs="Times New Roman"/>
          <w:sz w:val="28"/>
          <w:szCs w:val="28"/>
        </w:rPr>
        <w:t xml:space="preserve"> лесного хозяйства, охраны окружающей среды и природопользования Самарской области</w:t>
      </w:r>
      <w:r w:rsidR="00C6364C" w:rsidRPr="00C502EA">
        <w:rPr>
          <w:rFonts w:ascii="Times New Roman" w:hAnsi="Times New Roman" w:cs="Times New Roman"/>
          <w:sz w:val="28"/>
          <w:szCs w:val="28"/>
        </w:rPr>
        <w:t xml:space="preserve"> (далее </w:t>
      </w:r>
      <w:r w:rsidR="007332E6" w:rsidRPr="00C502EA">
        <w:rPr>
          <w:rFonts w:ascii="Times New Roman" w:hAnsi="Times New Roman" w:cs="Times New Roman"/>
          <w:sz w:val="28"/>
          <w:szCs w:val="28"/>
        </w:rPr>
        <w:t>–</w:t>
      </w:r>
      <w:r w:rsidR="00C6364C" w:rsidRPr="00C502EA">
        <w:rPr>
          <w:rFonts w:ascii="Times New Roman" w:hAnsi="Times New Roman" w:cs="Times New Roman"/>
          <w:sz w:val="28"/>
          <w:szCs w:val="28"/>
        </w:rPr>
        <w:t xml:space="preserve"> </w:t>
      </w:r>
      <w:r w:rsidR="00FA3DE2" w:rsidRPr="00C502EA">
        <w:rPr>
          <w:rFonts w:ascii="Times New Roman" w:hAnsi="Times New Roman" w:cs="Times New Roman"/>
          <w:sz w:val="28"/>
          <w:szCs w:val="28"/>
        </w:rPr>
        <w:t>М</w:t>
      </w:r>
      <w:r w:rsidR="00C6364C" w:rsidRPr="00C502EA">
        <w:rPr>
          <w:rFonts w:ascii="Times New Roman" w:hAnsi="Times New Roman" w:cs="Times New Roman"/>
          <w:sz w:val="28"/>
          <w:szCs w:val="28"/>
        </w:rPr>
        <w:t>инистерство).</w:t>
      </w:r>
    </w:p>
    <w:p w:rsidR="00C6364C" w:rsidRPr="00C502EA" w:rsidRDefault="00C6364C" w:rsidP="007332E6">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Государственная услуга через многофункциональный центр (далее </w:t>
      </w:r>
      <w:r w:rsidR="007332E6" w:rsidRPr="00C502EA">
        <w:rPr>
          <w:rFonts w:ascii="Times New Roman" w:hAnsi="Times New Roman" w:cs="Times New Roman"/>
          <w:sz w:val="28"/>
          <w:szCs w:val="28"/>
        </w:rPr>
        <w:t>–</w:t>
      </w:r>
      <w:r w:rsidRPr="00C502EA">
        <w:rPr>
          <w:rFonts w:ascii="Times New Roman" w:hAnsi="Times New Roman" w:cs="Times New Roman"/>
          <w:sz w:val="28"/>
          <w:szCs w:val="28"/>
        </w:rPr>
        <w:t xml:space="preserve"> МФЦ) предоставления государственных и муниципальных услуг не предоставляется.</w:t>
      </w:r>
    </w:p>
    <w:p w:rsidR="00C6364C" w:rsidRPr="00C502EA" w:rsidRDefault="00C6364C" w:rsidP="00233175">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lastRenderedPageBreak/>
        <w:t>Результат предоставления государственной услуги</w:t>
      </w:r>
    </w:p>
    <w:p w:rsidR="00233175" w:rsidRPr="00C502EA" w:rsidRDefault="00233175" w:rsidP="00233175">
      <w:pPr>
        <w:pStyle w:val="ConsPlusNormal"/>
        <w:jc w:val="center"/>
        <w:rPr>
          <w:rFonts w:ascii="Times New Roman" w:hAnsi="Times New Roman" w:cs="Times New Roman"/>
          <w:sz w:val="28"/>
          <w:szCs w:val="28"/>
        </w:rPr>
      </w:pPr>
    </w:p>
    <w:p w:rsidR="00550853" w:rsidRPr="00C502EA" w:rsidRDefault="00550853" w:rsidP="0055085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2.3. Результатом предоставления государственной услуги является:</w:t>
      </w:r>
    </w:p>
    <w:p w:rsidR="00550853" w:rsidRPr="00C502EA" w:rsidRDefault="00550853" w:rsidP="0055085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1) решение </w:t>
      </w:r>
      <w:r w:rsidR="00FA3DE2" w:rsidRPr="00C502EA">
        <w:rPr>
          <w:rFonts w:ascii="Times New Roman" w:hAnsi="Times New Roman" w:cs="Times New Roman"/>
          <w:sz w:val="28"/>
          <w:szCs w:val="28"/>
        </w:rPr>
        <w:t>М</w:t>
      </w:r>
      <w:r w:rsidRPr="00C502EA">
        <w:rPr>
          <w:rFonts w:ascii="Times New Roman" w:hAnsi="Times New Roman" w:cs="Times New Roman"/>
          <w:sz w:val="28"/>
          <w:szCs w:val="28"/>
        </w:rPr>
        <w:t>инистерства, оформленное в виде приказа:</w:t>
      </w:r>
    </w:p>
    <w:p w:rsidR="00550853" w:rsidRPr="00C502EA" w:rsidRDefault="00550853" w:rsidP="0055085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об установлении зон санитарной охраны (далее – ЗСО) источников питьевого и хозяйственно-бытового водоснабжения;</w:t>
      </w:r>
    </w:p>
    <w:p w:rsidR="00550853" w:rsidRPr="00C502EA" w:rsidRDefault="00550853" w:rsidP="0055085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об изменении ЗСО источников питьевого и хозяйственно-бытового водоснабжения;</w:t>
      </w:r>
    </w:p>
    <w:p w:rsidR="00550853" w:rsidRPr="00C502EA" w:rsidRDefault="00550853" w:rsidP="0055085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 прекращении существования ЗСО источников питьевого и хозяйственно-бытового водоснабжения;</w:t>
      </w:r>
    </w:p>
    <w:p w:rsidR="00550853" w:rsidRPr="00C502EA" w:rsidRDefault="00550853"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 </w:t>
      </w:r>
      <w:r w:rsidR="00F32549" w:rsidRPr="00C502EA">
        <w:rPr>
          <w:rFonts w:ascii="Times New Roman" w:hAnsi="Times New Roman" w:cs="Times New Roman"/>
          <w:sz w:val="28"/>
          <w:szCs w:val="28"/>
        </w:rPr>
        <w:t>уведомление</w:t>
      </w:r>
      <w:r w:rsidRPr="00C502EA">
        <w:rPr>
          <w:rFonts w:ascii="Times New Roman" w:hAnsi="Times New Roman" w:cs="Times New Roman"/>
          <w:sz w:val="28"/>
          <w:szCs w:val="28"/>
        </w:rPr>
        <w:t xml:space="preserve"> об отказе в установлении, изменении, прекращении существования ЗСО источников питьевого и хозяйственно-бытового водоснабжения (далее – </w:t>
      </w:r>
      <w:r w:rsidR="00F32549" w:rsidRPr="00C502EA">
        <w:rPr>
          <w:rFonts w:ascii="Times New Roman" w:hAnsi="Times New Roman" w:cs="Times New Roman"/>
          <w:sz w:val="28"/>
          <w:szCs w:val="28"/>
        </w:rPr>
        <w:t>уведомление</w:t>
      </w:r>
      <w:r w:rsidRPr="00C502EA">
        <w:rPr>
          <w:rFonts w:ascii="Times New Roman" w:hAnsi="Times New Roman" w:cs="Times New Roman"/>
          <w:sz w:val="28"/>
          <w:szCs w:val="28"/>
        </w:rPr>
        <w:t xml:space="preserve"> об отказе).</w:t>
      </w:r>
    </w:p>
    <w:p w:rsidR="00F32549" w:rsidRPr="00C502EA" w:rsidRDefault="00F32549"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w:t>
      </w:r>
      <w:r w:rsidR="00233175" w:rsidRPr="00C502EA">
        <w:rPr>
          <w:rFonts w:ascii="Times New Roman" w:hAnsi="Times New Roman" w:cs="Times New Roman"/>
          <w:sz w:val="28"/>
          <w:szCs w:val="28"/>
        </w:rPr>
        <w:t>4</w:t>
      </w:r>
      <w:r w:rsidRPr="00C502EA">
        <w:rPr>
          <w:rFonts w:ascii="Times New Roman" w:hAnsi="Times New Roman" w:cs="Times New Roman"/>
          <w:sz w:val="28"/>
          <w:szCs w:val="28"/>
        </w:rPr>
        <w:t>. Формирование реестровой записи по результатам предоставления государственной услуги не предусмотрено.</w:t>
      </w:r>
    </w:p>
    <w:p w:rsidR="00F32549" w:rsidRPr="00C502EA" w:rsidRDefault="00F32549"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w:t>
      </w:r>
      <w:r w:rsidR="00233175" w:rsidRPr="00C502EA">
        <w:rPr>
          <w:rFonts w:ascii="Times New Roman" w:hAnsi="Times New Roman" w:cs="Times New Roman"/>
          <w:sz w:val="28"/>
          <w:szCs w:val="28"/>
        </w:rPr>
        <w:t>5</w:t>
      </w:r>
      <w:r w:rsidRPr="00C502EA">
        <w:rPr>
          <w:rFonts w:ascii="Times New Roman" w:hAnsi="Times New Roman" w:cs="Times New Roman"/>
          <w:sz w:val="28"/>
          <w:szCs w:val="28"/>
        </w:rPr>
        <w:t xml:space="preserve">. Информационная система, в которой фиксируется факт получения заявителем результата предоставления государственной услуги, в </w:t>
      </w:r>
      <w:r w:rsidR="007844B7" w:rsidRPr="00C502EA">
        <w:rPr>
          <w:rFonts w:ascii="Times New Roman" w:hAnsi="Times New Roman" w:cs="Times New Roman"/>
          <w:sz w:val="28"/>
          <w:szCs w:val="28"/>
        </w:rPr>
        <w:t>М</w:t>
      </w:r>
      <w:r w:rsidRPr="00C502EA">
        <w:rPr>
          <w:rFonts w:ascii="Times New Roman" w:hAnsi="Times New Roman" w:cs="Times New Roman"/>
          <w:sz w:val="28"/>
          <w:szCs w:val="28"/>
        </w:rPr>
        <w:t>инистерстве отсутствует.</w:t>
      </w:r>
    </w:p>
    <w:p w:rsidR="00F32549" w:rsidRPr="00C502EA" w:rsidRDefault="00F32549"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w:t>
      </w:r>
      <w:r w:rsidR="00233175" w:rsidRPr="00C502EA">
        <w:rPr>
          <w:rFonts w:ascii="Times New Roman" w:hAnsi="Times New Roman" w:cs="Times New Roman"/>
          <w:sz w:val="28"/>
          <w:szCs w:val="28"/>
        </w:rPr>
        <w:t>6</w:t>
      </w:r>
      <w:r w:rsidRPr="00C502EA">
        <w:rPr>
          <w:rFonts w:ascii="Times New Roman" w:hAnsi="Times New Roman" w:cs="Times New Roman"/>
          <w:sz w:val="28"/>
          <w:szCs w:val="28"/>
        </w:rPr>
        <w:t>. Результат предоставления государственной услуги направляется заявителю по его выбору одним из следующих способов независимо от варианта предоставления государственной услуги:</w:t>
      </w:r>
    </w:p>
    <w:p w:rsidR="00F32549" w:rsidRPr="00C502EA" w:rsidRDefault="00F32549"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1) в письменной форме лично заявителю или посредством почтового отправления;</w:t>
      </w:r>
    </w:p>
    <w:p w:rsidR="006829CB" w:rsidRPr="00C502EA" w:rsidRDefault="006829CB"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 </w:t>
      </w:r>
      <w:r w:rsidR="00F32549" w:rsidRPr="00C502EA">
        <w:rPr>
          <w:rFonts w:ascii="Times New Roman" w:hAnsi="Times New Roman" w:cs="Times New Roman"/>
          <w:sz w:val="28"/>
          <w:szCs w:val="28"/>
        </w:rPr>
        <w:t>в форме электронного документа</w:t>
      </w:r>
      <w:r w:rsidRPr="00C502EA">
        <w:rPr>
          <w:rFonts w:ascii="Times New Roman" w:hAnsi="Times New Roman" w:cs="Times New Roman"/>
          <w:sz w:val="28"/>
          <w:szCs w:val="28"/>
        </w:rPr>
        <w:t>:</w:t>
      </w:r>
    </w:p>
    <w:p w:rsidR="00F32549" w:rsidRPr="00C502EA" w:rsidRDefault="00F32549"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в личный кабинет заявителя в государственной информационной системе </w:t>
      </w:r>
      <w:r w:rsidR="006829CB" w:rsidRPr="00C502EA">
        <w:rPr>
          <w:rFonts w:ascii="Times New Roman" w:hAnsi="Times New Roman" w:cs="Times New Roman"/>
          <w:sz w:val="28"/>
          <w:szCs w:val="28"/>
        </w:rPr>
        <w:t>«</w:t>
      </w:r>
      <w:r w:rsidRPr="00C502EA">
        <w:rPr>
          <w:rFonts w:ascii="Times New Roman" w:hAnsi="Times New Roman" w:cs="Times New Roman"/>
          <w:sz w:val="28"/>
          <w:szCs w:val="28"/>
        </w:rPr>
        <w:t>Портал государственных и муниципальных услуг</w:t>
      </w:r>
      <w:r w:rsidR="00DE4475" w:rsidRPr="00C502EA">
        <w:rPr>
          <w:rFonts w:ascii="Times New Roman" w:hAnsi="Times New Roman" w:cs="Times New Roman"/>
          <w:sz w:val="28"/>
          <w:szCs w:val="28"/>
        </w:rPr>
        <w:t xml:space="preserve"> Самарской области</w:t>
      </w:r>
      <w:r w:rsidR="006829CB" w:rsidRPr="00C502EA">
        <w:rPr>
          <w:rFonts w:ascii="Times New Roman" w:hAnsi="Times New Roman" w:cs="Times New Roman"/>
          <w:sz w:val="28"/>
          <w:szCs w:val="28"/>
        </w:rPr>
        <w:t>»</w:t>
      </w:r>
      <w:r w:rsidRPr="00C502EA">
        <w:rPr>
          <w:rFonts w:ascii="Times New Roman" w:hAnsi="Times New Roman" w:cs="Times New Roman"/>
          <w:sz w:val="28"/>
          <w:szCs w:val="28"/>
        </w:rPr>
        <w:t xml:space="preserve"> (далее </w:t>
      </w:r>
      <w:r w:rsidR="00DE4475" w:rsidRPr="00C502EA">
        <w:rPr>
          <w:rFonts w:ascii="Times New Roman" w:hAnsi="Times New Roman" w:cs="Times New Roman"/>
          <w:sz w:val="28"/>
          <w:szCs w:val="28"/>
        </w:rPr>
        <w:t>–</w:t>
      </w:r>
      <w:r w:rsidRPr="00C502EA">
        <w:rPr>
          <w:rFonts w:ascii="Times New Roman" w:hAnsi="Times New Roman" w:cs="Times New Roman"/>
          <w:sz w:val="28"/>
          <w:szCs w:val="28"/>
        </w:rPr>
        <w:t xml:space="preserve"> </w:t>
      </w:r>
      <w:r w:rsidR="00150D03" w:rsidRPr="00C502EA">
        <w:rPr>
          <w:rFonts w:ascii="Times New Roman" w:hAnsi="Times New Roman" w:cs="Times New Roman"/>
          <w:sz w:val="28"/>
          <w:szCs w:val="28"/>
        </w:rPr>
        <w:t>Региональный портал</w:t>
      </w:r>
      <w:r w:rsidRPr="00C502EA">
        <w:rPr>
          <w:rFonts w:ascii="Times New Roman" w:hAnsi="Times New Roman" w:cs="Times New Roman"/>
          <w:sz w:val="28"/>
          <w:szCs w:val="28"/>
        </w:rPr>
        <w:t>);</w:t>
      </w:r>
    </w:p>
    <w:p w:rsidR="00F32549" w:rsidRPr="00C502EA" w:rsidRDefault="00F32549"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в единый личный кабинет заявителя в федеральной государственной информационной системе </w:t>
      </w:r>
      <w:r w:rsidR="006829CB" w:rsidRPr="00C502EA">
        <w:rPr>
          <w:rFonts w:ascii="Times New Roman" w:hAnsi="Times New Roman" w:cs="Times New Roman"/>
          <w:sz w:val="28"/>
          <w:szCs w:val="28"/>
        </w:rPr>
        <w:t>«</w:t>
      </w:r>
      <w:r w:rsidRPr="00C502EA">
        <w:rPr>
          <w:rFonts w:ascii="Times New Roman" w:hAnsi="Times New Roman" w:cs="Times New Roman"/>
          <w:sz w:val="28"/>
          <w:szCs w:val="28"/>
        </w:rPr>
        <w:t xml:space="preserve">Единый портал государственных </w:t>
      </w:r>
      <w:r w:rsidR="006829CB" w:rsidRPr="00C502EA">
        <w:rPr>
          <w:rFonts w:ascii="Times New Roman" w:hAnsi="Times New Roman" w:cs="Times New Roman"/>
          <w:sz w:val="28"/>
          <w:szCs w:val="28"/>
        </w:rPr>
        <w:t>и муниципальных услуг (функций)»</w:t>
      </w:r>
      <w:r w:rsidRPr="00C502EA">
        <w:rPr>
          <w:rFonts w:ascii="Times New Roman" w:hAnsi="Times New Roman" w:cs="Times New Roman"/>
          <w:sz w:val="28"/>
          <w:szCs w:val="28"/>
        </w:rPr>
        <w:t xml:space="preserve"> (далее </w:t>
      </w:r>
      <w:r w:rsidR="00DE4475" w:rsidRPr="00C502EA">
        <w:rPr>
          <w:rFonts w:ascii="Times New Roman" w:hAnsi="Times New Roman" w:cs="Times New Roman"/>
          <w:sz w:val="28"/>
          <w:szCs w:val="28"/>
        </w:rPr>
        <w:t>–</w:t>
      </w:r>
      <w:r w:rsidRPr="00C502EA">
        <w:rPr>
          <w:rFonts w:ascii="Times New Roman" w:hAnsi="Times New Roman" w:cs="Times New Roman"/>
          <w:sz w:val="28"/>
          <w:szCs w:val="28"/>
        </w:rPr>
        <w:t xml:space="preserve"> ЕПГУ);</w:t>
      </w:r>
    </w:p>
    <w:p w:rsidR="00F32549" w:rsidRPr="00C502EA" w:rsidRDefault="006829CB" w:rsidP="006829C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по адресу</w:t>
      </w:r>
      <w:r w:rsidR="00F32549" w:rsidRPr="00C502EA">
        <w:rPr>
          <w:rFonts w:ascii="Times New Roman" w:hAnsi="Times New Roman" w:cs="Times New Roman"/>
          <w:sz w:val="28"/>
          <w:szCs w:val="28"/>
        </w:rPr>
        <w:t xml:space="preserve"> электронн</w:t>
      </w:r>
      <w:r w:rsidRPr="00C502EA">
        <w:rPr>
          <w:rFonts w:ascii="Times New Roman" w:hAnsi="Times New Roman" w:cs="Times New Roman"/>
          <w:sz w:val="28"/>
          <w:szCs w:val="28"/>
        </w:rPr>
        <w:t>ой</w:t>
      </w:r>
      <w:r w:rsidR="00F32549" w:rsidRPr="00C502EA">
        <w:rPr>
          <w:rFonts w:ascii="Times New Roman" w:hAnsi="Times New Roman" w:cs="Times New Roman"/>
          <w:sz w:val="28"/>
          <w:szCs w:val="28"/>
        </w:rPr>
        <w:t xml:space="preserve"> почт</w:t>
      </w:r>
      <w:r w:rsidRPr="00C502EA">
        <w:rPr>
          <w:rFonts w:ascii="Times New Roman" w:hAnsi="Times New Roman" w:cs="Times New Roman"/>
          <w:sz w:val="28"/>
          <w:szCs w:val="28"/>
        </w:rPr>
        <w:t>ы, указанному в заяв</w:t>
      </w:r>
      <w:r w:rsidR="004C6675" w:rsidRPr="00C502EA">
        <w:rPr>
          <w:rFonts w:ascii="Times New Roman" w:hAnsi="Times New Roman" w:cs="Times New Roman"/>
          <w:sz w:val="28"/>
          <w:szCs w:val="28"/>
        </w:rPr>
        <w:t>лении</w:t>
      </w:r>
      <w:r w:rsidR="00F32549" w:rsidRPr="00C502EA">
        <w:rPr>
          <w:rFonts w:ascii="Times New Roman" w:hAnsi="Times New Roman" w:cs="Times New Roman"/>
          <w:sz w:val="28"/>
          <w:szCs w:val="28"/>
        </w:rPr>
        <w:t>.</w:t>
      </w:r>
    </w:p>
    <w:p w:rsidR="00357FF5" w:rsidRPr="00C502EA" w:rsidRDefault="00357FF5" w:rsidP="00FA3DE2">
      <w:pPr>
        <w:pStyle w:val="ConsPlusNormal"/>
        <w:jc w:val="center"/>
        <w:rPr>
          <w:rFonts w:ascii="Times New Roman" w:hAnsi="Times New Roman" w:cs="Times New Roman"/>
          <w:b/>
          <w:sz w:val="28"/>
          <w:szCs w:val="28"/>
        </w:rPr>
      </w:pPr>
    </w:p>
    <w:p w:rsidR="006829CB" w:rsidRPr="00C502EA" w:rsidRDefault="006829CB" w:rsidP="00233175">
      <w:pPr>
        <w:pStyle w:val="ConsPlusNormal"/>
        <w:spacing w:line="360" w:lineRule="auto"/>
        <w:jc w:val="center"/>
        <w:rPr>
          <w:rFonts w:ascii="Times New Roman" w:hAnsi="Times New Roman" w:cs="Times New Roman"/>
          <w:b/>
          <w:sz w:val="28"/>
          <w:szCs w:val="28"/>
        </w:rPr>
      </w:pPr>
      <w:r w:rsidRPr="00C502EA">
        <w:rPr>
          <w:rFonts w:ascii="Times New Roman" w:hAnsi="Times New Roman" w:cs="Times New Roman"/>
          <w:b/>
          <w:sz w:val="28"/>
          <w:szCs w:val="28"/>
        </w:rPr>
        <w:t>Срок предос</w:t>
      </w:r>
      <w:r w:rsidR="00233175" w:rsidRPr="00C502EA">
        <w:rPr>
          <w:rFonts w:ascii="Times New Roman" w:hAnsi="Times New Roman" w:cs="Times New Roman"/>
          <w:b/>
          <w:sz w:val="28"/>
          <w:szCs w:val="28"/>
        </w:rPr>
        <w:t>тавления государственной услуги</w:t>
      </w:r>
    </w:p>
    <w:p w:rsidR="00233175" w:rsidRPr="00C502EA" w:rsidRDefault="00233175" w:rsidP="00233175">
      <w:pPr>
        <w:pStyle w:val="ConsPlusNormal"/>
        <w:jc w:val="center"/>
        <w:rPr>
          <w:rFonts w:ascii="Times New Roman" w:hAnsi="Times New Roman" w:cs="Times New Roman"/>
          <w:b/>
          <w:sz w:val="28"/>
          <w:szCs w:val="28"/>
        </w:rPr>
      </w:pPr>
    </w:p>
    <w:p w:rsidR="006829CB" w:rsidRPr="00C502EA" w:rsidRDefault="00233175" w:rsidP="00E946D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2.7. </w:t>
      </w:r>
      <w:r w:rsidR="005B3DA5" w:rsidRPr="00C502EA">
        <w:rPr>
          <w:rFonts w:ascii="Times New Roman" w:hAnsi="Times New Roman" w:cs="Times New Roman"/>
          <w:sz w:val="28"/>
          <w:szCs w:val="28"/>
        </w:rPr>
        <w:t>Максимальный с</w:t>
      </w:r>
      <w:r w:rsidR="006829CB" w:rsidRPr="00C502EA">
        <w:rPr>
          <w:rFonts w:ascii="Times New Roman" w:hAnsi="Times New Roman" w:cs="Times New Roman"/>
          <w:sz w:val="28"/>
          <w:szCs w:val="28"/>
        </w:rPr>
        <w:t>рок предоставления государственной услуги</w:t>
      </w:r>
      <w:r w:rsidR="005B3DA5" w:rsidRPr="00C502EA">
        <w:rPr>
          <w:rFonts w:ascii="Times New Roman" w:hAnsi="Times New Roman" w:cs="Times New Roman"/>
          <w:sz w:val="28"/>
          <w:szCs w:val="28"/>
        </w:rPr>
        <w:t>, который исчис</w:t>
      </w:r>
      <w:r w:rsidR="004C6675" w:rsidRPr="00C502EA">
        <w:rPr>
          <w:rFonts w:ascii="Times New Roman" w:hAnsi="Times New Roman" w:cs="Times New Roman"/>
          <w:sz w:val="28"/>
          <w:szCs w:val="28"/>
        </w:rPr>
        <w:t>ляется со дня регистрации заявления</w:t>
      </w:r>
      <w:r w:rsidR="005B3DA5" w:rsidRPr="00C502EA">
        <w:rPr>
          <w:rFonts w:ascii="Times New Roman" w:hAnsi="Times New Roman" w:cs="Times New Roman"/>
          <w:sz w:val="28"/>
          <w:szCs w:val="28"/>
        </w:rPr>
        <w:t xml:space="preserve"> и документов, необходимых для предоставления государственной услуги, в Министерстве, Региональном портале,</w:t>
      </w:r>
      <w:r w:rsidR="006829CB" w:rsidRPr="00C502EA">
        <w:rPr>
          <w:rFonts w:ascii="Times New Roman" w:hAnsi="Times New Roman" w:cs="Times New Roman"/>
          <w:sz w:val="28"/>
          <w:szCs w:val="28"/>
        </w:rPr>
        <w:t xml:space="preserve"> составляет 30 рабочих дней.</w:t>
      </w:r>
    </w:p>
    <w:p w:rsidR="00233175" w:rsidRPr="00C502EA" w:rsidRDefault="00233175" w:rsidP="00233175">
      <w:pPr>
        <w:pStyle w:val="ConsPlusNormal"/>
        <w:ind w:firstLine="708"/>
        <w:jc w:val="both"/>
        <w:rPr>
          <w:rFonts w:ascii="Times New Roman" w:hAnsi="Times New Roman" w:cs="Times New Roman"/>
          <w:sz w:val="28"/>
          <w:szCs w:val="28"/>
        </w:rPr>
      </w:pPr>
      <w:bookmarkStart w:id="1" w:name="P84"/>
      <w:bookmarkEnd w:id="1"/>
    </w:p>
    <w:p w:rsidR="006829CB" w:rsidRPr="00C502EA" w:rsidRDefault="006829CB" w:rsidP="00233175">
      <w:pPr>
        <w:pStyle w:val="ConsPlusNormal"/>
        <w:spacing w:line="360" w:lineRule="auto"/>
        <w:jc w:val="center"/>
        <w:rPr>
          <w:rFonts w:ascii="Times New Roman" w:hAnsi="Times New Roman" w:cs="Times New Roman"/>
          <w:b/>
          <w:sz w:val="28"/>
          <w:szCs w:val="28"/>
        </w:rPr>
      </w:pPr>
      <w:r w:rsidRPr="00C502EA">
        <w:rPr>
          <w:rFonts w:ascii="Times New Roman" w:hAnsi="Times New Roman" w:cs="Times New Roman"/>
          <w:b/>
          <w:sz w:val="28"/>
          <w:szCs w:val="28"/>
        </w:rPr>
        <w:t>Правовые основания для предос</w:t>
      </w:r>
      <w:r w:rsidR="00233175" w:rsidRPr="00C502EA">
        <w:rPr>
          <w:rFonts w:ascii="Times New Roman" w:hAnsi="Times New Roman" w:cs="Times New Roman"/>
          <w:b/>
          <w:sz w:val="28"/>
          <w:szCs w:val="28"/>
        </w:rPr>
        <w:t>тавления государственной услуги</w:t>
      </w:r>
    </w:p>
    <w:p w:rsidR="00233175" w:rsidRPr="00C502EA" w:rsidRDefault="00233175" w:rsidP="00233175">
      <w:pPr>
        <w:pStyle w:val="ConsPlusNormal"/>
        <w:ind w:firstLine="708"/>
        <w:jc w:val="both"/>
        <w:rPr>
          <w:rFonts w:ascii="Times New Roman" w:hAnsi="Times New Roman" w:cs="Times New Roman"/>
          <w:sz w:val="28"/>
          <w:szCs w:val="28"/>
        </w:rPr>
      </w:pPr>
    </w:p>
    <w:p w:rsidR="00B4337C" w:rsidRPr="00C502EA" w:rsidRDefault="00233175" w:rsidP="00E946D3">
      <w:pPr>
        <w:pStyle w:val="ConsPlusNormal"/>
        <w:spacing w:line="360" w:lineRule="auto"/>
        <w:ind w:firstLine="708"/>
        <w:jc w:val="both"/>
        <w:rPr>
          <w:rFonts w:ascii="Times New Roman" w:hAnsi="Times New Roman" w:cs="Times New Roman"/>
          <w:sz w:val="28"/>
          <w:szCs w:val="28"/>
        </w:rPr>
      </w:pPr>
      <w:bookmarkStart w:id="2" w:name="P86"/>
      <w:bookmarkEnd w:id="2"/>
      <w:r w:rsidRPr="00C502EA">
        <w:rPr>
          <w:rFonts w:ascii="Times New Roman" w:hAnsi="Times New Roman" w:cs="Times New Roman"/>
          <w:sz w:val="28"/>
          <w:szCs w:val="28"/>
        </w:rPr>
        <w:t xml:space="preserve">2.8. </w:t>
      </w:r>
      <w:proofErr w:type="gramStart"/>
      <w:r w:rsidR="00B4337C" w:rsidRPr="00C502EA">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r w:rsidR="00DE4475" w:rsidRPr="00C502EA">
        <w:rPr>
          <w:rFonts w:ascii="Times New Roman" w:hAnsi="Times New Roman" w:cs="Times New Roman"/>
          <w:sz w:val="28"/>
          <w:szCs w:val="28"/>
        </w:rPr>
        <w:t>,</w:t>
      </w:r>
      <w:r w:rsidR="00B4337C" w:rsidRPr="00C502EA">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w:t>
      </w:r>
      <w:r w:rsidR="007844B7" w:rsidRPr="00C502EA">
        <w:rPr>
          <w:rFonts w:ascii="Times New Roman" w:hAnsi="Times New Roman" w:cs="Times New Roman"/>
          <w:sz w:val="28"/>
          <w:szCs w:val="28"/>
        </w:rPr>
        <w:t>М</w:t>
      </w:r>
      <w:r w:rsidR="00B4337C" w:rsidRPr="00C502EA">
        <w:rPr>
          <w:rFonts w:ascii="Times New Roman" w:hAnsi="Times New Roman" w:cs="Times New Roman"/>
          <w:sz w:val="28"/>
          <w:szCs w:val="28"/>
        </w:rPr>
        <w:t xml:space="preserve">инистерства, а также должностных лиц </w:t>
      </w:r>
      <w:r w:rsidR="007844B7" w:rsidRPr="00C502EA">
        <w:rPr>
          <w:rFonts w:ascii="Times New Roman" w:hAnsi="Times New Roman" w:cs="Times New Roman"/>
          <w:sz w:val="28"/>
          <w:szCs w:val="28"/>
        </w:rPr>
        <w:t>М</w:t>
      </w:r>
      <w:r w:rsidR="00B4337C" w:rsidRPr="00C502EA">
        <w:rPr>
          <w:rFonts w:ascii="Times New Roman" w:hAnsi="Times New Roman" w:cs="Times New Roman"/>
          <w:sz w:val="28"/>
          <w:szCs w:val="28"/>
        </w:rPr>
        <w:t xml:space="preserve">инистерства, участвующих в предоставлении государственной услуги, размещены </w:t>
      </w:r>
      <w:r w:rsidR="00150D03" w:rsidRPr="00C502EA">
        <w:rPr>
          <w:rFonts w:ascii="Times New Roman" w:hAnsi="Times New Roman" w:cs="Times New Roman"/>
          <w:sz w:val="28"/>
          <w:szCs w:val="28"/>
        </w:rPr>
        <w:t>на</w:t>
      </w:r>
      <w:r w:rsidR="00DE4475" w:rsidRPr="00C502EA">
        <w:rPr>
          <w:rFonts w:ascii="Times New Roman" w:hAnsi="Times New Roman" w:cs="Times New Roman"/>
          <w:sz w:val="28"/>
          <w:szCs w:val="28"/>
        </w:rPr>
        <w:t xml:space="preserve"> ЕПГУ</w:t>
      </w:r>
      <w:r w:rsidR="00B4337C" w:rsidRPr="00C502EA">
        <w:rPr>
          <w:rFonts w:ascii="Times New Roman" w:hAnsi="Times New Roman" w:cs="Times New Roman"/>
          <w:sz w:val="28"/>
          <w:szCs w:val="28"/>
        </w:rPr>
        <w:t xml:space="preserve"> </w:t>
      </w:r>
      <w:r w:rsidR="00DE4475" w:rsidRPr="00C502EA">
        <w:rPr>
          <w:rFonts w:ascii="Times New Roman" w:hAnsi="Times New Roman" w:cs="Times New Roman"/>
          <w:sz w:val="28"/>
          <w:szCs w:val="28"/>
        </w:rPr>
        <w:t>(</w:t>
      </w:r>
      <w:r w:rsidR="00B4337C" w:rsidRPr="00C502EA">
        <w:rPr>
          <w:rFonts w:ascii="Times New Roman" w:hAnsi="Times New Roman" w:cs="Times New Roman"/>
          <w:sz w:val="28"/>
          <w:szCs w:val="28"/>
        </w:rPr>
        <w:t>http://www.gosuslugi.ru</w:t>
      </w:r>
      <w:r w:rsidR="00DE4475" w:rsidRPr="00C502EA">
        <w:rPr>
          <w:rFonts w:ascii="Times New Roman" w:hAnsi="Times New Roman" w:cs="Times New Roman"/>
          <w:sz w:val="28"/>
          <w:szCs w:val="28"/>
        </w:rPr>
        <w:t>)</w:t>
      </w:r>
      <w:r w:rsidR="00B4337C" w:rsidRPr="00C502EA">
        <w:rPr>
          <w:rFonts w:ascii="Times New Roman" w:hAnsi="Times New Roman" w:cs="Times New Roman"/>
          <w:sz w:val="28"/>
          <w:szCs w:val="28"/>
        </w:rPr>
        <w:t xml:space="preserve">; </w:t>
      </w:r>
      <w:r w:rsidR="00150D03" w:rsidRPr="00C502EA">
        <w:rPr>
          <w:rFonts w:ascii="Times New Roman" w:hAnsi="Times New Roman" w:cs="Times New Roman"/>
          <w:sz w:val="28"/>
          <w:szCs w:val="28"/>
        </w:rPr>
        <w:t>на</w:t>
      </w:r>
      <w:r w:rsidR="00B4337C" w:rsidRPr="00C502EA">
        <w:rPr>
          <w:rFonts w:ascii="Times New Roman" w:hAnsi="Times New Roman" w:cs="Times New Roman"/>
          <w:sz w:val="28"/>
          <w:szCs w:val="28"/>
        </w:rPr>
        <w:t xml:space="preserve"> </w:t>
      </w:r>
      <w:r w:rsidR="00150D03" w:rsidRPr="00C502EA">
        <w:rPr>
          <w:rFonts w:ascii="Times New Roman" w:hAnsi="Times New Roman" w:cs="Times New Roman"/>
          <w:sz w:val="28"/>
          <w:szCs w:val="28"/>
        </w:rPr>
        <w:t>Региональном портале</w:t>
      </w:r>
      <w:r w:rsidR="00B4337C" w:rsidRPr="00C502EA">
        <w:rPr>
          <w:rFonts w:ascii="Times New Roman" w:hAnsi="Times New Roman" w:cs="Times New Roman"/>
          <w:sz w:val="28"/>
          <w:szCs w:val="28"/>
        </w:rPr>
        <w:t xml:space="preserve"> </w:t>
      </w:r>
      <w:r w:rsidR="00DE4475" w:rsidRPr="00C502EA">
        <w:rPr>
          <w:rFonts w:ascii="Times New Roman" w:hAnsi="Times New Roman" w:cs="Times New Roman"/>
          <w:sz w:val="28"/>
          <w:szCs w:val="28"/>
        </w:rPr>
        <w:t>(</w:t>
      </w:r>
      <w:r w:rsidR="00B4337C" w:rsidRPr="00C502EA">
        <w:rPr>
          <w:rFonts w:ascii="Times New Roman" w:hAnsi="Times New Roman" w:cs="Times New Roman"/>
          <w:sz w:val="28"/>
          <w:szCs w:val="28"/>
        </w:rPr>
        <w:t>http://www.gosuslugi.samregion.ru</w:t>
      </w:r>
      <w:r w:rsidR="00DE4475" w:rsidRPr="00C502EA">
        <w:rPr>
          <w:rFonts w:ascii="Times New Roman" w:hAnsi="Times New Roman" w:cs="Times New Roman"/>
          <w:sz w:val="28"/>
          <w:szCs w:val="28"/>
        </w:rPr>
        <w:t>)</w:t>
      </w:r>
      <w:r w:rsidR="00B4337C" w:rsidRPr="00C502EA">
        <w:rPr>
          <w:rFonts w:ascii="Times New Roman" w:hAnsi="Times New Roman" w:cs="Times New Roman"/>
          <w:sz w:val="28"/>
          <w:szCs w:val="28"/>
        </w:rPr>
        <w:t xml:space="preserve">; на официальном сайте </w:t>
      </w:r>
      <w:r w:rsidR="007844B7" w:rsidRPr="00C502EA">
        <w:rPr>
          <w:rFonts w:ascii="Times New Roman" w:hAnsi="Times New Roman" w:cs="Times New Roman"/>
          <w:sz w:val="28"/>
          <w:szCs w:val="28"/>
        </w:rPr>
        <w:t>М</w:t>
      </w:r>
      <w:r w:rsidR="00B4337C" w:rsidRPr="00C502EA">
        <w:rPr>
          <w:rFonts w:ascii="Times New Roman" w:hAnsi="Times New Roman" w:cs="Times New Roman"/>
          <w:sz w:val="28"/>
          <w:szCs w:val="28"/>
        </w:rPr>
        <w:t>инистерства в сети Интернет</w:t>
      </w:r>
      <w:r w:rsidR="00DE4475" w:rsidRPr="00C502EA">
        <w:rPr>
          <w:rFonts w:ascii="Times New Roman" w:hAnsi="Times New Roman" w:cs="Times New Roman"/>
          <w:sz w:val="28"/>
          <w:szCs w:val="28"/>
        </w:rPr>
        <w:t xml:space="preserve"> (</w:t>
      </w:r>
      <w:r w:rsidR="00E946D3" w:rsidRPr="00C502EA">
        <w:rPr>
          <w:rFonts w:ascii="Times New Roman" w:hAnsi="Times New Roman" w:cs="Times New Roman"/>
          <w:sz w:val="28"/>
          <w:szCs w:val="28"/>
        </w:rPr>
        <w:t>http://www.priroda.samregion.ru)</w:t>
      </w:r>
      <w:r w:rsidR="00B4337C" w:rsidRPr="00C502EA">
        <w:rPr>
          <w:rFonts w:ascii="Times New Roman" w:hAnsi="Times New Roman" w:cs="Times New Roman"/>
          <w:sz w:val="28"/>
          <w:szCs w:val="28"/>
        </w:rPr>
        <w:t>.</w:t>
      </w:r>
      <w:proofErr w:type="gramEnd"/>
    </w:p>
    <w:p w:rsidR="00233175" w:rsidRPr="00C502EA" w:rsidRDefault="00233175" w:rsidP="00233175">
      <w:pPr>
        <w:pStyle w:val="ConsPlusNormal"/>
        <w:jc w:val="center"/>
        <w:rPr>
          <w:rFonts w:ascii="Times New Roman" w:hAnsi="Times New Roman" w:cs="Times New Roman"/>
          <w:b/>
          <w:sz w:val="28"/>
          <w:szCs w:val="28"/>
        </w:rPr>
      </w:pPr>
    </w:p>
    <w:p w:rsidR="006829CB" w:rsidRPr="00C502EA" w:rsidRDefault="006829CB" w:rsidP="00233175">
      <w:pPr>
        <w:pStyle w:val="ConsPlusNormal"/>
        <w:jc w:val="center"/>
        <w:rPr>
          <w:rFonts w:ascii="Times New Roman" w:hAnsi="Times New Roman" w:cs="Times New Roman"/>
          <w:sz w:val="28"/>
          <w:szCs w:val="28"/>
        </w:rPr>
      </w:pPr>
      <w:r w:rsidRPr="00C502EA">
        <w:rPr>
          <w:rFonts w:ascii="Times New Roman" w:hAnsi="Times New Roman" w:cs="Times New Roman"/>
          <w:b/>
          <w:sz w:val="28"/>
          <w:szCs w:val="28"/>
        </w:rPr>
        <w:t>Исчерпывающий перечень документов, необходимых для предоставления государственной</w:t>
      </w:r>
      <w:r w:rsidRPr="00C502EA">
        <w:rPr>
          <w:rFonts w:ascii="Times New Roman" w:hAnsi="Times New Roman" w:cs="Times New Roman"/>
          <w:sz w:val="28"/>
          <w:szCs w:val="28"/>
        </w:rPr>
        <w:t xml:space="preserve"> </w:t>
      </w:r>
      <w:r w:rsidRPr="00C502EA">
        <w:rPr>
          <w:rFonts w:ascii="Times New Roman" w:hAnsi="Times New Roman" w:cs="Times New Roman"/>
          <w:b/>
          <w:sz w:val="28"/>
          <w:szCs w:val="28"/>
        </w:rPr>
        <w:t>услуги</w:t>
      </w:r>
    </w:p>
    <w:p w:rsidR="00233175" w:rsidRPr="00C502EA" w:rsidRDefault="00233175" w:rsidP="00456B7B">
      <w:pPr>
        <w:pStyle w:val="ConsPlusNormal"/>
        <w:spacing w:line="360" w:lineRule="auto"/>
        <w:ind w:firstLine="708"/>
        <w:jc w:val="both"/>
        <w:rPr>
          <w:rFonts w:ascii="Times New Roman" w:hAnsi="Times New Roman" w:cs="Times New Roman"/>
          <w:sz w:val="28"/>
          <w:szCs w:val="28"/>
        </w:rPr>
      </w:pPr>
    </w:p>
    <w:p w:rsidR="00A335F5" w:rsidRPr="00C502EA" w:rsidRDefault="00233175" w:rsidP="00233175">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2.9. </w:t>
      </w:r>
      <w:r w:rsidR="00456B7B" w:rsidRPr="00C502EA">
        <w:rPr>
          <w:rFonts w:ascii="Times New Roman" w:hAnsi="Times New Roman" w:cs="Times New Roman"/>
          <w:sz w:val="28"/>
          <w:szCs w:val="28"/>
        </w:rPr>
        <w:t>Для принятия решения об установлении</w:t>
      </w:r>
      <w:r w:rsidR="000A4FD7" w:rsidRPr="00C502EA">
        <w:rPr>
          <w:rFonts w:ascii="Times New Roman" w:hAnsi="Times New Roman" w:cs="Times New Roman"/>
          <w:sz w:val="28"/>
          <w:szCs w:val="28"/>
        </w:rPr>
        <w:t>, изменении, прекращении существования</w:t>
      </w:r>
      <w:r w:rsidR="00456B7B" w:rsidRPr="00C502EA">
        <w:rPr>
          <w:rFonts w:ascii="Times New Roman" w:hAnsi="Times New Roman" w:cs="Times New Roman"/>
          <w:sz w:val="28"/>
          <w:szCs w:val="28"/>
        </w:rPr>
        <w:t xml:space="preserve"> ЗСО источников питьевого и хозяйственно-бытового водоснабжения заявитель (уполномоченный представитель) </w:t>
      </w:r>
      <w:r w:rsidR="000A4FD7" w:rsidRPr="00C502EA">
        <w:rPr>
          <w:rFonts w:ascii="Times New Roman" w:hAnsi="Times New Roman" w:cs="Times New Roman"/>
          <w:sz w:val="28"/>
          <w:szCs w:val="28"/>
        </w:rPr>
        <w:t xml:space="preserve">направляет в Министерство </w:t>
      </w:r>
      <w:r w:rsidR="00456B7B" w:rsidRPr="00C502EA">
        <w:rPr>
          <w:rFonts w:ascii="Times New Roman" w:hAnsi="Times New Roman" w:cs="Times New Roman"/>
          <w:sz w:val="28"/>
          <w:szCs w:val="28"/>
        </w:rPr>
        <w:t>заяв</w:t>
      </w:r>
      <w:r w:rsidR="004C6675" w:rsidRPr="00C502EA">
        <w:rPr>
          <w:rFonts w:ascii="Times New Roman" w:hAnsi="Times New Roman" w:cs="Times New Roman"/>
          <w:sz w:val="28"/>
          <w:szCs w:val="28"/>
        </w:rPr>
        <w:t>ление</w:t>
      </w:r>
      <w:r w:rsidR="00456B7B" w:rsidRPr="00C502EA">
        <w:rPr>
          <w:rFonts w:ascii="Times New Roman" w:hAnsi="Times New Roman" w:cs="Times New Roman"/>
          <w:sz w:val="28"/>
          <w:szCs w:val="28"/>
        </w:rPr>
        <w:t xml:space="preserve"> по форме согласно приложению к </w:t>
      </w:r>
      <w:r w:rsidR="000A4FD7" w:rsidRPr="00C502EA">
        <w:rPr>
          <w:rFonts w:ascii="Times New Roman" w:hAnsi="Times New Roman" w:cs="Times New Roman"/>
          <w:sz w:val="28"/>
          <w:szCs w:val="28"/>
        </w:rPr>
        <w:t>настоящему Административному р</w:t>
      </w:r>
      <w:r w:rsidR="00456B7B" w:rsidRPr="00C502EA">
        <w:rPr>
          <w:rFonts w:ascii="Times New Roman" w:hAnsi="Times New Roman" w:cs="Times New Roman"/>
          <w:sz w:val="28"/>
          <w:szCs w:val="28"/>
        </w:rPr>
        <w:t>егламенту</w:t>
      </w:r>
      <w:r w:rsidR="000A4FD7" w:rsidRPr="00C502EA">
        <w:rPr>
          <w:rFonts w:ascii="Times New Roman" w:hAnsi="Times New Roman" w:cs="Times New Roman"/>
          <w:sz w:val="28"/>
          <w:szCs w:val="28"/>
        </w:rPr>
        <w:t>.</w:t>
      </w:r>
    </w:p>
    <w:p w:rsidR="00233175" w:rsidRPr="00C502EA" w:rsidRDefault="00233175" w:rsidP="00233175">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2.10.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r w:rsidR="00626270" w:rsidRPr="00C502EA">
        <w:rPr>
          <w:rFonts w:ascii="Times New Roman" w:hAnsi="Times New Roman" w:cs="Times New Roman"/>
          <w:sz w:val="28"/>
          <w:szCs w:val="28"/>
        </w:rPr>
        <w:t>:</w:t>
      </w:r>
    </w:p>
    <w:p w:rsidR="00626270" w:rsidRPr="00C502EA" w:rsidRDefault="00626270" w:rsidP="00626270">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1) документ, подтверждающий полномочия лица, действующего от имени заявителя;</w:t>
      </w:r>
    </w:p>
    <w:p w:rsidR="00626270" w:rsidRPr="00C502EA" w:rsidRDefault="00626270" w:rsidP="00626270">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 документ, удостоверяющий личность заявителя (для физического лица, не являющегося индивидуальным предпринимателем); </w:t>
      </w:r>
    </w:p>
    <w:p w:rsidR="00085B68" w:rsidRPr="00C502EA" w:rsidRDefault="00626270" w:rsidP="00A335F5">
      <w:pPr>
        <w:autoSpaceDE w:val="0"/>
        <w:autoSpaceDN w:val="0"/>
        <w:adjustRightInd w:val="0"/>
        <w:spacing w:line="360" w:lineRule="auto"/>
        <w:ind w:firstLine="709"/>
        <w:jc w:val="both"/>
      </w:pPr>
      <w:bookmarkStart w:id="3" w:name="P61"/>
      <w:bookmarkStart w:id="4" w:name="P63"/>
      <w:bookmarkEnd w:id="3"/>
      <w:bookmarkEnd w:id="4"/>
      <w:r w:rsidRPr="00C502EA">
        <w:t>3) д</w:t>
      </w:r>
      <w:r w:rsidR="00085B68" w:rsidRPr="00C502EA">
        <w:t xml:space="preserve">ля </w:t>
      </w:r>
      <w:r w:rsidR="004644B1" w:rsidRPr="00C502EA">
        <w:rPr>
          <w:color w:val="000000" w:themeColor="text1"/>
        </w:rPr>
        <w:t>принятия решения об установлении, изменении ЗСО</w:t>
      </w:r>
      <w:r w:rsidR="004644B1" w:rsidRPr="00C502EA">
        <w:t xml:space="preserve"> источника водоснабжения </w:t>
      </w:r>
      <w:r w:rsidR="00A9540E" w:rsidRPr="00C502EA">
        <w:t>к заяв</w:t>
      </w:r>
      <w:r w:rsidR="004C6675" w:rsidRPr="00C502EA">
        <w:t>лению</w:t>
      </w:r>
      <w:r w:rsidR="00A9540E" w:rsidRPr="00C502EA">
        <w:t xml:space="preserve"> прикладываются</w:t>
      </w:r>
      <w:r w:rsidR="00085B68" w:rsidRPr="00C502EA">
        <w:t xml:space="preserve"> следующие документы</w:t>
      </w:r>
      <w:r w:rsidR="00913A9B" w:rsidRPr="00C502EA">
        <w:t xml:space="preserve"> и сведения</w:t>
      </w:r>
      <w:r w:rsidR="00085B68" w:rsidRPr="00C502EA">
        <w:t>:</w:t>
      </w:r>
    </w:p>
    <w:p w:rsidR="00085B68" w:rsidRPr="00C502EA" w:rsidRDefault="00085B68" w:rsidP="009179EA">
      <w:pPr>
        <w:autoSpaceDE w:val="0"/>
        <w:autoSpaceDN w:val="0"/>
        <w:adjustRightInd w:val="0"/>
        <w:spacing w:line="360" w:lineRule="auto"/>
        <w:ind w:firstLine="708"/>
        <w:jc w:val="both"/>
        <w:rPr>
          <w:rFonts w:eastAsiaTheme="minorHAnsi"/>
          <w:lang w:eastAsia="en-US"/>
        </w:rPr>
      </w:pPr>
      <w:bookmarkStart w:id="5" w:name="P64"/>
      <w:bookmarkEnd w:id="5"/>
      <w:r w:rsidRPr="00C502EA">
        <w:t xml:space="preserve">проект </w:t>
      </w:r>
      <w:r w:rsidR="007C70DE" w:rsidRPr="00C502EA">
        <w:t xml:space="preserve">(изменения в проект) </w:t>
      </w:r>
      <w:r w:rsidRPr="00C502EA">
        <w:t xml:space="preserve">ЗСО источника </w:t>
      </w:r>
      <w:r w:rsidR="00A9540E" w:rsidRPr="00C502EA">
        <w:t xml:space="preserve">питьевого и хозяйственно-бытового </w:t>
      </w:r>
      <w:r w:rsidRPr="00C502EA">
        <w:t>водоснабжения</w:t>
      </w:r>
      <w:r w:rsidR="00A9540E" w:rsidRPr="00C502EA">
        <w:t xml:space="preserve">, разработанный в соответствии с требованиями </w:t>
      </w:r>
      <w:r w:rsidR="00A9540E" w:rsidRPr="00C502EA">
        <w:rPr>
          <w:rFonts w:eastAsiaTheme="minorHAnsi"/>
          <w:lang w:eastAsia="en-US"/>
        </w:rPr>
        <w:t>Федерального закона «О санитарно-эпидемиологическом благополучии населения» и санитарных правил и норматив</w:t>
      </w:r>
      <w:r w:rsidR="009179EA" w:rsidRPr="00C502EA">
        <w:rPr>
          <w:rFonts w:eastAsiaTheme="minorHAnsi"/>
          <w:lang w:eastAsia="en-US"/>
        </w:rPr>
        <w:t>ов</w:t>
      </w:r>
      <w:r w:rsidR="00A9540E" w:rsidRPr="00C502EA">
        <w:rPr>
          <w:rFonts w:eastAsiaTheme="minorHAnsi"/>
          <w:lang w:eastAsia="en-US"/>
        </w:rPr>
        <w:t xml:space="preserve"> </w:t>
      </w:r>
      <w:r w:rsidR="009179EA" w:rsidRPr="00C502EA">
        <w:rPr>
          <w:rFonts w:eastAsiaTheme="minorHAnsi"/>
          <w:lang w:eastAsia="en-US"/>
        </w:rPr>
        <w:t xml:space="preserve">(далее – </w:t>
      </w:r>
      <w:r w:rsidR="00A9540E" w:rsidRPr="00C502EA">
        <w:rPr>
          <w:rFonts w:eastAsiaTheme="minorHAnsi"/>
          <w:lang w:eastAsia="en-US"/>
        </w:rPr>
        <w:t>СанПиН</w:t>
      </w:r>
      <w:r w:rsidR="009179EA" w:rsidRPr="00C502EA">
        <w:rPr>
          <w:rFonts w:eastAsiaTheme="minorHAnsi"/>
          <w:lang w:eastAsia="en-US"/>
        </w:rPr>
        <w:t>)</w:t>
      </w:r>
      <w:r w:rsidR="00A9540E" w:rsidRPr="00C502EA">
        <w:rPr>
          <w:rFonts w:eastAsiaTheme="minorHAnsi"/>
          <w:lang w:eastAsia="en-US"/>
        </w:rPr>
        <w:t xml:space="preserve">, </w:t>
      </w:r>
      <w:r w:rsidR="009179EA" w:rsidRPr="00C502EA">
        <w:rPr>
          <w:rFonts w:eastAsiaTheme="minorHAnsi"/>
          <w:lang w:eastAsia="en-US"/>
        </w:rPr>
        <w:t xml:space="preserve"> </w:t>
      </w:r>
      <w:r w:rsidR="00A9540E" w:rsidRPr="00C502EA">
        <w:t>на бумажном носителе</w:t>
      </w:r>
      <w:r w:rsidR="00FE7F41" w:rsidRPr="00C502EA">
        <w:t xml:space="preserve"> и </w:t>
      </w:r>
      <w:r w:rsidR="00A9540E" w:rsidRPr="00C502EA">
        <w:t xml:space="preserve">в </w:t>
      </w:r>
      <w:r w:rsidR="00FE7F41" w:rsidRPr="00C502EA">
        <w:t>электронном виде</w:t>
      </w:r>
      <w:r w:rsidRPr="00C502EA">
        <w:t>;</w:t>
      </w:r>
    </w:p>
    <w:p w:rsidR="00085B68" w:rsidRPr="00C502EA" w:rsidRDefault="00085B68" w:rsidP="00FA3DE2">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копии правоустанавливающих документов на земельный участок под первый пояс ЗСО источника</w:t>
      </w:r>
      <w:r w:rsidR="00CC344B" w:rsidRPr="00C502EA">
        <w:rPr>
          <w:rFonts w:ascii="Times New Roman" w:hAnsi="Times New Roman" w:cs="Times New Roman"/>
          <w:sz w:val="28"/>
          <w:szCs w:val="28"/>
        </w:rPr>
        <w:t xml:space="preserve"> питьевого и хозяйственно-бытового</w:t>
      </w:r>
      <w:r w:rsidRPr="00C502EA">
        <w:rPr>
          <w:rFonts w:ascii="Times New Roman" w:hAnsi="Times New Roman" w:cs="Times New Roman"/>
          <w:sz w:val="28"/>
          <w:szCs w:val="28"/>
        </w:rPr>
        <w:t xml:space="preserve"> водоснабжения, если права на него не зарегистрированы в </w:t>
      </w:r>
      <w:r w:rsidR="00FA3DE2" w:rsidRPr="00C502EA">
        <w:rPr>
          <w:rFonts w:ascii="Times New Roman" w:hAnsi="Times New Roman" w:cs="Times New Roman"/>
          <w:sz w:val="28"/>
          <w:szCs w:val="28"/>
        </w:rPr>
        <w:t xml:space="preserve">Едином государственном реестре недвижимости (далее – </w:t>
      </w:r>
      <w:r w:rsidRPr="00C502EA">
        <w:rPr>
          <w:rFonts w:ascii="Times New Roman" w:hAnsi="Times New Roman" w:cs="Times New Roman"/>
          <w:sz w:val="28"/>
          <w:szCs w:val="28"/>
        </w:rPr>
        <w:t>ЕГРН</w:t>
      </w:r>
      <w:r w:rsidR="00FA3DE2" w:rsidRPr="00C502EA">
        <w:rPr>
          <w:rFonts w:ascii="Times New Roman" w:hAnsi="Times New Roman" w:cs="Times New Roman"/>
          <w:sz w:val="28"/>
          <w:szCs w:val="28"/>
        </w:rPr>
        <w:t>)</w:t>
      </w:r>
      <w:r w:rsidRPr="00C502EA">
        <w:rPr>
          <w:rFonts w:ascii="Times New Roman" w:hAnsi="Times New Roman" w:cs="Times New Roman"/>
          <w:sz w:val="28"/>
          <w:szCs w:val="28"/>
        </w:rPr>
        <w:t>;</w:t>
      </w:r>
    </w:p>
    <w:p w:rsidR="004A684A" w:rsidRPr="00C502EA" w:rsidRDefault="004A684A" w:rsidP="00B85721">
      <w:pPr>
        <w:pStyle w:val="ConsPlusNormal"/>
        <w:spacing w:line="360" w:lineRule="auto"/>
        <w:ind w:firstLine="708"/>
        <w:jc w:val="both"/>
        <w:rPr>
          <w:rFonts w:ascii="Times New Roman" w:hAnsi="Times New Roman" w:cs="Times New Roman"/>
          <w:sz w:val="28"/>
          <w:szCs w:val="28"/>
        </w:rPr>
      </w:pPr>
      <w:bookmarkStart w:id="6" w:name="P67"/>
      <w:bookmarkEnd w:id="6"/>
      <w:proofErr w:type="gramStart"/>
      <w:r w:rsidRPr="00C502EA">
        <w:rPr>
          <w:rFonts w:ascii="Times New Roman" w:hAnsi="Times New Roman" w:cs="Times New Roman"/>
          <w:sz w:val="28"/>
          <w:szCs w:val="28"/>
        </w:rPr>
        <w:t>сведения в электронной форме о границах ЗСО источника</w:t>
      </w:r>
      <w:r w:rsidR="00F53DCE" w:rsidRPr="00C502EA">
        <w:rPr>
          <w:rFonts w:ascii="Times New Roman" w:hAnsi="Times New Roman" w:cs="Times New Roman"/>
          <w:sz w:val="28"/>
          <w:szCs w:val="28"/>
        </w:rPr>
        <w:t xml:space="preserve"> питьевого и хозяйственно-бытового</w:t>
      </w:r>
      <w:r w:rsidRPr="00C502EA">
        <w:rPr>
          <w:rFonts w:ascii="Times New Roman" w:hAnsi="Times New Roman" w:cs="Times New Roman"/>
          <w:sz w:val="28"/>
          <w:szCs w:val="28"/>
        </w:rPr>
        <w:t xml:space="preserve"> водоснабжения, установленных в проекте ЗСО источника водоснабжения (текстовое и графическое описание местоположения границ, перечень координат характерных точек этих границ </w:t>
      </w:r>
      <w:r w:rsidR="00F53DCE" w:rsidRPr="00C502EA">
        <w:rPr>
          <w:rFonts w:ascii="Times New Roman" w:hAnsi="Times New Roman" w:cs="Times New Roman"/>
          <w:sz w:val="28"/>
          <w:szCs w:val="28"/>
        </w:rPr>
        <w:t xml:space="preserve">в формате </w:t>
      </w:r>
      <w:r w:rsidR="00F53DCE" w:rsidRPr="00C502EA">
        <w:rPr>
          <w:rFonts w:ascii="Times New Roman" w:hAnsi="Times New Roman" w:cs="Times New Roman"/>
          <w:sz w:val="28"/>
          <w:szCs w:val="28"/>
          <w:lang w:val="en-US"/>
        </w:rPr>
        <w:t>mid</w:t>
      </w:r>
      <w:r w:rsidR="00F53DCE" w:rsidRPr="00C502EA">
        <w:rPr>
          <w:rFonts w:ascii="Times New Roman" w:hAnsi="Times New Roman" w:cs="Times New Roman"/>
          <w:sz w:val="28"/>
          <w:szCs w:val="28"/>
        </w:rPr>
        <w:t>/</w:t>
      </w:r>
      <w:proofErr w:type="spellStart"/>
      <w:r w:rsidR="00F53DCE" w:rsidRPr="00C502EA">
        <w:rPr>
          <w:rFonts w:ascii="Times New Roman" w:hAnsi="Times New Roman" w:cs="Times New Roman"/>
          <w:sz w:val="28"/>
          <w:szCs w:val="28"/>
          <w:lang w:val="en-US"/>
        </w:rPr>
        <w:t>mif</w:t>
      </w:r>
      <w:proofErr w:type="spellEnd"/>
      <w:r w:rsidR="00F53DCE" w:rsidRPr="00C502EA">
        <w:rPr>
          <w:rFonts w:ascii="Times New Roman" w:hAnsi="Times New Roman" w:cs="Times New Roman"/>
          <w:sz w:val="28"/>
          <w:szCs w:val="28"/>
        </w:rPr>
        <w:t xml:space="preserve"> и </w:t>
      </w:r>
      <w:r w:rsidRPr="00C502EA">
        <w:rPr>
          <w:rFonts w:ascii="Times New Roman" w:hAnsi="Times New Roman" w:cs="Times New Roman"/>
          <w:sz w:val="28"/>
          <w:szCs w:val="28"/>
        </w:rPr>
        <w:t xml:space="preserve">в системе координат, установленной для ведения Единого государственного реестра недвижимости </w:t>
      </w:r>
      <w:r w:rsidR="00AB4AD2" w:rsidRPr="00C502EA">
        <w:rPr>
          <w:rFonts w:ascii="Times New Roman" w:eastAsiaTheme="minorHAnsi" w:hAnsi="Times New Roman" w:cs="Times New Roman"/>
          <w:sz w:val="28"/>
          <w:szCs w:val="28"/>
          <w:lang w:eastAsia="en-US"/>
        </w:rPr>
        <w:t>Федеральной служб</w:t>
      </w:r>
      <w:r w:rsidR="00A75244" w:rsidRPr="00C502EA">
        <w:rPr>
          <w:rFonts w:ascii="Times New Roman" w:eastAsiaTheme="minorHAnsi" w:hAnsi="Times New Roman" w:cs="Times New Roman"/>
          <w:sz w:val="28"/>
          <w:szCs w:val="28"/>
          <w:lang w:eastAsia="en-US"/>
        </w:rPr>
        <w:t>ой</w:t>
      </w:r>
      <w:r w:rsidR="00AB4AD2" w:rsidRPr="00C502EA">
        <w:rPr>
          <w:rFonts w:ascii="Times New Roman" w:eastAsiaTheme="minorHAnsi" w:hAnsi="Times New Roman" w:cs="Times New Roman"/>
          <w:sz w:val="28"/>
          <w:szCs w:val="28"/>
          <w:lang w:eastAsia="en-US"/>
        </w:rPr>
        <w:t xml:space="preserve"> государственной регистрации, кадастра и картографии</w:t>
      </w:r>
      <w:r w:rsidR="002D5C99" w:rsidRPr="00C502EA">
        <w:rPr>
          <w:rFonts w:ascii="Times New Roman" w:eastAsiaTheme="minorHAnsi" w:hAnsi="Times New Roman" w:cs="Times New Roman"/>
          <w:sz w:val="28"/>
          <w:szCs w:val="28"/>
          <w:lang w:eastAsia="en-US"/>
        </w:rPr>
        <w:t>.</w:t>
      </w:r>
      <w:r w:rsidR="00AB4AD2" w:rsidRPr="00C502EA">
        <w:rPr>
          <w:rFonts w:ascii="Times New Roman" w:eastAsiaTheme="minorHAnsi" w:hAnsi="Times New Roman" w:cs="Times New Roman"/>
          <w:sz w:val="28"/>
          <w:szCs w:val="28"/>
          <w:lang w:eastAsia="en-US"/>
        </w:rPr>
        <w:t xml:space="preserve"> </w:t>
      </w:r>
      <w:proofErr w:type="gramEnd"/>
    </w:p>
    <w:p w:rsidR="00AB4AD2" w:rsidRPr="00C502EA" w:rsidRDefault="00AB4AD2" w:rsidP="00AB4AD2">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t xml:space="preserve">Формат электронного документа, содержащего сведения о границах ЗСО источника водоснабжения, содержание текстового и графического описания местоположения границ ЗСО источника водоснабжения, система координат, точность определения координат характерных точек границ ЗСО источника водоснабжения должны соответствовать требованиям Федерального закона «О государственной регистрации недвижимости», подзаконным нормативным правовым актам Правительства Российской </w:t>
      </w:r>
      <w:r w:rsidRPr="00C502EA">
        <w:rPr>
          <w:rFonts w:ascii="Times New Roman" w:hAnsi="Times New Roman" w:cs="Times New Roman"/>
          <w:sz w:val="28"/>
          <w:szCs w:val="28"/>
        </w:rPr>
        <w:lastRenderedPageBreak/>
        <w:t>Федерации, нормативным правовым актам Федеральной службы государственной регистрации, кадастра и картографии</w:t>
      </w:r>
      <w:r w:rsidRPr="00C502EA">
        <w:t xml:space="preserve"> </w:t>
      </w:r>
      <w:r w:rsidRPr="00C502EA">
        <w:rPr>
          <w:rFonts w:ascii="Times New Roman" w:hAnsi="Times New Roman" w:cs="Times New Roman"/>
          <w:sz w:val="28"/>
          <w:szCs w:val="28"/>
        </w:rPr>
        <w:t>Министерства экономического развития</w:t>
      </w:r>
      <w:proofErr w:type="gramEnd"/>
      <w:r w:rsidRPr="00C502EA">
        <w:rPr>
          <w:rFonts w:ascii="Times New Roman" w:hAnsi="Times New Roman" w:cs="Times New Roman"/>
          <w:sz w:val="28"/>
          <w:szCs w:val="28"/>
        </w:rPr>
        <w:t xml:space="preserve"> Российской Федерации в действующей на дату подачи заяв</w:t>
      </w:r>
      <w:r w:rsidR="004C6675"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редакции.</w:t>
      </w:r>
    </w:p>
    <w:p w:rsidR="00A75244" w:rsidRPr="00C502EA" w:rsidRDefault="00626270" w:rsidP="00A75244">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4)</w:t>
      </w:r>
      <w:r w:rsidR="00A75244" w:rsidRPr="00C502EA">
        <w:rPr>
          <w:rFonts w:ascii="Times New Roman" w:hAnsi="Times New Roman" w:cs="Times New Roman"/>
          <w:sz w:val="28"/>
          <w:szCs w:val="28"/>
        </w:rPr>
        <w:t xml:space="preserve"> </w:t>
      </w:r>
      <w:r w:rsidRPr="00C502EA">
        <w:rPr>
          <w:rFonts w:ascii="Times New Roman" w:hAnsi="Times New Roman" w:cs="Times New Roman"/>
          <w:sz w:val="28"/>
          <w:szCs w:val="28"/>
        </w:rPr>
        <w:t>д</w:t>
      </w:r>
      <w:r w:rsidR="00A75244" w:rsidRPr="00C502EA">
        <w:rPr>
          <w:rFonts w:ascii="Times New Roman" w:hAnsi="Times New Roman" w:cs="Times New Roman"/>
          <w:sz w:val="28"/>
          <w:szCs w:val="28"/>
        </w:rPr>
        <w:t xml:space="preserve">ля принятия решения о прекращении существования ЗСО источников питьевого и хозяйственно-бытового водоснабжения </w:t>
      </w:r>
      <w:r w:rsidR="00B75389" w:rsidRPr="00C502EA">
        <w:rPr>
          <w:rFonts w:ascii="Times New Roman" w:hAnsi="Times New Roman" w:cs="Times New Roman"/>
          <w:sz w:val="28"/>
          <w:szCs w:val="28"/>
        </w:rPr>
        <w:t>к заяв</w:t>
      </w:r>
      <w:r w:rsidR="004C6675" w:rsidRPr="00C502EA">
        <w:rPr>
          <w:rFonts w:ascii="Times New Roman" w:hAnsi="Times New Roman" w:cs="Times New Roman"/>
          <w:sz w:val="28"/>
          <w:szCs w:val="28"/>
        </w:rPr>
        <w:t>лению</w:t>
      </w:r>
      <w:r w:rsidR="00B75389" w:rsidRPr="00C502EA">
        <w:rPr>
          <w:rFonts w:ascii="Times New Roman" w:hAnsi="Times New Roman" w:cs="Times New Roman"/>
          <w:sz w:val="28"/>
          <w:szCs w:val="28"/>
        </w:rPr>
        <w:t xml:space="preserve"> прикладываются следующие документы и сведения</w:t>
      </w:r>
      <w:r w:rsidR="00A75244" w:rsidRPr="00C502EA">
        <w:rPr>
          <w:rFonts w:ascii="Times New Roman" w:hAnsi="Times New Roman" w:cs="Times New Roman"/>
          <w:sz w:val="28"/>
          <w:szCs w:val="28"/>
        </w:rPr>
        <w:t>:</w:t>
      </w:r>
    </w:p>
    <w:p w:rsidR="00A75244" w:rsidRPr="00C502EA" w:rsidRDefault="00A75244" w:rsidP="00A75244">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обоснование прекращения существования ЗСО</w:t>
      </w:r>
      <w:r w:rsidR="00760478" w:rsidRPr="00C502EA">
        <w:rPr>
          <w:rFonts w:ascii="Times New Roman" w:hAnsi="Times New Roman" w:cs="Times New Roman"/>
          <w:sz w:val="28"/>
          <w:szCs w:val="28"/>
        </w:rPr>
        <w:t>, составленное заявителем в свободной форме</w:t>
      </w:r>
      <w:r w:rsidRPr="00C502EA">
        <w:rPr>
          <w:rFonts w:ascii="Times New Roman" w:hAnsi="Times New Roman" w:cs="Times New Roman"/>
          <w:sz w:val="28"/>
          <w:szCs w:val="28"/>
        </w:rPr>
        <w:t>;</w:t>
      </w:r>
    </w:p>
    <w:p w:rsidR="00A75244" w:rsidRPr="00C502EA" w:rsidRDefault="00A75244" w:rsidP="00A75244">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копии документов, подтверждающих прекращение эксплуатации водозаборного сооружения, в связи с размещением которого установлен</w:t>
      </w:r>
      <w:r w:rsidR="00626270" w:rsidRPr="00C502EA">
        <w:rPr>
          <w:rFonts w:ascii="Times New Roman" w:hAnsi="Times New Roman" w:cs="Times New Roman"/>
          <w:sz w:val="28"/>
          <w:szCs w:val="28"/>
        </w:rPr>
        <w:t>ы</w:t>
      </w:r>
      <w:r w:rsidRPr="00C502EA">
        <w:rPr>
          <w:rFonts w:ascii="Times New Roman" w:hAnsi="Times New Roman" w:cs="Times New Roman"/>
          <w:sz w:val="28"/>
          <w:szCs w:val="28"/>
        </w:rPr>
        <w:t xml:space="preserve"> ЗСО.</w:t>
      </w:r>
    </w:p>
    <w:p w:rsidR="00760478" w:rsidRPr="00C502EA" w:rsidRDefault="00760478" w:rsidP="0076047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w:t>
      </w:r>
      <w:r w:rsidR="0002186C" w:rsidRPr="00C502EA">
        <w:rPr>
          <w:rFonts w:ascii="Times New Roman" w:hAnsi="Times New Roman" w:cs="Times New Roman"/>
          <w:sz w:val="28"/>
          <w:szCs w:val="28"/>
        </w:rPr>
        <w:t>10</w:t>
      </w:r>
      <w:r w:rsidRPr="00C502EA">
        <w:rPr>
          <w:rFonts w:ascii="Times New Roman" w:hAnsi="Times New Roman" w:cs="Times New Roman"/>
          <w:sz w:val="28"/>
          <w:szCs w:val="28"/>
        </w:rPr>
        <w:t>.</w:t>
      </w:r>
      <w:r w:rsidR="00626270" w:rsidRPr="00C502EA">
        <w:rPr>
          <w:rFonts w:ascii="Times New Roman" w:hAnsi="Times New Roman" w:cs="Times New Roman"/>
          <w:sz w:val="28"/>
          <w:szCs w:val="28"/>
        </w:rPr>
        <w:t>1</w:t>
      </w:r>
      <w:r w:rsidR="000963D8" w:rsidRPr="00C502EA">
        <w:rPr>
          <w:rFonts w:ascii="Times New Roman" w:hAnsi="Times New Roman" w:cs="Times New Roman"/>
          <w:sz w:val="28"/>
          <w:szCs w:val="28"/>
        </w:rPr>
        <w:t>.</w:t>
      </w:r>
      <w:r w:rsidRPr="00C502EA">
        <w:rPr>
          <w:rFonts w:ascii="Times New Roman" w:hAnsi="Times New Roman" w:cs="Times New Roman"/>
          <w:sz w:val="28"/>
          <w:szCs w:val="28"/>
        </w:rPr>
        <w:t xml:space="preserve"> Заявитель вправе дополнительно представить иные документы, содержащие, по его мнению, сведения, являющиеся существенными для установления, изменения, прекращения существования ЗСО источника </w:t>
      </w:r>
      <w:r w:rsidR="001C0B80" w:rsidRPr="00C502EA">
        <w:rPr>
          <w:rFonts w:ascii="Times New Roman" w:hAnsi="Times New Roman" w:cs="Times New Roman"/>
          <w:sz w:val="28"/>
          <w:szCs w:val="28"/>
        </w:rPr>
        <w:t xml:space="preserve">питьевого и хозяйственно-бытового </w:t>
      </w:r>
      <w:r w:rsidRPr="00C502EA">
        <w:rPr>
          <w:rFonts w:ascii="Times New Roman" w:hAnsi="Times New Roman" w:cs="Times New Roman"/>
          <w:sz w:val="28"/>
          <w:szCs w:val="28"/>
        </w:rPr>
        <w:t>водоснабжения.</w:t>
      </w:r>
    </w:p>
    <w:p w:rsidR="00760478" w:rsidRPr="00C502EA" w:rsidRDefault="001C0B80" w:rsidP="00760478">
      <w:pPr>
        <w:autoSpaceDE w:val="0"/>
        <w:autoSpaceDN w:val="0"/>
        <w:adjustRightInd w:val="0"/>
        <w:spacing w:line="360" w:lineRule="auto"/>
        <w:ind w:firstLine="709"/>
        <w:jc w:val="both"/>
      </w:pPr>
      <w:proofErr w:type="gramStart"/>
      <w:r w:rsidRPr="00C502EA">
        <w:t>К</w:t>
      </w:r>
      <w:r w:rsidR="00760478" w:rsidRPr="00C502EA">
        <w:t>опии документов, прилагаемых к заяв</w:t>
      </w:r>
      <w:r w:rsidR="004C6675" w:rsidRPr="00C502EA">
        <w:t>лению</w:t>
      </w:r>
      <w:r w:rsidR="00760478" w:rsidRPr="00C502EA">
        <w:t xml:space="preserve">, представляются заверенными в следующем порядке: проставляются надпись «Верно» или «Копия верна», личная подпись </w:t>
      </w:r>
      <w:r w:rsidRPr="00C502EA">
        <w:t>з</w:t>
      </w:r>
      <w:r w:rsidR="00760478" w:rsidRPr="00C502EA">
        <w:t>аявителя, расшифровка подписи (инициалы и фамилия), дата заверения.</w:t>
      </w:r>
      <w:proofErr w:type="gramEnd"/>
      <w:r w:rsidR="00760478" w:rsidRPr="00C502EA">
        <w:t xml:space="preserve"> В многостраничном документе проставляется </w:t>
      </w:r>
      <w:proofErr w:type="spellStart"/>
      <w:r w:rsidR="00760478" w:rsidRPr="00C502EA">
        <w:t>заверительная</w:t>
      </w:r>
      <w:proofErr w:type="spellEnd"/>
      <w:r w:rsidR="00760478" w:rsidRPr="00C502EA">
        <w:t xml:space="preserve"> надпись на каждом листе, или документ сшивается, и </w:t>
      </w:r>
      <w:proofErr w:type="spellStart"/>
      <w:r w:rsidR="00760478" w:rsidRPr="00C502EA">
        <w:t>заверительная</w:t>
      </w:r>
      <w:proofErr w:type="spellEnd"/>
      <w:r w:rsidR="00760478" w:rsidRPr="00C502EA">
        <w:t xml:space="preserve"> надпись </w:t>
      </w:r>
      <w:r w:rsidR="0036031E" w:rsidRPr="00C502EA">
        <w:t>проставля</w:t>
      </w:r>
      <w:r w:rsidR="00760478" w:rsidRPr="00C502EA">
        <w:t>ется на месте сшивки.</w:t>
      </w:r>
    </w:p>
    <w:p w:rsidR="0036031E" w:rsidRPr="00C502EA" w:rsidRDefault="0036031E" w:rsidP="00760478">
      <w:pPr>
        <w:autoSpaceDE w:val="0"/>
        <w:autoSpaceDN w:val="0"/>
        <w:adjustRightInd w:val="0"/>
        <w:spacing w:line="360" w:lineRule="auto"/>
        <w:ind w:firstLine="709"/>
        <w:jc w:val="both"/>
      </w:pPr>
      <w:r w:rsidRPr="00C502EA">
        <w:t>За представление недостоверных сведений заявитель несет ответственность в соответствии с законодательством Российской Федерации.</w:t>
      </w:r>
    </w:p>
    <w:p w:rsidR="00AD03E4" w:rsidRPr="00C502EA" w:rsidRDefault="00AD03E4" w:rsidP="00AD03E4">
      <w:pPr>
        <w:widowControl w:val="0"/>
        <w:tabs>
          <w:tab w:val="left" w:pos="567"/>
        </w:tabs>
        <w:spacing w:line="360" w:lineRule="auto"/>
        <w:ind w:firstLine="709"/>
        <w:contextualSpacing/>
        <w:jc w:val="both"/>
        <w:rPr>
          <w:spacing w:val="-4"/>
        </w:rPr>
      </w:pPr>
      <w:r w:rsidRPr="00C502EA">
        <w:rPr>
          <w:spacing w:val="-4"/>
        </w:rPr>
        <w:t>Не допускается:</w:t>
      </w:r>
    </w:p>
    <w:p w:rsidR="00AD03E4" w:rsidRPr="00C502EA" w:rsidRDefault="00AD03E4" w:rsidP="00AD03E4">
      <w:pPr>
        <w:widowControl w:val="0"/>
        <w:tabs>
          <w:tab w:val="left" w:pos="567"/>
        </w:tabs>
        <w:spacing w:line="360" w:lineRule="auto"/>
        <w:ind w:firstLine="709"/>
        <w:contextualSpacing/>
        <w:jc w:val="both"/>
        <w:rPr>
          <w:spacing w:val="-4"/>
        </w:rPr>
      </w:pPr>
      <w:r w:rsidRPr="00C502EA">
        <w:rPr>
          <w:spacing w:val="-4"/>
        </w:rPr>
        <w:t>предоставление в электронной форме документов, содержащих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AD03E4" w:rsidRPr="00C502EA" w:rsidRDefault="00AD03E4" w:rsidP="00AD03E4">
      <w:pPr>
        <w:widowControl w:val="0"/>
        <w:tabs>
          <w:tab w:val="left" w:pos="567"/>
        </w:tabs>
        <w:spacing w:line="360" w:lineRule="auto"/>
        <w:ind w:firstLine="709"/>
        <w:contextualSpacing/>
        <w:jc w:val="both"/>
        <w:rPr>
          <w:spacing w:val="-4"/>
        </w:rPr>
      </w:pPr>
      <w:r w:rsidRPr="00C502EA">
        <w:rPr>
          <w:spacing w:val="-4"/>
        </w:rPr>
        <w:t>предоставление документов, содержащих</w:t>
      </w:r>
      <w:r w:rsidR="007F0985" w:rsidRPr="00C502EA">
        <w:rPr>
          <w:spacing w:val="-4"/>
        </w:rPr>
        <w:t xml:space="preserve"> подчистки и исправления </w:t>
      </w:r>
      <w:r w:rsidR="007F0985" w:rsidRPr="00C502EA">
        <w:rPr>
          <w:spacing w:val="-4"/>
        </w:rPr>
        <w:lastRenderedPageBreak/>
        <w:t>текста</w:t>
      </w:r>
      <w:r w:rsidRPr="00C502EA">
        <w:rPr>
          <w:spacing w:val="-4"/>
        </w:rPr>
        <w:t>.</w:t>
      </w:r>
    </w:p>
    <w:p w:rsidR="0002186C" w:rsidRPr="00C502EA" w:rsidRDefault="0002186C" w:rsidP="00760478">
      <w:pPr>
        <w:autoSpaceDE w:val="0"/>
        <w:autoSpaceDN w:val="0"/>
        <w:adjustRightInd w:val="0"/>
        <w:spacing w:line="360" w:lineRule="auto"/>
        <w:ind w:firstLine="709"/>
        <w:jc w:val="both"/>
      </w:pPr>
      <w:r w:rsidRPr="00C502EA">
        <w:t>2.11.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rsidR="00085B68" w:rsidRPr="00C502EA" w:rsidRDefault="00085B68" w:rsidP="007C70DE">
      <w:pPr>
        <w:autoSpaceDE w:val="0"/>
        <w:autoSpaceDN w:val="0"/>
        <w:adjustRightInd w:val="0"/>
        <w:spacing w:line="360" w:lineRule="auto"/>
        <w:ind w:firstLine="708"/>
        <w:jc w:val="both"/>
      </w:pPr>
      <w:bookmarkStart w:id="7" w:name="P68"/>
      <w:bookmarkEnd w:id="7"/>
      <w:r w:rsidRPr="00C502EA">
        <w:t xml:space="preserve">копия санитарно-эпидемиологического заключения Управления Федеральной службы по надзору в сфере защиты прав потребителей и благополучия человека по Самарской области о </w:t>
      </w:r>
      <w:r w:rsidR="004B1E1C" w:rsidRPr="00C502EA">
        <w:rPr>
          <w:rFonts w:eastAsiaTheme="minorHAnsi"/>
          <w:lang w:eastAsia="en-US"/>
        </w:rPr>
        <w:t xml:space="preserve">соответствии проекта ЗСО источника водоснабжения государственным санитарно-эпидемиологическим правилам и нормативам </w:t>
      </w:r>
      <w:r w:rsidR="007C70DE" w:rsidRPr="00C502EA">
        <w:t>с приложением экспертного заключения по результатам санитарно-эпидемиологической экспертизы</w:t>
      </w:r>
      <w:r w:rsidRPr="00C502EA">
        <w:t>;</w:t>
      </w:r>
    </w:p>
    <w:p w:rsidR="00085B68" w:rsidRPr="00C502EA" w:rsidRDefault="00085B68" w:rsidP="004644B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копия лицензии на право пользования участком недр (для подземных источников водоснабжения);</w:t>
      </w:r>
    </w:p>
    <w:p w:rsidR="00085B68" w:rsidRPr="00C502EA" w:rsidRDefault="00085B68" w:rsidP="004644B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копия договора водопользования для забора (изъятия) водных ресурсов (для поверхностных источников водоснабжения);</w:t>
      </w:r>
    </w:p>
    <w:p w:rsidR="00626270" w:rsidRPr="00C502EA" w:rsidRDefault="00085B68" w:rsidP="004644B1">
      <w:pPr>
        <w:pStyle w:val="ConsPlusNormal"/>
        <w:spacing w:line="360" w:lineRule="auto"/>
        <w:ind w:firstLine="708"/>
        <w:jc w:val="both"/>
        <w:rPr>
          <w:rFonts w:ascii="Times New Roman" w:hAnsi="Times New Roman" w:cs="Times New Roman"/>
          <w:sz w:val="28"/>
          <w:szCs w:val="28"/>
        </w:rPr>
      </w:pPr>
      <w:bookmarkStart w:id="8" w:name="P73"/>
      <w:bookmarkEnd w:id="8"/>
      <w:r w:rsidRPr="00C502EA">
        <w:rPr>
          <w:rFonts w:ascii="Times New Roman" w:hAnsi="Times New Roman" w:cs="Times New Roman"/>
          <w:sz w:val="28"/>
          <w:szCs w:val="28"/>
        </w:rPr>
        <w:t>копии правоустанавливающих документов</w:t>
      </w:r>
      <w:r w:rsidR="00626270" w:rsidRPr="00C502EA">
        <w:rPr>
          <w:rFonts w:ascii="Times New Roman" w:hAnsi="Times New Roman" w:cs="Times New Roman"/>
          <w:sz w:val="28"/>
          <w:szCs w:val="28"/>
        </w:rPr>
        <w:t xml:space="preserve">, сведения из ЕГРН, подтверждающие право собственности, пользования или аренды </w:t>
      </w:r>
      <w:r w:rsidRPr="00C502EA">
        <w:rPr>
          <w:rFonts w:ascii="Times New Roman" w:hAnsi="Times New Roman" w:cs="Times New Roman"/>
          <w:sz w:val="28"/>
          <w:szCs w:val="28"/>
        </w:rPr>
        <w:t>на земельный участок под первый пояс ЗСО источника водоснабжения.</w:t>
      </w:r>
      <w:r w:rsidR="00626270" w:rsidRPr="00C502EA">
        <w:rPr>
          <w:rFonts w:ascii="Times New Roman" w:hAnsi="Times New Roman" w:cs="Times New Roman"/>
          <w:sz w:val="28"/>
          <w:szCs w:val="28"/>
        </w:rPr>
        <w:t xml:space="preserve"> </w:t>
      </w:r>
    </w:p>
    <w:p w:rsidR="006B5BC2" w:rsidRPr="00C502EA" w:rsidRDefault="0055386A" w:rsidP="004644B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2.12. </w:t>
      </w:r>
      <w:r w:rsidR="006B5BC2" w:rsidRPr="00C502EA">
        <w:rPr>
          <w:rFonts w:ascii="Times New Roman" w:hAnsi="Times New Roman" w:cs="Times New Roman"/>
          <w:sz w:val="28"/>
          <w:szCs w:val="28"/>
        </w:rPr>
        <w:t>Документы, указанные в п. 2.11</w:t>
      </w:r>
      <w:r w:rsidRPr="00C502EA">
        <w:rPr>
          <w:rFonts w:ascii="Times New Roman" w:hAnsi="Times New Roman" w:cs="Times New Roman"/>
          <w:sz w:val="28"/>
          <w:szCs w:val="28"/>
        </w:rPr>
        <w:t xml:space="preserve"> Административного ре</w:t>
      </w:r>
      <w:r w:rsidR="006B5BC2" w:rsidRPr="00C502EA">
        <w:rPr>
          <w:rFonts w:ascii="Times New Roman" w:hAnsi="Times New Roman" w:cs="Times New Roman"/>
          <w:sz w:val="28"/>
          <w:szCs w:val="28"/>
        </w:rPr>
        <w:t>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sidRPr="00C502EA">
        <w:rPr>
          <w:rFonts w:ascii="Times New Roman" w:hAnsi="Times New Roman" w:cs="Times New Roman"/>
          <w:sz w:val="28"/>
          <w:szCs w:val="28"/>
        </w:rPr>
        <w:t>.</w:t>
      </w:r>
    </w:p>
    <w:p w:rsidR="00782DF2" w:rsidRPr="00C502EA" w:rsidRDefault="00782DF2" w:rsidP="00782DF2">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2.1</w:t>
      </w:r>
      <w:r w:rsidR="0055386A" w:rsidRPr="00C502EA">
        <w:rPr>
          <w:rFonts w:ascii="Times New Roman" w:hAnsi="Times New Roman" w:cs="Times New Roman"/>
          <w:sz w:val="28"/>
          <w:szCs w:val="28"/>
        </w:rPr>
        <w:t>3</w:t>
      </w:r>
      <w:r w:rsidRPr="00C502EA">
        <w:rPr>
          <w:rFonts w:ascii="Times New Roman" w:hAnsi="Times New Roman" w:cs="Times New Roman"/>
          <w:sz w:val="28"/>
          <w:szCs w:val="28"/>
        </w:rPr>
        <w:t>. При предоставлении государственной услуги запрещается требовать от заявителя:</w:t>
      </w:r>
    </w:p>
    <w:p w:rsidR="00782DF2" w:rsidRPr="00C502EA" w:rsidRDefault="00782DF2" w:rsidP="00782DF2">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2DF2" w:rsidRPr="00C502EA" w:rsidRDefault="00782DF2" w:rsidP="00782DF2">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502EA">
        <w:rPr>
          <w:rFonts w:ascii="Times New Roman" w:hAnsi="Times New Roman" w:cs="Times New Roman"/>
          <w:sz w:val="28"/>
          <w:szCs w:val="28"/>
        </w:rPr>
        <w:t xml:space="preserve"> статьи 7 Федерального закона «Об организации предоставления государственных и муниципальных услуг»;</w:t>
      </w:r>
    </w:p>
    <w:p w:rsidR="00782DF2" w:rsidRPr="00C502EA" w:rsidRDefault="00782DF2" w:rsidP="00782DF2">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82DF2" w:rsidRPr="00C502EA" w:rsidRDefault="00782DF2" w:rsidP="00782DF2">
      <w:pPr>
        <w:pStyle w:val="ConsPlusTitle"/>
        <w:jc w:val="center"/>
        <w:outlineLvl w:val="2"/>
        <w:rPr>
          <w:rFonts w:ascii="Times New Roman" w:hAnsi="Times New Roman" w:cs="Times New Roman"/>
          <w:sz w:val="28"/>
          <w:szCs w:val="28"/>
        </w:rPr>
      </w:pPr>
    </w:p>
    <w:p w:rsidR="00782DF2" w:rsidRPr="00C502EA" w:rsidRDefault="00782DF2" w:rsidP="00782DF2">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Исчерпывающий перечень оснований для отказа в приеме</w:t>
      </w:r>
    </w:p>
    <w:p w:rsidR="00782DF2" w:rsidRPr="00C502EA" w:rsidRDefault="00782DF2" w:rsidP="00782DF2">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 xml:space="preserve">документов, необходимых для предоставления </w:t>
      </w:r>
    </w:p>
    <w:p w:rsidR="00782DF2" w:rsidRPr="00C502EA" w:rsidRDefault="00782DF2" w:rsidP="00782DF2">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государственной услуги</w:t>
      </w:r>
    </w:p>
    <w:p w:rsidR="00782DF2" w:rsidRPr="00C502EA" w:rsidRDefault="00782DF2" w:rsidP="00782DF2">
      <w:pPr>
        <w:pStyle w:val="ConsPlusNormal"/>
        <w:jc w:val="both"/>
        <w:rPr>
          <w:rFonts w:ascii="Times New Roman" w:hAnsi="Times New Roman" w:cs="Times New Roman"/>
          <w:sz w:val="28"/>
          <w:szCs w:val="28"/>
        </w:rPr>
      </w:pPr>
    </w:p>
    <w:p w:rsidR="00782DF2" w:rsidRPr="00C502EA" w:rsidRDefault="00782DF2" w:rsidP="005F10E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2.1</w:t>
      </w:r>
      <w:r w:rsidR="0055386A" w:rsidRPr="00C502EA">
        <w:rPr>
          <w:rFonts w:ascii="Times New Roman" w:hAnsi="Times New Roman" w:cs="Times New Roman"/>
          <w:sz w:val="28"/>
          <w:szCs w:val="28"/>
        </w:rPr>
        <w:t>4</w:t>
      </w:r>
      <w:r w:rsidRPr="00C502EA">
        <w:rPr>
          <w:rFonts w:ascii="Times New Roman" w:hAnsi="Times New Roman" w:cs="Times New Roman"/>
          <w:sz w:val="28"/>
          <w:szCs w:val="28"/>
        </w:rPr>
        <w:t xml:space="preserve">. Основания для отказа в приеме документов, необходимых для предоставления государственной услуги, </w:t>
      </w:r>
      <w:r w:rsidR="00AD03E4" w:rsidRPr="00C502EA">
        <w:rPr>
          <w:rFonts w:ascii="Times New Roman" w:hAnsi="Times New Roman" w:cs="Times New Roman"/>
          <w:sz w:val="28"/>
          <w:szCs w:val="28"/>
        </w:rPr>
        <w:t>отсутствуют.</w:t>
      </w:r>
    </w:p>
    <w:p w:rsidR="00782DF2" w:rsidRPr="00C502EA" w:rsidRDefault="005F10E1" w:rsidP="00AD03E4">
      <w:pPr>
        <w:pStyle w:val="ConsPlusNormal"/>
        <w:ind w:firstLine="540"/>
        <w:jc w:val="both"/>
        <w:rPr>
          <w:rFonts w:ascii="Times New Roman" w:hAnsi="Times New Roman" w:cs="Times New Roman"/>
          <w:sz w:val="28"/>
          <w:szCs w:val="28"/>
        </w:rPr>
      </w:pPr>
      <w:r w:rsidRPr="00C502EA">
        <w:rPr>
          <w:rFonts w:ascii="Times New Roman" w:hAnsi="Times New Roman" w:cs="Times New Roman"/>
          <w:sz w:val="28"/>
          <w:szCs w:val="28"/>
        </w:rPr>
        <w:tab/>
      </w:r>
    </w:p>
    <w:p w:rsidR="00782DF2" w:rsidRPr="00C502EA" w:rsidRDefault="00782DF2" w:rsidP="00782DF2">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Исчерпывающий перечень оснований для приостановления или</w:t>
      </w:r>
    </w:p>
    <w:p w:rsidR="00782DF2" w:rsidRPr="00C502EA" w:rsidRDefault="00782DF2" w:rsidP="00782DF2">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отказа в предоставлении государственной услуги</w:t>
      </w:r>
    </w:p>
    <w:p w:rsidR="00782DF2" w:rsidRPr="00C502EA" w:rsidRDefault="00782DF2" w:rsidP="00782DF2">
      <w:pPr>
        <w:pStyle w:val="ConsPlusNormal"/>
        <w:jc w:val="both"/>
        <w:rPr>
          <w:rFonts w:ascii="Times New Roman" w:hAnsi="Times New Roman" w:cs="Times New Roman"/>
          <w:sz w:val="28"/>
          <w:szCs w:val="28"/>
        </w:rPr>
      </w:pPr>
    </w:p>
    <w:p w:rsidR="00782DF2" w:rsidRPr="00C502EA" w:rsidRDefault="00782DF2" w:rsidP="00782DF2">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2.1</w:t>
      </w:r>
      <w:r w:rsidR="0055386A" w:rsidRPr="00C502EA">
        <w:rPr>
          <w:rFonts w:ascii="Times New Roman" w:hAnsi="Times New Roman" w:cs="Times New Roman"/>
          <w:sz w:val="28"/>
          <w:szCs w:val="28"/>
        </w:rPr>
        <w:t>5</w:t>
      </w:r>
      <w:r w:rsidRPr="00C502EA">
        <w:rPr>
          <w:rFonts w:ascii="Times New Roman" w:hAnsi="Times New Roman" w:cs="Times New Roman"/>
          <w:sz w:val="28"/>
          <w:szCs w:val="28"/>
        </w:rPr>
        <w:t>.  Оснований для приостановления предоставления государственной услуги действующим законодательством не предусмотрено.</w:t>
      </w:r>
    </w:p>
    <w:p w:rsidR="00782DF2" w:rsidRPr="00C502EA" w:rsidRDefault="00782DF2" w:rsidP="0055386A">
      <w:pPr>
        <w:pStyle w:val="ConsPlusNormal"/>
        <w:spacing w:line="360" w:lineRule="auto"/>
        <w:ind w:firstLine="709"/>
        <w:jc w:val="both"/>
        <w:rPr>
          <w:rFonts w:ascii="Times New Roman" w:hAnsi="Times New Roman" w:cs="Times New Roman"/>
          <w:sz w:val="28"/>
          <w:szCs w:val="28"/>
        </w:rPr>
      </w:pPr>
      <w:bookmarkStart w:id="9" w:name="P254"/>
      <w:bookmarkEnd w:id="9"/>
      <w:r w:rsidRPr="00C502EA">
        <w:rPr>
          <w:rFonts w:ascii="Times New Roman" w:hAnsi="Times New Roman" w:cs="Times New Roman"/>
          <w:sz w:val="28"/>
          <w:szCs w:val="28"/>
        </w:rPr>
        <w:t>2.1</w:t>
      </w:r>
      <w:r w:rsidR="0055386A" w:rsidRPr="00C502EA">
        <w:rPr>
          <w:rFonts w:ascii="Times New Roman" w:hAnsi="Times New Roman" w:cs="Times New Roman"/>
          <w:sz w:val="28"/>
          <w:szCs w:val="28"/>
        </w:rPr>
        <w:t>6</w:t>
      </w:r>
      <w:r w:rsidRPr="00C502EA">
        <w:rPr>
          <w:rFonts w:ascii="Times New Roman" w:hAnsi="Times New Roman" w:cs="Times New Roman"/>
          <w:sz w:val="28"/>
          <w:szCs w:val="28"/>
        </w:rPr>
        <w:t>. Перечень оснований для отказа в предоставлении государственной услуги.</w:t>
      </w:r>
    </w:p>
    <w:p w:rsidR="00782DF2" w:rsidRPr="00C502EA" w:rsidRDefault="00782DF2" w:rsidP="0055386A">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Основаниями для отказа в предоставлении государственной услуги являются:</w:t>
      </w:r>
    </w:p>
    <w:p w:rsidR="00782DF2" w:rsidRPr="00C502EA" w:rsidRDefault="00BB515D" w:rsidP="0055386A">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lastRenderedPageBreak/>
        <w:t>1</w:t>
      </w:r>
      <w:r w:rsidR="00782DF2" w:rsidRPr="00C502EA">
        <w:rPr>
          <w:rFonts w:ascii="Times New Roman" w:hAnsi="Times New Roman" w:cs="Times New Roman"/>
          <w:sz w:val="28"/>
          <w:szCs w:val="28"/>
        </w:rPr>
        <w:t>) несоответствие представленных заявителем документов требованиям пункта 2.10 Административного регламента</w:t>
      </w:r>
      <w:r w:rsidR="0055386A" w:rsidRPr="00C502EA">
        <w:rPr>
          <w:rFonts w:ascii="Times New Roman" w:hAnsi="Times New Roman" w:cs="Times New Roman"/>
          <w:sz w:val="28"/>
          <w:szCs w:val="28"/>
        </w:rPr>
        <w:t>;</w:t>
      </w:r>
    </w:p>
    <w:p w:rsidR="00782DF2" w:rsidRPr="00C502EA" w:rsidRDefault="00BB515D" w:rsidP="005538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w:t>
      </w:r>
      <w:r w:rsidR="0055386A" w:rsidRPr="00C502EA">
        <w:rPr>
          <w:rFonts w:ascii="Times New Roman" w:hAnsi="Times New Roman" w:cs="Times New Roman"/>
          <w:sz w:val="28"/>
          <w:szCs w:val="28"/>
        </w:rPr>
        <w:t xml:space="preserve">) </w:t>
      </w:r>
      <w:r w:rsidR="00782DF2" w:rsidRPr="00C502EA">
        <w:rPr>
          <w:rFonts w:ascii="Times New Roman" w:hAnsi="Times New Roman" w:cs="Times New Roman"/>
          <w:sz w:val="28"/>
          <w:szCs w:val="28"/>
        </w:rPr>
        <w:t>наличие в ответах на межведомственные запросы информации, препятствующей установлению, изменению, прекращению существования ЗСО источника водоснабжения.</w:t>
      </w:r>
    </w:p>
    <w:p w:rsidR="00782DF2" w:rsidRPr="00C502EA" w:rsidRDefault="00782DF2" w:rsidP="0055386A">
      <w:pPr>
        <w:pStyle w:val="ConsPlusNormal"/>
        <w:ind w:firstLine="708"/>
        <w:jc w:val="both"/>
        <w:rPr>
          <w:rFonts w:ascii="Times New Roman" w:hAnsi="Times New Roman" w:cs="Times New Roman"/>
          <w:sz w:val="28"/>
          <w:szCs w:val="28"/>
        </w:rPr>
      </w:pPr>
    </w:p>
    <w:p w:rsidR="0055386A" w:rsidRPr="00C502EA" w:rsidRDefault="0055386A" w:rsidP="0055386A">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Размер платы, взимаемой с заявителя при предоставлении государственной услуги, и способы ее взимания</w:t>
      </w:r>
    </w:p>
    <w:p w:rsidR="0055386A" w:rsidRPr="00C502EA" w:rsidRDefault="0055386A" w:rsidP="0055386A">
      <w:pPr>
        <w:pStyle w:val="ConsPlusNormal"/>
        <w:jc w:val="center"/>
        <w:rPr>
          <w:rFonts w:ascii="Times New Roman" w:hAnsi="Times New Roman" w:cs="Times New Roman"/>
          <w:b/>
          <w:sz w:val="28"/>
          <w:szCs w:val="28"/>
        </w:rPr>
      </w:pPr>
    </w:p>
    <w:p w:rsidR="0055386A" w:rsidRPr="00C502EA" w:rsidRDefault="0055386A" w:rsidP="0055386A">
      <w:pPr>
        <w:pStyle w:val="ConsPlusNormal"/>
        <w:jc w:val="both"/>
        <w:rPr>
          <w:rFonts w:ascii="Times New Roman" w:hAnsi="Times New Roman" w:cs="Times New Roman"/>
          <w:sz w:val="28"/>
          <w:szCs w:val="28"/>
        </w:rPr>
      </w:pPr>
      <w:r w:rsidRPr="00C502EA">
        <w:rPr>
          <w:rFonts w:ascii="Times New Roman" w:hAnsi="Times New Roman" w:cs="Times New Roman"/>
          <w:sz w:val="28"/>
          <w:szCs w:val="28"/>
        </w:rPr>
        <w:tab/>
        <w:t>2.17. Плата за предоставление государственной услуги не взимается.</w:t>
      </w:r>
    </w:p>
    <w:p w:rsidR="0055386A" w:rsidRPr="00C502EA" w:rsidRDefault="0055386A" w:rsidP="0055386A">
      <w:pPr>
        <w:pStyle w:val="ConsPlusTitle"/>
        <w:jc w:val="center"/>
        <w:outlineLvl w:val="2"/>
        <w:rPr>
          <w:rFonts w:ascii="Times New Roman" w:hAnsi="Times New Roman" w:cs="Times New Roman"/>
          <w:sz w:val="28"/>
          <w:szCs w:val="28"/>
        </w:rPr>
      </w:pPr>
    </w:p>
    <w:p w:rsidR="0055386A" w:rsidRPr="00C502EA" w:rsidRDefault="0055386A" w:rsidP="0055386A">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Максимальный срок ожидания в очереди при подаче заявителем</w:t>
      </w:r>
    </w:p>
    <w:p w:rsidR="0055386A" w:rsidRPr="00C502EA" w:rsidRDefault="0055386A" w:rsidP="0055386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запроса о предоставлении государственной услуги</w:t>
      </w:r>
    </w:p>
    <w:p w:rsidR="0055386A" w:rsidRPr="00C502EA" w:rsidRDefault="0055386A" w:rsidP="0055386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и при получении результата предоставления</w:t>
      </w:r>
    </w:p>
    <w:p w:rsidR="0055386A" w:rsidRPr="00C502EA" w:rsidRDefault="0055386A" w:rsidP="0055386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государственной услуги</w:t>
      </w:r>
    </w:p>
    <w:p w:rsidR="0055386A" w:rsidRPr="00C502EA" w:rsidRDefault="0055386A" w:rsidP="0055386A">
      <w:pPr>
        <w:pStyle w:val="ConsPlusNormal"/>
        <w:jc w:val="both"/>
        <w:rPr>
          <w:rFonts w:ascii="Times New Roman" w:hAnsi="Times New Roman" w:cs="Times New Roman"/>
          <w:sz w:val="28"/>
          <w:szCs w:val="28"/>
        </w:rPr>
      </w:pPr>
    </w:p>
    <w:p w:rsidR="0055386A" w:rsidRPr="00C502EA" w:rsidRDefault="0055386A" w:rsidP="0055386A">
      <w:pPr>
        <w:pStyle w:val="ConsPlusNormal"/>
        <w:spacing w:line="360" w:lineRule="auto"/>
        <w:ind w:firstLine="540"/>
        <w:jc w:val="both"/>
        <w:rPr>
          <w:rFonts w:ascii="Times New Roman" w:hAnsi="Times New Roman" w:cs="Times New Roman"/>
          <w:sz w:val="28"/>
          <w:szCs w:val="28"/>
        </w:rPr>
      </w:pPr>
      <w:r w:rsidRPr="00C502EA">
        <w:rPr>
          <w:rFonts w:ascii="Times New Roman" w:hAnsi="Times New Roman" w:cs="Times New Roman"/>
          <w:sz w:val="28"/>
          <w:szCs w:val="28"/>
        </w:rPr>
        <w:t>2.18. Максимальный срок ожидания в очереди при подаче заяв</w:t>
      </w:r>
      <w:r w:rsidR="004C6675"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386A" w:rsidRPr="00C502EA" w:rsidRDefault="0055386A" w:rsidP="0055386A">
      <w:pPr>
        <w:pStyle w:val="ConsPlusTitle"/>
        <w:jc w:val="center"/>
        <w:outlineLvl w:val="2"/>
        <w:rPr>
          <w:rFonts w:ascii="Times New Roman" w:hAnsi="Times New Roman" w:cs="Times New Roman"/>
          <w:sz w:val="28"/>
          <w:szCs w:val="28"/>
        </w:rPr>
      </w:pPr>
    </w:p>
    <w:p w:rsidR="0055386A" w:rsidRPr="00C502EA" w:rsidRDefault="0055386A" w:rsidP="0055386A">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Срок регистрации запроса заявителя о предоставлении</w:t>
      </w:r>
    </w:p>
    <w:p w:rsidR="0055386A" w:rsidRPr="00C502EA" w:rsidRDefault="0055386A" w:rsidP="0055386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государственной услуги</w:t>
      </w:r>
    </w:p>
    <w:p w:rsidR="0055386A" w:rsidRPr="00C502EA" w:rsidRDefault="0055386A" w:rsidP="0055386A">
      <w:pPr>
        <w:pStyle w:val="ConsPlusNormal"/>
        <w:jc w:val="both"/>
        <w:rPr>
          <w:rFonts w:ascii="Times New Roman" w:hAnsi="Times New Roman" w:cs="Times New Roman"/>
          <w:sz w:val="28"/>
          <w:szCs w:val="28"/>
        </w:rPr>
      </w:pPr>
    </w:p>
    <w:p w:rsidR="00ED3D7D" w:rsidRPr="00C502EA" w:rsidRDefault="0055386A" w:rsidP="0057332C">
      <w:pPr>
        <w:pStyle w:val="ConsPlusNormal"/>
        <w:spacing w:line="360" w:lineRule="auto"/>
        <w:ind w:firstLine="708"/>
        <w:jc w:val="both"/>
        <w:rPr>
          <w:rFonts w:ascii="Times New Roman" w:hAnsi="Times New Roman" w:cs="Times New Roman"/>
          <w:sz w:val="28"/>
          <w:szCs w:val="28"/>
        </w:rPr>
      </w:pPr>
      <w:bookmarkStart w:id="10" w:name="P197"/>
      <w:bookmarkEnd w:id="10"/>
      <w:r w:rsidRPr="00C502EA">
        <w:rPr>
          <w:rFonts w:ascii="Times New Roman" w:hAnsi="Times New Roman" w:cs="Times New Roman"/>
          <w:sz w:val="28"/>
          <w:szCs w:val="28"/>
        </w:rPr>
        <w:t>2</w:t>
      </w:r>
      <w:r w:rsidR="00ED3D7D" w:rsidRPr="00C502EA">
        <w:rPr>
          <w:rFonts w:ascii="Times New Roman" w:hAnsi="Times New Roman" w:cs="Times New Roman"/>
          <w:sz w:val="28"/>
          <w:szCs w:val="28"/>
        </w:rPr>
        <w:t>.1</w:t>
      </w:r>
      <w:r w:rsidR="004C6675" w:rsidRPr="00C502EA">
        <w:rPr>
          <w:rFonts w:ascii="Times New Roman" w:hAnsi="Times New Roman" w:cs="Times New Roman"/>
          <w:sz w:val="28"/>
          <w:szCs w:val="28"/>
        </w:rPr>
        <w:t>9. Заявление</w:t>
      </w:r>
      <w:r w:rsidRPr="00C502EA">
        <w:rPr>
          <w:rFonts w:ascii="Times New Roman" w:hAnsi="Times New Roman" w:cs="Times New Roman"/>
          <w:sz w:val="28"/>
          <w:szCs w:val="28"/>
        </w:rPr>
        <w:t xml:space="preserve"> и документы, необходимые для предоставления государственной услуги, представленные в Министерство, регистрируются в течение одного рабочего дня со дня их поступления в структурное подразделение Министерства, ответствен</w:t>
      </w:r>
      <w:r w:rsidR="00ED3D7D" w:rsidRPr="00C502EA">
        <w:rPr>
          <w:rFonts w:ascii="Times New Roman" w:hAnsi="Times New Roman" w:cs="Times New Roman"/>
          <w:sz w:val="28"/>
          <w:szCs w:val="28"/>
        </w:rPr>
        <w:t>ное за ведение делопроизводства, за исключением случаев, когда заяв</w:t>
      </w:r>
      <w:r w:rsidR="004C6675" w:rsidRPr="00C502EA">
        <w:rPr>
          <w:rFonts w:ascii="Times New Roman" w:hAnsi="Times New Roman" w:cs="Times New Roman"/>
          <w:sz w:val="28"/>
          <w:szCs w:val="28"/>
        </w:rPr>
        <w:t>ление</w:t>
      </w:r>
      <w:r w:rsidR="00ED3D7D" w:rsidRPr="00C502EA">
        <w:rPr>
          <w:rFonts w:ascii="Times New Roman" w:hAnsi="Times New Roman" w:cs="Times New Roman"/>
          <w:sz w:val="28"/>
          <w:szCs w:val="28"/>
        </w:rPr>
        <w:t xml:space="preserve"> поступил</w:t>
      </w:r>
      <w:r w:rsidR="004C6675" w:rsidRPr="00C502EA">
        <w:rPr>
          <w:rFonts w:ascii="Times New Roman" w:hAnsi="Times New Roman" w:cs="Times New Roman"/>
          <w:sz w:val="28"/>
          <w:szCs w:val="28"/>
        </w:rPr>
        <w:t>о</w:t>
      </w:r>
      <w:r w:rsidR="00ED3D7D" w:rsidRPr="00C502EA">
        <w:rPr>
          <w:rFonts w:ascii="Times New Roman" w:hAnsi="Times New Roman" w:cs="Times New Roman"/>
          <w:sz w:val="28"/>
          <w:szCs w:val="28"/>
        </w:rPr>
        <w:t xml:space="preserve"> позднее 1 часа до окончания рабочего времени, либо в выходной (нерабочий или праздничный) день. В таких случаях регистрация заяв</w:t>
      </w:r>
      <w:r w:rsidR="004C6675" w:rsidRPr="00C502EA">
        <w:rPr>
          <w:rFonts w:ascii="Times New Roman" w:hAnsi="Times New Roman" w:cs="Times New Roman"/>
          <w:sz w:val="28"/>
          <w:szCs w:val="28"/>
        </w:rPr>
        <w:t>ления</w:t>
      </w:r>
      <w:r w:rsidR="00ED3D7D" w:rsidRPr="00C502EA">
        <w:rPr>
          <w:rFonts w:ascii="Times New Roman" w:hAnsi="Times New Roman" w:cs="Times New Roman"/>
          <w:sz w:val="28"/>
          <w:szCs w:val="28"/>
        </w:rPr>
        <w:t xml:space="preserve"> осуществляется в первый, следующий за ним рабочий день.</w:t>
      </w:r>
    </w:p>
    <w:p w:rsidR="0055386A" w:rsidRPr="00C502EA" w:rsidRDefault="0055386A" w:rsidP="0057332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Датой приема заяв</w:t>
      </w:r>
      <w:r w:rsidR="004C6675"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и документов, необходимых для предоставления государственной услуги, считается дата </w:t>
      </w:r>
      <w:r w:rsidR="004C6675" w:rsidRPr="00C502EA">
        <w:rPr>
          <w:rFonts w:ascii="Times New Roman" w:hAnsi="Times New Roman" w:cs="Times New Roman"/>
          <w:sz w:val="28"/>
          <w:szCs w:val="28"/>
        </w:rPr>
        <w:t>его</w:t>
      </w:r>
      <w:r w:rsidRPr="00C502EA">
        <w:rPr>
          <w:rFonts w:ascii="Times New Roman" w:hAnsi="Times New Roman" w:cs="Times New Roman"/>
          <w:sz w:val="28"/>
          <w:szCs w:val="28"/>
        </w:rPr>
        <w:t xml:space="preserve"> официальной регистрации в Министерстве.</w:t>
      </w:r>
    </w:p>
    <w:p w:rsidR="0055386A" w:rsidRPr="00C502EA" w:rsidRDefault="0057332C" w:rsidP="0057332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2.20. Прием заяв</w:t>
      </w:r>
      <w:r w:rsidR="004C6675" w:rsidRPr="00C502EA">
        <w:rPr>
          <w:rFonts w:ascii="Times New Roman" w:hAnsi="Times New Roman" w:cs="Times New Roman"/>
          <w:sz w:val="28"/>
          <w:szCs w:val="28"/>
        </w:rPr>
        <w:t>ления</w:t>
      </w:r>
      <w:r w:rsidR="0055386A" w:rsidRPr="00C502EA">
        <w:rPr>
          <w:rFonts w:ascii="Times New Roman" w:hAnsi="Times New Roman" w:cs="Times New Roman"/>
          <w:sz w:val="28"/>
          <w:szCs w:val="28"/>
        </w:rPr>
        <w:t xml:space="preserve"> в электронной форме осуществляется в </w:t>
      </w:r>
      <w:r w:rsidR="0055386A" w:rsidRPr="00C502EA">
        <w:rPr>
          <w:rFonts w:ascii="Times New Roman" w:hAnsi="Times New Roman" w:cs="Times New Roman"/>
          <w:sz w:val="28"/>
          <w:szCs w:val="28"/>
        </w:rPr>
        <w:lastRenderedPageBreak/>
        <w:t>круглосуточном режиме в течение семи дней в неделю, за исключением времени на технологические перерывы, в информационно-телекоммуникационной сети Интернет.</w:t>
      </w:r>
    </w:p>
    <w:p w:rsidR="0055386A" w:rsidRPr="00C502EA" w:rsidRDefault="0057332C" w:rsidP="0057332C">
      <w:pPr>
        <w:pStyle w:val="ConsPlusNormal"/>
        <w:spacing w:line="360" w:lineRule="auto"/>
        <w:ind w:firstLine="708"/>
        <w:jc w:val="both"/>
        <w:rPr>
          <w:rFonts w:ascii="Times New Roman" w:hAnsi="Times New Roman" w:cs="Times New Roman"/>
          <w:sz w:val="28"/>
          <w:szCs w:val="28"/>
        </w:rPr>
      </w:pPr>
      <w:bookmarkStart w:id="11" w:name="P200"/>
      <w:bookmarkEnd w:id="11"/>
      <w:r w:rsidRPr="00C502EA">
        <w:rPr>
          <w:rFonts w:ascii="Times New Roman" w:hAnsi="Times New Roman" w:cs="Times New Roman"/>
          <w:sz w:val="28"/>
          <w:szCs w:val="28"/>
        </w:rPr>
        <w:t>2.2</w:t>
      </w:r>
      <w:r w:rsidR="0055386A" w:rsidRPr="00C502EA">
        <w:rPr>
          <w:rFonts w:ascii="Times New Roman" w:hAnsi="Times New Roman" w:cs="Times New Roman"/>
          <w:sz w:val="28"/>
          <w:szCs w:val="28"/>
        </w:rPr>
        <w:t>1. Заяв</w:t>
      </w:r>
      <w:r w:rsidR="004C6675" w:rsidRPr="00C502EA">
        <w:rPr>
          <w:rFonts w:ascii="Times New Roman" w:hAnsi="Times New Roman" w:cs="Times New Roman"/>
          <w:sz w:val="28"/>
          <w:szCs w:val="28"/>
        </w:rPr>
        <w:t>ление</w:t>
      </w:r>
      <w:r w:rsidR="0055386A" w:rsidRPr="00C502EA">
        <w:rPr>
          <w:rFonts w:ascii="Times New Roman" w:hAnsi="Times New Roman" w:cs="Times New Roman"/>
          <w:sz w:val="28"/>
          <w:szCs w:val="28"/>
        </w:rPr>
        <w:t xml:space="preserve"> и документы, необходимые для предоставления государственной услуги, при предоставлении государственной услуги в электронной форме посредством </w:t>
      </w:r>
      <w:r w:rsidR="00150D03" w:rsidRPr="00C502EA">
        <w:rPr>
          <w:rFonts w:ascii="Times New Roman" w:hAnsi="Times New Roman" w:cs="Times New Roman"/>
          <w:sz w:val="28"/>
          <w:szCs w:val="28"/>
        </w:rPr>
        <w:t>Регионального портала</w:t>
      </w:r>
      <w:r w:rsidR="0055386A" w:rsidRPr="00C502EA">
        <w:rPr>
          <w:rFonts w:ascii="Times New Roman" w:hAnsi="Times New Roman" w:cs="Times New Roman"/>
          <w:sz w:val="28"/>
          <w:szCs w:val="28"/>
        </w:rPr>
        <w:t xml:space="preserve"> </w:t>
      </w:r>
      <w:r w:rsidRPr="00C502EA">
        <w:rPr>
          <w:rFonts w:ascii="Times New Roman" w:hAnsi="Times New Roman" w:cs="Times New Roman"/>
          <w:sz w:val="28"/>
          <w:szCs w:val="28"/>
        </w:rPr>
        <w:t xml:space="preserve">и ЕПГУ </w:t>
      </w:r>
      <w:r w:rsidR="0055386A" w:rsidRPr="00C502EA">
        <w:rPr>
          <w:rFonts w:ascii="Times New Roman" w:hAnsi="Times New Roman" w:cs="Times New Roman"/>
          <w:sz w:val="28"/>
          <w:szCs w:val="28"/>
        </w:rPr>
        <w:t xml:space="preserve">регистрируются </w:t>
      </w:r>
      <w:r w:rsidRPr="00C502EA">
        <w:rPr>
          <w:rFonts w:ascii="Times New Roman" w:hAnsi="Times New Roman" w:cs="Times New Roman"/>
          <w:sz w:val="28"/>
          <w:szCs w:val="28"/>
        </w:rPr>
        <w:t>М</w:t>
      </w:r>
      <w:r w:rsidR="0055386A" w:rsidRPr="00C502EA">
        <w:rPr>
          <w:rFonts w:ascii="Times New Roman" w:hAnsi="Times New Roman" w:cs="Times New Roman"/>
          <w:sz w:val="28"/>
          <w:szCs w:val="28"/>
        </w:rPr>
        <w:t>инистерством в течение рабочего дня</w:t>
      </w:r>
      <w:r w:rsidR="00923EB7" w:rsidRPr="00C502EA">
        <w:rPr>
          <w:rFonts w:ascii="Times New Roman" w:hAnsi="Times New Roman" w:cs="Times New Roman"/>
          <w:sz w:val="28"/>
          <w:szCs w:val="28"/>
        </w:rPr>
        <w:t xml:space="preserve"> (</w:t>
      </w:r>
      <w:r w:rsidR="00FA3DE2" w:rsidRPr="00C502EA">
        <w:rPr>
          <w:rFonts w:ascii="Times New Roman" w:hAnsi="Times New Roman" w:cs="Times New Roman"/>
          <w:sz w:val="28"/>
          <w:szCs w:val="28"/>
        </w:rPr>
        <w:t xml:space="preserve">или </w:t>
      </w:r>
      <w:r w:rsidR="00923EB7" w:rsidRPr="00C502EA">
        <w:rPr>
          <w:rFonts w:ascii="Times New Roman" w:hAnsi="Times New Roman" w:cs="Times New Roman"/>
          <w:sz w:val="28"/>
          <w:szCs w:val="28"/>
        </w:rPr>
        <w:t>автоматически в день поступления)</w:t>
      </w:r>
      <w:r w:rsidR="0055386A" w:rsidRPr="00C502EA">
        <w:rPr>
          <w:rFonts w:ascii="Times New Roman" w:hAnsi="Times New Roman" w:cs="Times New Roman"/>
          <w:sz w:val="28"/>
          <w:szCs w:val="28"/>
        </w:rPr>
        <w:t>.</w:t>
      </w:r>
    </w:p>
    <w:p w:rsidR="005F10E1" w:rsidRPr="00C502EA" w:rsidRDefault="005F10E1" w:rsidP="005F10E1">
      <w:pPr>
        <w:pStyle w:val="ConsPlusNormal"/>
        <w:ind w:firstLine="709"/>
        <w:jc w:val="both"/>
        <w:rPr>
          <w:rFonts w:ascii="Times New Roman" w:hAnsi="Times New Roman" w:cs="Times New Roman"/>
          <w:sz w:val="28"/>
          <w:szCs w:val="28"/>
        </w:rPr>
      </w:pPr>
    </w:p>
    <w:p w:rsidR="005F10E1" w:rsidRPr="00C502EA" w:rsidRDefault="005F10E1" w:rsidP="005F10E1">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Требования к помещениям, в которых предоставляется</w:t>
      </w:r>
    </w:p>
    <w:p w:rsidR="005F10E1" w:rsidRPr="00C502EA" w:rsidRDefault="005F10E1" w:rsidP="005F10E1">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государственная услуга</w:t>
      </w:r>
    </w:p>
    <w:p w:rsidR="005F10E1" w:rsidRPr="00C502EA" w:rsidRDefault="005F10E1" w:rsidP="005F10E1">
      <w:pPr>
        <w:pStyle w:val="ConsPlusTitle"/>
        <w:jc w:val="center"/>
        <w:rPr>
          <w:rFonts w:ascii="Times New Roman" w:hAnsi="Times New Roman" w:cs="Times New Roman"/>
          <w:sz w:val="28"/>
          <w:szCs w:val="28"/>
        </w:rPr>
      </w:pP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w:t>
      </w:r>
      <w:r w:rsidR="00BD600D" w:rsidRPr="00C502EA">
        <w:rPr>
          <w:rFonts w:ascii="Times New Roman" w:hAnsi="Times New Roman" w:cs="Times New Roman"/>
          <w:sz w:val="28"/>
          <w:szCs w:val="28"/>
        </w:rPr>
        <w:t>22</w:t>
      </w:r>
      <w:r w:rsidRPr="00C502EA">
        <w:rPr>
          <w:rFonts w:ascii="Times New Roman" w:hAnsi="Times New Roman" w:cs="Times New Roman"/>
          <w:sz w:val="28"/>
          <w:szCs w:val="28"/>
        </w:rPr>
        <w:t>. Местоположение административного здания, в котором осуществляется прием заяв</w:t>
      </w:r>
      <w:r w:rsidR="004C6675" w:rsidRPr="00C502EA">
        <w:rPr>
          <w:rFonts w:ascii="Times New Roman" w:hAnsi="Times New Roman" w:cs="Times New Roman"/>
          <w:sz w:val="28"/>
          <w:szCs w:val="28"/>
        </w:rPr>
        <w:t>лений</w:t>
      </w:r>
      <w:r w:rsidRPr="00C502EA">
        <w:rPr>
          <w:rFonts w:ascii="Times New Roman" w:hAnsi="Times New Roman" w:cs="Times New Roman"/>
          <w:sz w:val="28"/>
          <w:szCs w:val="28"/>
        </w:rPr>
        <w:t xml:space="preserve">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Помещения для приема заявителей </w:t>
      </w:r>
      <w:proofErr w:type="gramStart"/>
      <w:r w:rsidRPr="00C502EA">
        <w:rPr>
          <w:rFonts w:ascii="Times New Roman" w:hAnsi="Times New Roman" w:cs="Times New Roman"/>
          <w:sz w:val="28"/>
          <w:szCs w:val="28"/>
        </w:rPr>
        <w:t xml:space="preserve">размещаются в зданиях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и включают</w:t>
      </w:r>
      <w:proofErr w:type="gramEnd"/>
      <w:r w:rsidRPr="00C502EA">
        <w:rPr>
          <w:rFonts w:ascii="Times New Roman" w:hAnsi="Times New Roman" w:cs="Times New Roman"/>
          <w:sz w:val="28"/>
          <w:szCs w:val="28"/>
        </w:rPr>
        <w:t xml:space="preserve"> места для информирования, ожидания и приема получателей (заявителей).</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Помещения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для приема заявителей оборудуются:</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противопожарной системой и средствами пожаротушения;</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системой оповещения о возникновении чрезвычайной ситуации;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системой охраны.</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Места предоставления государственной услуги оборудуются в соответствии с действующими санитарными нормами и правилами.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Площадь мест ожидания зависит от количества граждан, ежедневно обращающихся 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инистерство за предоставлением государственной услуги.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Места ожидания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t xml:space="preserve">Министерством обеспечиваются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C502EA">
        <w:rPr>
          <w:rFonts w:ascii="Times New Roman" w:hAnsi="Times New Roman" w:cs="Times New Roman"/>
          <w:sz w:val="28"/>
          <w:szCs w:val="28"/>
        </w:rPr>
        <w:t>сурдопереводчика</w:t>
      </w:r>
      <w:proofErr w:type="spellEnd"/>
      <w:r w:rsidRPr="00C502EA">
        <w:rPr>
          <w:rFonts w:ascii="Times New Roman" w:hAnsi="Times New Roman" w:cs="Times New Roman"/>
          <w:sz w:val="28"/>
          <w:szCs w:val="28"/>
        </w:rPr>
        <w:t xml:space="preserve"> и </w:t>
      </w:r>
      <w:proofErr w:type="spellStart"/>
      <w:r w:rsidRPr="00C502EA">
        <w:rPr>
          <w:rFonts w:ascii="Times New Roman" w:hAnsi="Times New Roman" w:cs="Times New Roman"/>
          <w:sz w:val="28"/>
          <w:szCs w:val="28"/>
        </w:rPr>
        <w:t>тифлосурдопереводчика</w:t>
      </w:r>
      <w:proofErr w:type="spellEnd"/>
      <w:r w:rsidRPr="00C502EA">
        <w:rPr>
          <w:rFonts w:ascii="Times New Roman" w:hAnsi="Times New Roman" w:cs="Times New Roman"/>
          <w:sz w:val="28"/>
          <w:szCs w:val="28"/>
        </w:rPr>
        <w:t xml:space="preserve">, допуск в </w:t>
      </w:r>
      <w:r w:rsidRPr="00140911">
        <w:rPr>
          <w:rFonts w:ascii="Times New Roman" w:hAnsi="Times New Roman" w:cs="Times New Roman"/>
          <w:sz w:val="28"/>
          <w:szCs w:val="28"/>
          <w:highlight w:val="yellow"/>
        </w:rPr>
        <w:t>ми</w:t>
      </w:r>
      <w:r w:rsidRPr="00C502EA">
        <w:rPr>
          <w:rFonts w:ascii="Times New Roman" w:hAnsi="Times New Roman" w:cs="Times New Roman"/>
          <w:sz w:val="28"/>
          <w:szCs w:val="28"/>
        </w:rPr>
        <w:t>нистерство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Pr="00C502EA">
        <w:rPr>
          <w:rFonts w:ascii="Times New Roman" w:hAnsi="Times New Roman" w:cs="Times New Roman"/>
          <w:sz w:val="28"/>
          <w:szCs w:val="28"/>
        </w:rPr>
        <w:t xml:space="preserve">, оказание работниками </w:t>
      </w:r>
      <w:r w:rsidRPr="00140911">
        <w:rPr>
          <w:rFonts w:ascii="Times New Roman" w:hAnsi="Times New Roman" w:cs="Times New Roman"/>
          <w:sz w:val="28"/>
          <w:szCs w:val="28"/>
          <w:highlight w:val="yellow"/>
        </w:rPr>
        <w:t>ми</w:t>
      </w:r>
      <w:r w:rsidRPr="00C502EA">
        <w:rPr>
          <w:rFonts w:ascii="Times New Roman" w:hAnsi="Times New Roman" w:cs="Times New Roman"/>
          <w:sz w:val="28"/>
          <w:szCs w:val="28"/>
        </w:rPr>
        <w:t>нистерства помощи инвалидам в преодолении барьеров, мешающих получению ими услуг наравне с другими лицами.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Входы в помещения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Центральные входы в здания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оборудуются информационными табличками (вывесками), содержащими соответствующие наименования.</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информационными стендами;</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стульями и столами для возможного оформления документов.</w:t>
      </w:r>
    </w:p>
    <w:p w:rsidR="005F10E1" w:rsidRPr="00C502EA" w:rsidRDefault="005F10E1"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Места для заполнения запросов на предоставление государственной услуги также оборудуются в соответствии с требованиями законодательства.</w:t>
      </w:r>
    </w:p>
    <w:p w:rsidR="00BD600D" w:rsidRPr="00C502EA" w:rsidRDefault="00BD600D" w:rsidP="00BD60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в дистанционном режиме.</w:t>
      </w:r>
    </w:p>
    <w:p w:rsidR="00BD600D" w:rsidRPr="00C502EA" w:rsidRDefault="00BD600D" w:rsidP="00BD600D">
      <w:pPr>
        <w:pStyle w:val="ConsPlusNormal"/>
        <w:jc w:val="center"/>
        <w:rPr>
          <w:rFonts w:ascii="Times New Roman" w:hAnsi="Times New Roman" w:cs="Times New Roman"/>
          <w:b/>
          <w:sz w:val="28"/>
          <w:szCs w:val="28"/>
        </w:rPr>
      </w:pPr>
    </w:p>
    <w:p w:rsidR="00BD600D" w:rsidRPr="00C502EA" w:rsidRDefault="00BD600D" w:rsidP="00BD600D">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Показатели доступности и качества государственной услуги</w:t>
      </w:r>
    </w:p>
    <w:p w:rsidR="00BD600D" w:rsidRPr="00C502EA" w:rsidRDefault="00BD600D" w:rsidP="00BD600D">
      <w:pPr>
        <w:pStyle w:val="ConsPlusNormal"/>
        <w:jc w:val="center"/>
        <w:rPr>
          <w:rFonts w:ascii="Times New Roman" w:hAnsi="Times New Roman" w:cs="Times New Roman"/>
          <w:b/>
          <w:sz w:val="28"/>
          <w:szCs w:val="28"/>
        </w:rPr>
      </w:pPr>
    </w:p>
    <w:p w:rsidR="00F33776" w:rsidRPr="00C502EA" w:rsidRDefault="00BD600D"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2.2</w:t>
      </w:r>
      <w:r w:rsidR="00F33776" w:rsidRPr="00C502EA">
        <w:rPr>
          <w:rFonts w:ascii="Times New Roman" w:hAnsi="Times New Roman" w:cs="Times New Roman"/>
          <w:sz w:val="28"/>
          <w:szCs w:val="28"/>
        </w:rPr>
        <w:t>3</w:t>
      </w:r>
      <w:r w:rsidRPr="00C502EA">
        <w:rPr>
          <w:rFonts w:ascii="Times New Roman" w:hAnsi="Times New Roman" w:cs="Times New Roman"/>
          <w:sz w:val="28"/>
          <w:szCs w:val="28"/>
        </w:rPr>
        <w:t xml:space="preserve">. </w:t>
      </w:r>
      <w:r w:rsidR="00F33776" w:rsidRPr="00C502EA">
        <w:rPr>
          <w:rFonts w:ascii="Times New Roman" w:hAnsi="Times New Roman" w:cs="Times New Roman"/>
          <w:sz w:val="28"/>
          <w:szCs w:val="28"/>
        </w:rPr>
        <w:t>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Административным регламентом, обеспечивает качество и доступность предоставления государственной услуги.</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2.23.1. Показателями доступности предоставления государственной услуги являются:</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расположенность </w:t>
      </w:r>
      <w:r w:rsidRPr="00140911">
        <w:rPr>
          <w:rFonts w:ascii="Times New Roman" w:hAnsi="Times New Roman" w:cs="Times New Roman"/>
          <w:sz w:val="28"/>
          <w:szCs w:val="28"/>
          <w:highlight w:val="yellow"/>
        </w:rPr>
        <w:t>министерства</w:t>
      </w:r>
      <w:r w:rsidRPr="00C502EA">
        <w:rPr>
          <w:rFonts w:ascii="Times New Roman" w:hAnsi="Times New Roman" w:cs="Times New Roman"/>
          <w:sz w:val="28"/>
          <w:szCs w:val="28"/>
        </w:rPr>
        <w:t xml:space="preserve"> в зоне доступности к основным транспортным магистралям;</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официальном сайте </w:t>
      </w:r>
      <w:r w:rsidR="00923EB7" w:rsidRPr="00C502EA">
        <w:rPr>
          <w:rFonts w:ascii="Times New Roman" w:hAnsi="Times New Roman" w:cs="Times New Roman"/>
          <w:sz w:val="28"/>
          <w:szCs w:val="28"/>
        </w:rPr>
        <w:t>М</w:t>
      </w:r>
      <w:r w:rsidRPr="00C502EA">
        <w:rPr>
          <w:rFonts w:ascii="Times New Roman" w:hAnsi="Times New Roman" w:cs="Times New Roman"/>
          <w:sz w:val="28"/>
          <w:szCs w:val="28"/>
        </w:rPr>
        <w:t>инистерства;</w:t>
      </w:r>
    </w:p>
    <w:p w:rsidR="00F33776" w:rsidRPr="00C502EA" w:rsidRDefault="00653BA7"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возможность подачи заявления в форме электронного</w:t>
      </w:r>
      <w:r w:rsidR="00F33776" w:rsidRPr="00C502EA">
        <w:rPr>
          <w:rFonts w:ascii="Times New Roman" w:hAnsi="Times New Roman" w:cs="Times New Roman"/>
          <w:sz w:val="28"/>
          <w:szCs w:val="28"/>
        </w:rPr>
        <w:t xml:space="preserve"> документ</w:t>
      </w:r>
      <w:r w:rsidRPr="00C502EA">
        <w:rPr>
          <w:rFonts w:ascii="Times New Roman" w:hAnsi="Times New Roman" w:cs="Times New Roman"/>
          <w:sz w:val="28"/>
          <w:szCs w:val="28"/>
        </w:rPr>
        <w:t>а</w:t>
      </w:r>
      <w:r w:rsidR="00F33776" w:rsidRPr="00C502EA">
        <w:rPr>
          <w:rFonts w:ascii="Times New Roman" w:hAnsi="Times New Roman" w:cs="Times New Roman"/>
          <w:sz w:val="28"/>
          <w:szCs w:val="28"/>
        </w:rPr>
        <w:t xml:space="preserve"> с </w:t>
      </w:r>
      <w:r w:rsidR="00F33776" w:rsidRPr="00C502EA">
        <w:rPr>
          <w:rFonts w:ascii="Times New Roman" w:hAnsi="Times New Roman" w:cs="Times New Roman"/>
          <w:sz w:val="28"/>
          <w:szCs w:val="28"/>
        </w:rPr>
        <w:lastRenderedPageBreak/>
        <w:t>использованием информационно-телекоммуникационной сети Интернет.</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2.23.2. Показателями качества предоставления государственной услуги являются:</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отсутствие очередей при приеме или получении документов заявителями;</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отсутствие обоснованных жалоб на действия (бездействие) специалистов и на некорректное, невнимательное отношение специалистов к заявителям;</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достоверность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F33776" w:rsidRPr="00C502EA" w:rsidRDefault="00F33776" w:rsidP="00F3377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отсутствие нарушений сроков в процессе предоставления государственной услуги;</w:t>
      </w:r>
    </w:p>
    <w:p w:rsidR="00F33776" w:rsidRPr="00C502EA" w:rsidRDefault="00F33776" w:rsidP="00750CF4">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возможность получения информации о ходе предоставления государственной услуги.</w:t>
      </w:r>
    </w:p>
    <w:p w:rsidR="007C6466" w:rsidRPr="00C502EA" w:rsidRDefault="007C6466" w:rsidP="00750CF4">
      <w:pPr>
        <w:pStyle w:val="ConsPlusNormal"/>
        <w:ind w:firstLine="709"/>
        <w:jc w:val="both"/>
        <w:rPr>
          <w:rFonts w:ascii="Times New Roman" w:hAnsi="Times New Roman" w:cs="Times New Roman"/>
          <w:sz w:val="28"/>
          <w:szCs w:val="28"/>
        </w:rPr>
      </w:pPr>
    </w:p>
    <w:p w:rsidR="007C6466" w:rsidRPr="00C502EA" w:rsidRDefault="007C6466" w:rsidP="007C6466">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ее предоставления в электронной форме</w:t>
      </w:r>
    </w:p>
    <w:p w:rsidR="007C6466" w:rsidRPr="00C502EA" w:rsidRDefault="007C6466" w:rsidP="007C6466">
      <w:pPr>
        <w:pStyle w:val="ConsPlusNormal"/>
        <w:jc w:val="center"/>
        <w:rPr>
          <w:rFonts w:ascii="Times New Roman" w:hAnsi="Times New Roman" w:cs="Times New Roman"/>
          <w:b/>
          <w:sz w:val="28"/>
          <w:szCs w:val="28"/>
        </w:rPr>
      </w:pP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2.24. При предоставлении государственной услуги в электронной форме с использованием Регионального портала осуществляются:</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размещение информации о предоставлении государственной услуги и необходимых форм и шаблонов заявлений;</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заполнение и направление электронной формы заяв</w:t>
      </w:r>
      <w:r w:rsidR="00653BA7"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о предоставлении государственной услуги с использованием средств идентификации заявителя, в том числе электронной подписи; </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получение заявителем сведений о ходе предоставления государственной услуги;</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получение результата государственной услуги, направленного в личный кабинет заявителя на Региональном портале.</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Представление государственной услуги в электронной форме осуществляется с учетом информационно-технологических условий (возможностей).</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2.2</w:t>
      </w:r>
      <w:r w:rsidR="00F1732B" w:rsidRPr="00C502EA">
        <w:rPr>
          <w:rFonts w:ascii="Times New Roman" w:hAnsi="Times New Roman" w:cs="Times New Roman"/>
          <w:sz w:val="28"/>
          <w:szCs w:val="28"/>
        </w:rPr>
        <w:t>5</w:t>
      </w:r>
      <w:r w:rsidRPr="00C502EA">
        <w:rPr>
          <w:rFonts w:ascii="Times New Roman" w:hAnsi="Times New Roman" w:cs="Times New Roman"/>
          <w:sz w:val="28"/>
          <w:szCs w:val="28"/>
        </w:rPr>
        <w:t>. В случае направления заяв</w:t>
      </w:r>
      <w:r w:rsidR="00653BA7"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в электронной форме запрещается требовать от заявителя повторного формирования и подписания обращения на бумажном носителе.</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В случае подачи заяв</w:t>
      </w:r>
      <w:r w:rsidR="00653BA7"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о предоставлении государственной услуги в электронной форме с приложением документов, указанных в пункте 2.</w:t>
      </w:r>
      <w:r w:rsidR="00983DAC" w:rsidRPr="00C502EA">
        <w:rPr>
          <w:rFonts w:ascii="Times New Roman" w:hAnsi="Times New Roman" w:cs="Times New Roman"/>
          <w:sz w:val="28"/>
          <w:szCs w:val="28"/>
        </w:rPr>
        <w:t>10</w:t>
      </w:r>
      <w:r w:rsidRPr="00C502EA">
        <w:rPr>
          <w:rFonts w:ascii="Times New Roman" w:hAnsi="Times New Roman" w:cs="Times New Roman"/>
          <w:sz w:val="28"/>
          <w:szCs w:val="28"/>
        </w:rPr>
        <w:t xml:space="preserve"> Административного регламента, в виде электронных документов (электронных образов документов), заверенных в установленном порядке, документы на бумажных носителях предоставлять не требуется.</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Условием для направления заяв</w:t>
      </w:r>
      <w:r w:rsidR="00653BA7"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с приложением необходимых документов и получения результата государственной услуги в электронной форме является наличие у заявителя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При направлении заявителем документов на </w:t>
      </w:r>
      <w:r w:rsidR="00983DAC" w:rsidRPr="00C502EA">
        <w:rPr>
          <w:rFonts w:ascii="Times New Roman" w:hAnsi="Times New Roman" w:cs="Times New Roman"/>
          <w:sz w:val="28"/>
          <w:szCs w:val="28"/>
        </w:rPr>
        <w:t xml:space="preserve">установление, изменение, прекращение существования ЗСО источников питьевого и хозяйственно-бытового водоснабжения </w:t>
      </w:r>
      <w:r w:rsidRPr="00C502EA">
        <w:rPr>
          <w:rFonts w:ascii="Times New Roman" w:hAnsi="Times New Roman" w:cs="Times New Roman"/>
          <w:sz w:val="28"/>
          <w:szCs w:val="28"/>
        </w:rPr>
        <w:t>в форме электронных документов используются простая электронная подпись и усиленная квалифицированная электронная подпись.</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Использование простой электронной подписи допускается в случае обращения 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инистерство за информацией о порядке предоставления государственной услуги. В остальных случаях заявитель использует усиленную квалифицированную электронную подпись.</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Получение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инистерством заяв</w:t>
      </w:r>
      <w:r w:rsidR="00653BA7"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и необходимых документов с использованием Регионального портала является основанием для начала </w:t>
      </w:r>
      <w:r w:rsidRPr="00C502EA">
        <w:rPr>
          <w:rFonts w:ascii="Times New Roman" w:hAnsi="Times New Roman" w:cs="Times New Roman"/>
          <w:sz w:val="28"/>
          <w:szCs w:val="28"/>
        </w:rPr>
        <w:lastRenderedPageBreak/>
        <w:t>предоставления государственной услуги.</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Прием и регистрация заяв</w:t>
      </w:r>
      <w:r w:rsidR="00653BA7" w:rsidRPr="00C502EA">
        <w:rPr>
          <w:rFonts w:ascii="Times New Roman" w:hAnsi="Times New Roman" w:cs="Times New Roman"/>
          <w:sz w:val="28"/>
          <w:szCs w:val="28"/>
        </w:rPr>
        <w:t>лений</w:t>
      </w:r>
      <w:r w:rsidRPr="00C502EA">
        <w:rPr>
          <w:rFonts w:ascii="Times New Roman" w:hAnsi="Times New Roman" w:cs="Times New Roman"/>
          <w:sz w:val="28"/>
          <w:szCs w:val="28"/>
        </w:rPr>
        <w:t>, представленных с использованием информационно-коммуникационных технологий, осуществляются в пределах срока регистрации, предусмотренного настоящим Административным регламентом.</w:t>
      </w:r>
    </w:p>
    <w:p w:rsidR="007C6466" w:rsidRPr="00C502EA" w:rsidRDefault="007C6466" w:rsidP="00983DAC">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2.2</w:t>
      </w:r>
      <w:r w:rsidR="00983DAC" w:rsidRPr="00C502EA">
        <w:rPr>
          <w:rFonts w:ascii="Times New Roman" w:hAnsi="Times New Roman" w:cs="Times New Roman"/>
          <w:sz w:val="28"/>
          <w:szCs w:val="28"/>
        </w:rPr>
        <w:t>6</w:t>
      </w:r>
      <w:r w:rsidRPr="00C502EA">
        <w:rPr>
          <w:rFonts w:ascii="Times New Roman" w:hAnsi="Times New Roman" w:cs="Times New Roman"/>
          <w:sz w:val="28"/>
          <w:szCs w:val="28"/>
        </w:rPr>
        <w:t>. Предоставление государственной услуги на базе многофункциональных центров предоставления государственных и муниципальных услуг не осуществляется.</w:t>
      </w:r>
    </w:p>
    <w:p w:rsidR="00F33776" w:rsidRPr="00C502EA" w:rsidRDefault="00F33776" w:rsidP="00F33776">
      <w:pPr>
        <w:pStyle w:val="ConsPlusNormal"/>
        <w:jc w:val="both"/>
        <w:rPr>
          <w:rFonts w:ascii="Times New Roman" w:hAnsi="Times New Roman" w:cs="Times New Roman"/>
          <w:sz w:val="28"/>
          <w:szCs w:val="28"/>
        </w:rPr>
      </w:pPr>
    </w:p>
    <w:p w:rsidR="0076132F" w:rsidRPr="00C502EA" w:rsidRDefault="0076132F" w:rsidP="004C6675">
      <w:pPr>
        <w:pStyle w:val="ConsPlusTitle"/>
        <w:numPr>
          <w:ilvl w:val="0"/>
          <w:numId w:val="2"/>
        </w:numPr>
        <w:outlineLvl w:val="2"/>
        <w:rPr>
          <w:rFonts w:ascii="Times New Roman" w:hAnsi="Times New Roman" w:cs="Times New Roman"/>
          <w:sz w:val="28"/>
          <w:szCs w:val="28"/>
        </w:rPr>
      </w:pPr>
      <w:r w:rsidRPr="00C502EA">
        <w:rPr>
          <w:rFonts w:ascii="Times New Roman" w:hAnsi="Times New Roman" w:cs="Times New Roman"/>
          <w:sz w:val="28"/>
          <w:szCs w:val="28"/>
        </w:rPr>
        <w:t>Состав, последовательность и сроки выполнения</w:t>
      </w:r>
    </w:p>
    <w:p w:rsidR="0076132F" w:rsidRPr="00C502EA" w:rsidRDefault="0076132F" w:rsidP="0076132F">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административных процедур, требования к порядку их</w:t>
      </w:r>
    </w:p>
    <w:p w:rsidR="0076132F" w:rsidRPr="00C502EA" w:rsidRDefault="0076132F" w:rsidP="0076132F">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выполнения, в том числе особенности выполнения</w:t>
      </w:r>
    </w:p>
    <w:p w:rsidR="0076132F" w:rsidRPr="00C502EA" w:rsidRDefault="0076132F" w:rsidP="0076132F">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административных процедур в электронной форме, а также</w:t>
      </w:r>
    </w:p>
    <w:p w:rsidR="0076132F" w:rsidRPr="00C502EA" w:rsidRDefault="0076132F" w:rsidP="0076132F">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особенности выполнения административных процедур</w:t>
      </w:r>
    </w:p>
    <w:p w:rsidR="0076132F" w:rsidRPr="00C502EA" w:rsidRDefault="0076132F" w:rsidP="0076132F">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в многофункциональных центрах предоставления государственных</w:t>
      </w:r>
    </w:p>
    <w:p w:rsidR="0076132F" w:rsidRPr="00C502EA" w:rsidRDefault="0076132F" w:rsidP="0076132F">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и муниципальных услуг</w:t>
      </w:r>
    </w:p>
    <w:p w:rsidR="0055386A" w:rsidRPr="00C502EA" w:rsidRDefault="0055386A" w:rsidP="0055386A">
      <w:pPr>
        <w:pStyle w:val="ConsPlusNormal"/>
        <w:jc w:val="both"/>
        <w:rPr>
          <w:rFonts w:ascii="Times New Roman" w:hAnsi="Times New Roman" w:cs="Times New Roman"/>
          <w:sz w:val="28"/>
          <w:szCs w:val="28"/>
        </w:rPr>
      </w:pPr>
    </w:p>
    <w:p w:rsidR="004C6675" w:rsidRPr="00C502EA" w:rsidRDefault="004C6675" w:rsidP="008174A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4C6675" w:rsidRPr="00C502EA" w:rsidRDefault="004C6675" w:rsidP="008174A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прием заяв</w:t>
      </w:r>
      <w:r w:rsidR="00653BA7"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о предоставлении государственной услуги и </w:t>
      </w:r>
      <w:r w:rsidR="00AC7084" w:rsidRPr="00C502EA">
        <w:rPr>
          <w:rFonts w:ascii="Times New Roman" w:hAnsi="Times New Roman" w:cs="Times New Roman"/>
          <w:sz w:val="28"/>
          <w:szCs w:val="28"/>
        </w:rPr>
        <w:t>прилагаемых к нему документов</w:t>
      </w:r>
      <w:r w:rsidRPr="00C502EA">
        <w:rPr>
          <w:rFonts w:ascii="Times New Roman" w:hAnsi="Times New Roman" w:cs="Times New Roman"/>
          <w:sz w:val="28"/>
          <w:szCs w:val="28"/>
        </w:rPr>
        <w:t>;</w:t>
      </w:r>
    </w:p>
    <w:p w:rsidR="004C6675" w:rsidRPr="00C502EA" w:rsidRDefault="004C6675" w:rsidP="008174A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рассмотрение представленных материалов;</w:t>
      </w:r>
    </w:p>
    <w:p w:rsidR="004C6675" w:rsidRPr="00C502EA" w:rsidRDefault="00760E40" w:rsidP="008174A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межведомственное информационное взаимодействие</w:t>
      </w:r>
      <w:r w:rsidR="004C6675" w:rsidRPr="00C502EA">
        <w:rPr>
          <w:rFonts w:ascii="Times New Roman" w:hAnsi="Times New Roman" w:cs="Times New Roman"/>
          <w:sz w:val="28"/>
          <w:szCs w:val="28"/>
        </w:rPr>
        <w:t>;</w:t>
      </w:r>
    </w:p>
    <w:p w:rsidR="004C6675" w:rsidRPr="00C502EA" w:rsidRDefault="00BA70A2" w:rsidP="00BA70A2">
      <w:pPr>
        <w:pStyle w:val="ConsPlusTitle"/>
        <w:spacing w:line="360" w:lineRule="auto"/>
        <w:ind w:firstLine="708"/>
        <w:jc w:val="both"/>
        <w:outlineLvl w:val="4"/>
        <w:rPr>
          <w:rFonts w:ascii="Times New Roman" w:hAnsi="Times New Roman" w:cs="Times New Roman"/>
          <w:b w:val="0"/>
          <w:sz w:val="28"/>
          <w:szCs w:val="28"/>
        </w:rPr>
      </w:pPr>
      <w:r w:rsidRPr="00C502EA">
        <w:rPr>
          <w:rFonts w:ascii="Times New Roman" w:hAnsi="Times New Roman" w:cs="Times New Roman"/>
          <w:b w:val="0"/>
          <w:sz w:val="28"/>
          <w:szCs w:val="28"/>
        </w:rPr>
        <w:t>принятие решения о предоставлении (об отказе в предоставлении) государственной услуги</w:t>
      </w:r>
      <w:r w:rsidR="004C6675" w:rsidRPr="00C502EA">
        <w:rPr>
          <w:rFonts w:ascii="Times New Roman" w:hAnsi="Times New Roman" w:cs="Times New Roman"/>
          <w:b w:val="0"/>
          <w:sz w:val="28"/>
          <w:szCs w:val="28"/>
        </w:rPr>
        <w:t>;</w:t>
      </w:r>
    </w:p>
    <w:p w:rsidR="00653BA7" w:rsidRPr="00C502EA" w:rsidRDefault="004C6675" w:rsidP="008174A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направление (выдача) результата предоставления государственной услуги заявителю</w:t>
      </w:r>
      <w:r w:rsidR="00653BA7" w:rsidRPr="00C502EA">
        <w:rPr>
          <w:rFonts w:ascii="Times New Roman" w:hAnsi="Times New Roman" w:cs="Times New Roman"/>
          <w:sz w:val="28"/>
          <w:szCs w:val="28"/>
        </w:rPr>
        <w:t>;</w:t>
      </w:r>
    </w:p>
    <w:p w:rsidR="004C6675" w:rsidRPr="00C502EA" w:rsidRDefault="00653BA7" w:rsidP="008174A0">
      <w:pPr>
        <w:pStyle w:val="ConsPlusNormal"/>
        <w:spacing w:line="360" w:lineRule="auto"/>
        <w:ind w:firstLine="709"/>
        <w:jc w:val="both"/>
        <w:rPr>
          <w:rFonts w:ascii="Times New Roman" w:hAnsi="Times New Roman" w:cs="Times New Roman"/>
          <w:color w:val="FF0000"/>
          <w:sz w:val="28"/>
          <w:szCs w:val="28"/>
        </w:rPr>
      </w:pPr>
      <w:r w:rsidRPr="00C502EA">
        <w:rPr>
          <w:rFonts w:ascii="Times New Roman" w:hAnsi="Times New Roman" w:cs="Times New Roman"/>
          <w:sz w:val="28"/>
          <w:szCs w:val="28"/>
        </w:rPr>
        <w:t>направление документов (содержащихся в них сведений), необходимых для внесения в</w:t>
      </w:r>
      <w:r w:rsidR="008174A0" w:rsidRPr="00C502EA">
        <w:rPr>
          <w:rFonts w:ascii="Times New Roman" w:hAnsi="Times New Roman" w:cs="Times New Roman"/>
          <w:sz w:val="28"/>
          <w:szCs w:val="28"/>
        </w:rPr>
        <w:t xml:space="preserve"> государственную информационную систему обеспечения градостроительной деятельности, в федеральную государственную систему территориального планирования, в</w:t>
      </w:r>
      <w:r w:rsidRPr="00C502EA">
        <w:rPr>
          <w:rFonts w:ascii="Times New Roman" w:hAnsi="Times New Roman" w:cs="Times New Roman"/>
          <w:sz w:val="28"/>
          <w:szCs w:val="28"/>
        </w:rPr>
        <w:t xml:space="preserve"> Единый госу</w:t>
      </w:r>
      <w:r w:rsidR="00BA70A2" w:rsidRPr="00C502EA">
        <w:rPr>
          <w:rFonts w:ascii="Times New Roman" w:hAnsi="Times New Roman" w:cs="Times New Roman"/>
          <w:sz w:val="28"/>
          <w:szCs w:val="28"/>
        </w:rPr>
        <w:t>дарственный реестр недвижимости</w:t>
      </w:r>
      <w:r w:rsidR="008174A0" w:rsidRPr="00C502EA">
        <w:rPr>
          <w:rFonts w:ascii="Times New Roman" w:hAnsi="Times New Roman" w:cs="Times New Roman"/>
          <w:sz w:val="28"/>
          <w:szCs w:val="28"/>
        </w:rPr>
        <w:t>;</w:t>
      </w:r>
      <w:r w:rsidRPr="00C502EA">
        <w:rPr>
          <w:rFonts w:ascii="Times New Roman" w:hAnsi="Times New Roman" w:cs="Times New Roman"/>
          <w:sz w:val="28"/>
          <w:szCs w:val="28"/>
        </w:rPr>
        <w:t xml:space="preserve"> </w:t>
      </w:r>
    </w:p>
    <w:p w:rsidR="004C6675" w:rsidRPr="00C502EA" w:rsidRDefault="004C6675" w:rsidP="008174A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исправление допущенных опечаток и ошибок в выданных в результате </w:t>
      </w:r>
      <w:r w:rsidRPr="00C502EA">
        <w:rPr>
          <w:rFonts w:ascii="Times New Roman" w:hAnsi="Times New Roman" w:cs="Times New Roman"/>
          <w:sz w:val="28"/>
          <w:szCs w:val="28"/>
        </w:rPr>
        <w:lastRenderedPageBreak/>
        <w:t>предоставления государственной услуги документах.</w:t>
      </w:r>
    </w:p>
    <w:p w:rsidR="003A2F07" w:rsidRPr="00C502EA" w:rsidRDefault="003A2F07" w:rsidP="003A2F07">
      <w:pPr>
        <w:pStyle w:val="ConsPlusNormal"/>
        <w:ind w:firstLine="709"/>
        <w:jc w:val="both"/>
        <w:rPr>
          <w:rFonts w:ascii="Times New Roman" w:hAnsi="Times New Roman" w:cs="Times New Roman"/>
          <w:sz w:val="28"/>
          <w:szCs w:val="28"/>
        </w:rPr>
      </w:pPr>
    </w:p>
    <w:p w:rsidR="00AC7084" w:rsidRPr="00C502EA" w:rsidRDefault="00AC7084" w:rsidP="00AC7084">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Прием заявления о предоставлении государственной услуги и прилагаемых к нему документов</w:t>
      </w:r>
    </w:p>
    <w:p w:rsidR="00AC7084" w:rsidRPr="00C502EA" w:rsidRDefault="00AC7084" w:rsidP="008174A0">
      <w:pPr>
        <w:pStyle w:val="ConsPlusNormal"/>
        <w:spacing w:line="360" w:lineRule="auto"/>
        <w:ind w:firstLine="709"/>
        <w:jc w:val="both"/>
        <w:rPr>
          <w:rFonts w:ascii="Times New Roman" w:hAnsi="Times New Roman" w:cs="Times New Roman"/>
          <w:sz w:val="28"/>
          <w:szCs w:val="28"/>
        </w:rPr>
      </w:pPr>
    </w:p>
    <w:p w:rsidR="003B01A7" w:rsidRPr="00C502EA" w:rsidRDefault="008174A0"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3.2.</w:t>
      </w:r>
      <w:r w:rsidR="003B01A7" w:rsidRPr="00C502EA">
        <w:rPr>
          <w:rFonts w:ascii="Times New Roman" w:hAnsi="Times New Roman" w:cs="Times New Roman"/>
          <w:sz w:val="28"/>
          <w:szCs w:val="28"/>
        </w:rPr>
        <w:t xml:space="preserve"> Основанием проведения административной процедуры «Прием заявления о предоставлении государственной услуги и прилагаемых к нему документов» является поступление в </w:t>
      </w:r>
      <w:r w:rsidR="003B01A7" w:rsidRPr="00140911">
        <w:rPr>
          <w:rFonts w:ascii="Times New Roman" w:hAnsi="Times New Roman" w:cs="Times New Roman"/>
          <w:sz w:val="28"/>
          <w:szCs w:val="28"/>
          <w:highlight w:val="yellow"/>
        </w:rPr>
        <w:t>м</w:t>
      </w:r>
      <w:r w:rsidR="003B01A7" w:rsidRPr="00C502EA">
        <w:rPr>
          <w:rFonts w:ascii="Times New Roman" w:hAnsi="Times New Roman" w:cs="Times New Roman"/>
          <w:sz w:val="28"/>
          <w:szCs w:val="28"/>
        </w:rPr>
        <w:t>инистерство заявления об установлении, изменении, прекращении существования зоны санитарной охраны источника питьевого и хозяйственно-бытового водоснабжения по форме согласно Приложению к Административному регламенту и прилагаемых к нему документов.</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Заявление и документы, необходимые для предоставления государственной услуги, могут быть представлены заявителем:</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путем личного обращения 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инистерство;</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в форме электронного документа с использованием Регионального портала</w:t>
      </w:r>
      <w:r w:rsidR="00C75AA1" w:rsidRPr="00C502EA">
        <w:rPr>
          <w:rFonts w:ascii="Times New Roman" w:hAnsi="Times New Roman" w:cs="Times New Roman"/>
          <w:sz w:val="28"/>
          <w:szCs w:val="28"/>
        </w:rPr>
        <w:t>, ЕПГУ</w:t>
      </w:r>
      <w:r w:rsidRPr="00C502EA">
        <w:rPr>
          <w:rFonts w:ascii="Times New Roman" w:hAnsi="Times New Roman" w:cs="Times New Roman"/>
          <w:sz w:val="28"/>
          <w:szCs w:val="28"/>
        </w:rPr>
        <w:t>;</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посредством почтовой связи заказным письмом с уведомлением о вручении.</w:t>
      </w:r>
    </w:p>
    <w:p w:rsidR="00864B48" w:rsidRPr="00C502EA" w:rsidRDefault="00864B48" w:rsidP="000753C1">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t>Исчерпывающий перечень документов и сведений, необходимых для предоставления государственной услуги в соответствии с нормативными правовыми актами и обязательных для представления заявителем, указаны в пункте 2.10 Административного регламента.</w:t>
      </w:r>
      <w:proofErr w:type="gramEnd"/>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Срок выполнения данной административной процедуры не должен превышать сроков, указанных в пункт</w:t>
      </w:r>
      <w:r w:rsidR="00C75AA1" w:rsidRPr="00C502EA">
        <w:rPr>
          <w:rFonts w:ascii="Times New Roman" w:hAnsi="Times New Roman" w:cs="Times New Roman"/>
          <w:sz w:val="28"/>
          <w:szCs w:val="28"/>
        </w:rPr>
        <w:t>ах</w:t>
      </w:r>
      <w:r w:rsidRPr="00C502EA">
        <w:rPr>
          <w:rFonts w:ascii="Times New Roman" w:hAnsi="Times New Roman" w:cs="Times New Roman"/>
          <w:sz w:val="28"/>
          <w:szCs w:val="28"/>
        </w:rPr>
        <w:t xml:space="preserve"> 2.19</w:t>
      </w:r>
      <w:r w:rsidR="00C75AA1" w:rsidRPr="00C502EA">
        <w:rPr>
          <w:rFonts w:ascii="Times New Roman" w:hAnsi="Times New Roman" w:cs="Times New Roman"/>
          <w:sz w:val="28"/>
          <w:szCs w:val="28"/>
        </w:rPr>
        <w:t>, 2.21</w:t>
      </w:r>
      <w:r w:rsidRPr="00C502EA">
        <w:rPr>
          <w:rFonts w:ascii="Times New Roman" w:hAnsi="Times New Roman" w:cs="Times New Roman"/>
          <w:sz w:val="28"/>
          <w:szCs w:val="28"/>
        </w:rPr>
        <w:t xml:space="preserve"> Административного регламента.</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Должностным лицом, ответственным за выполнение административной процедуры «Прием заявления о предоставлении государственной услуги и прилагаемых к нему документов», является должностное лицо, ответственное за документооборот.</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Должностное лицо, ответственное за документооборот, </w:t>
      </w:r>
      <w:proofErr w:type="gramStart"/>
      <w:r w:rsidRPr="00C502EA">
        <w:rPr>
          <w:rFonts w:ascii="Times New Roman" w:hAnsi="Times New Roman" w:cs="Times New Roman"/>
          <w:sz w:val="28"/>
          <w:szCs w:val="28"/>
        </w:rPr>
        <w:t xml:space="preserve">принимает и </w:t>
      </w:r>
      <w:r w:rsidRPr="00C502EA">
        <w:rPr>
          <w:rFonts w:ascii="Times New Roman" w:hAnsi="Times New Roman" w:cs="Times New Roman"/>
          <w:sz w:val="28"/>
          <w:szCs w:val="28"/>
        </w:rPr>
        <w:lastRenderedPageBreak/>
        <w:t>регистрирует</w:t>
      </w:r>
      <w:proofErr w:type="gramEnd"/>
      <w:r w:rsidRPr="00C502EA">
        <w:rPr>
          <w:rFonts w:ascii="Times New Roman" w:hAnsi="Times New Roman" w:cs="Times New Roman"/>
          <w:sz w:val="28"/>
          <w:szCs w:val="28"/>
        </w:rPr>
        <w:t xml:space="preserve"> поступившее 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 xml:space="preserve">инистерство заявление путем внесения учетной записи в систему учета входящих документов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w:t>
      </w:r>
    </w:p>
    <w:p w:rsidR="003B01A7" w:rsidRPr="00C502EA" w:rsidRDefault="003B01A7" w:rsidP="000753C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Зарегистрированная заявление направляется на рассмотрение в структурное подразделение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 xml:space="preserve">инистерства, ответственное за предоставление государственной услуги, – управление лицензирования </w:t>
      </w:r>
      <w:proofErr w:type="gramStart"/>
      <w:r w:rsidRPr="00C502EA">
        <w:rPr>
          <w:rFonts w:ascii="Times New Roman" w:hAnsi="Times New Roman" w:cs="Times New Roman"/>
          <w:sz w:val="28"/>
          <w:szCs w:val="28"/>
        </w:rPr>
        <w:t>участков недр местного значения департамента природопользования</w:t>
      </w:r>
      <w:proofErr w:type="gramEnd"/>
      <w:r w:rsidRPr="00C502EA">
        <w:rPr>
          <w:rFonts w:ascii="Times New Roman" w:hAnsi="Times New Roman" w:cs="Times New Roman"/>
          <w:sz w:val="28"/>
          <w:szCs w:val="28"/>
        </w:rPr>
        <w:t xml:space="preserve">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(далее – уполномоченное управление).</w:t>
      </w:r>
    </w:p>
    <w:p w:rsidR="003B01A7" w:rsidRPr="00C502EA" w:rsidRDefault="003B01A7" w:rsidP="000753C1">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Результатом административной процедуры «Прием заявления о предоставлении государственной услуги и прилагаемых к нему документов» является прием и передача заявления в </w:t>
      </w:r>
      <w:proofErr w:type="gramStart"/>
      <w:r w:rsidRPr="00C502EA">
        <w:rPr>
          <w:rFonts w:ascii="Times New Roman" w:hAnsi="Times New Roman" w:cs="Times New Roman"/>
          <w:sz w:val="28"/>
          <w:szCs w:val="28"/>
        </w:rPr>
        <w:t>уполномоченное</w:t>
      </w:r>
      <w:proofErr w:type="gramEnd"/>
      <w:r w:rsidRPr="00C502EA">
        <w:rPr>
          <w:rFonts w:ascii="Times New Roman" w:hAnsi="Times New Roman" w:cs="Times New Roman"/>
          <w:sz w:val="28"/>
          <w:szCs w:val="28"/>
        </w:rPr>
        <w:t xml:space="preserve"> управление.</w:t>
      </w:r>
    </w:p>
    <w:p w:rsidR="000753C1" w:rsidRPr="00C502EA" w:rsidRDefault="000753C1" w:rsidP="000753C1">
      <w:pPr>
        <w:pStyle w:val="ConsPlusNormal"/>
        <w:jc w:val="center"/>
        <w:rPr>
          <w:rFonts w:ascii="Times New Roman" w:hAnsi="Times New Roman" w:cs="Times New Roman"/>
          <w:b/>
          <w:sz w:val="28"/>
          <w:szCs w:val="28"/>
        </w:rPr>
      </w:pPr>
    </w:p>
    <w:p w:rsidR="0002186C" w:rsidRPr="00C502EA" w:rsidRDefault="000753C1" w:rsidP="000753C1">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Рассмотрение представленных материалов</w:t>
      </w:r>
    </w:p>
    <w:p w:rsidR="0002186C" w:rsidRPr="00C502EA" w:rsidRDefault="0002186C" w:rsidP="004644B1">
      <w:pPr>
        <w:pStyle w:val="ConsPlusNormal"/>
        <w:spacing w:line="360" w:lineRule="auto"/>
        <w:ind w:firstLine="708"/>
        <w:jc w:val="both"/>
        <w:rPr>
          <w:rFonts w:ascii="Times New Roman" w:hAnsi="Times New Roman" w:cs="Times New Roman"/>
          <w:sz w:val="28"/>
          <w:szCs w:val="28"/>
        </w:rPr>
      </w:pP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3.3. Основанием проведения административной процедуры «Рассмотрение представленных материалов» является поступление заявления </w:t>
      </w:r>
      <w:proofErr w:type="gramStart"/>
      <w:r w:rsidRPr="00C502EA">
        <w:rPr>
          <w:rFonts w:ascii="Times New Roman" w:hAnsi="Times New Roman" w:cs="Times New Roman"/>
          <w:sz w:val="28"/>
          <w:szCs w:val="28"/>
        </w:rPr>
        <w:t>в</w:t>
      </w:r>
      <w:proofErr w:type="gramEnd"/>
      <w:r w:rsidRPr="00C502EA">
        <w:rPr>
          <w:rFonts w:ascii="Times New Roman" w:hAnsi="Times New Roman" w:cs="Times New Roman"/>
          <w:sz w:val="28"/>
          <w:szCs w:val="28"/>
        </w:rPr>
        <w:t xml:space="preserve"> уполномоченное управление.</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Должностным лицом, ответственным за выполнение административной процедуры «Рассмотрение представленных материалов», является сотрудник уполномоченного управления, назначенный ответственным за предоставление государственной услуги (далее – ответственный исполнитель).</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В течение 3 рабочих дней </w:t>
      </w:r>
      <w:proofErr w:type="gramStart"/>
      <w:r w:rsidRPr="00C502EA">
        <w:rPr>
          <w:rFonts w:ascii="Times New Roman" w:hAnsi="Times New Roman" w:cs="Times New Roman"/>
          <w:sz w:val="28"/>
          <w:szCs w:val="28"/>
        </w:rPr>
        <w:t>с даты регистрации</w:t>
      </w:r>
      <w:proofErr w:type="gramEnd"/>
      <w:r w:rsidRPr="00C502EA">
        <w:rPr>
          <w:rFonts w:ascii="Times New Roman" w:hAnsi="Times New Roman" w:cs="Times New Roman"/>
          <w:sz w:val="28"/>
          <w:szCs w:val="28"/>
        </w:rPr>
        <w:t xml:space="preserve"> заявления ответственный исполнитель рассматривает поступившее заявление с прилагаемыми к нему документами на предмет:</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соответствия представленных заявителем документов требованиям пункта 2.10 Административного регламента;</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наличия документов и информации, находящихся в распоряжении государственных органов (организаций), которые заявитель вправе представить по собственной инициативе, и указанных в пункте 2.11 Административного регламента.</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lastRenderedPageBreak/>
        <w:t>В случае несоответствия представленных заявителем документов требованиям пункт</w:t>
      </w:r>
      <w:r w:rsidR="00272515" w:rsidRPr="00C502EA">
        <w:rPr>
          <w:rFonts w:ascii="Times New Roman" w:hAnsi="Times New Roman" w:cs="Times New Roman"/>
          <w:sz w:val="28"/>
          <w:szCs w:val="28"/>
        </w:rPr>
        <w:t>а</w:t>
      </w:r>
      <w:r w:rsidRPr="00C502EA">
        <w:rPr>
          <w:rFonts w:ascii="Times New Roman" w:hAnsi="Times New Roman" w:cs="Times New Roman"/>
          <w:sz w:val="28"/>
          <w:szCs w:val="28"/>
        </w:rPr>
        <w:t xml:space="preserve"> 2.</w:t>
      </w:r>
      <w:r w:rsidR="00AE731F" w:rsidRPr="00C502EA">
        <w:rPr>
          <w:rFonts w:ascii="Times New Roman" w:hAnsi="Times New Roman" w:cs="Times New Roman"/>
          <w:sz w:val="28"/>
          <w:szCs w:val="28"/>
        </w:rPr>
        <w:t>10</w:t>
      </w:r>
      <w:r w:rsidRPr="00C502EA">
        <w:rPr>
          <w:rFonts w:ascii="Times New Roman" w:hAnsi="Times New Roman" w:cs="Times New Roman"/>
          <w:sz w:val="28"/>
          <w:szCs w:val="28"/>
        </w:rPr>
        <w:t xml:space="preserve"> Административного регламента</w:t>
      </w:r>
      <w:r w:rsidR="00272515" w:rsidRPr="00C502EA">
        <w:rPr>
          <w:rFonts w:ascii="Times New Roman" w:hAnsi="Times New Roman" w:cs="Times New Roman"/>
          <w:sz w:val="28"/>
          <w:szCs w:val="28"/>
        </w:rPr>
        <w:t xml:space="preserve">, </w:t>
      </w:r>
      <w:r w:rsidRPr="00C502EA">
        <w:rPr>
          <w:rFonts w:ascii="Times New Roman" w:hAnsi="Times New Roman" w:cs="Times New Roman"/>
          <w:sz w:val="28"/>
          <w:szCs w:val="28"/>
        </w:rPr>
        <w:t xml:space="preserve">ответственный исполнитель в течение 3 рабочих дней </w:t>
      </w:r>
      <w:proofErr w:type="gramStart"/>
      <w:r w:rsidRPr="00C502EA">
        <w:rPr>
          <w:rFonts w:ascii="Times New Roman" w:hAnsi="Times New Roman" w:cs="Times New Roman"/>
          <w:sz w:val="28"/>
          <w:szCs w:val="28"/>
        </w:rPr>
        <w:t>с даты регистрации</w:t>
      </w:r>
      <w:proofErr w:type="gramEnd"/>
      <w:r w:rsidRPr="00C502EA">
        <w:rPr>
          <w:rFonts w:ascii="Times New Roman" w:hAnsi="Times New Roman" w:cs="Times New Roman"/>
          <w:sz w:val="28"/>
          <w:szCs w:val="28"/>
        </w:rPr>
        <w:t xml:space="preserve"> заяв</w:t>
      </w:r>
      <w:r w:rsidR="00AE731F" w:rsidRPr="00C502EA">
        <w:rPr>
          <w:rFonts w:ascii="Times New Roman" w:hAnsi="Times New Roman" w:cs="Times New Roman"/>
          <w:sz w:val="28"/>
          <w:szCs w:val="28"/>
        </w:rPr>
        <w:t>ления</w:t>
      </w:r>
      <w:r w:rsidRPr="00C502EA">
        <w:rPr>
          <w:rFonts w:ascii="Times New Roman" w:hAnsi="Times New Roman" w:cs="Times New Roman"/>
          <w:sz w:val="28"/>
          <w:szCs w:val="28"/>
        </w:rPr>
        <w:t xml:space="preserve"> направляет заявителю подписанное заместителем министра – руководителем департамента природопользования уведомление об отказе в предоставлении государственной услуги с указанием причин отказа, в том числе в форме электронного документа.</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Уведомление об отказе в</w:t>
      </w:r>
      <w:r w:rsidR="00272515" w:rsidRPr="00C502EA">
        <w:rPr>
          <w:rFonts w:ascii="Times New Roman" w:hAnsi="Times New Roman" w:cs="Times New Roman"/>
          <w:sz w:val="28"/>
          <w:szCs w:val="28"/>
        </w:rPr>
        <w:t xml:space="preserve"> </w:t>
      </w:r>
      <w:r w:rsidRPr="00C502EA">
        <w:rPr>
          <w:rFonts w:ascii="Times New Roman" w:hAnsi="Times New Roman" w:cs="Times New Roman"/>
          <w:sz w:val="28"/>
          <w:szCs w:val="28"/>
        </w:rPr>
        <w:t>предоставлении государственной услуги в форме электронного документа направляется заявителю с использованием его личного кабинета в Региональном портале</w:t>
      </w:r>
      <w:r w:rsidR="00272515" w:rsidRPr="00C502EA">
        <w:rPr>
          <w:rFonts w:ascii="Times New Roman" w:hAnsi="Times New Roman" w:cs="Times New Roman"/>
          <w:sz w:val="28"/>
          <w:szCs w:val="28"/>
        </w:rPr>
        <w:t>, ЕПГУ</w:t>
      </w:r>
      <w:r w:rsidRPr="00C502EA">
        <w:rPr>
          <w:rFonts w:ascii="Times New Roman" w:hAnsi="Times New Roman" w:cs="Times New Roman"/>
          <w:sz w:val="28"/>
          <w:szCs w:val="28"/>
        </w:rPr>
        <w:t xml:space="preserve"> или по адресу электронной почты, указанному заявителем.</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Критерием принятия решения является предоставление комплекта документов, предусмотренных пунктом 2.</w:t>
      </w:r>
      <w:r w:rsidR="00966876" w:rsidRPr="00C502EA">
        <w:rPr>
          <w:rFonts w:ascii="Times New Roman" w:hAnsi="Times New Roman" w:cs="Times New Roman"/>
          <w:sz w:val="28"/>
          <w:szCs w:val="28"/>
        </w:rPr>
        <w:t>10</w:t>
      </w:r>
      <w:r w:rsidRPr="00C502EA">
        <w:rPr>
          <w:rFonts w:ascii="Times New Roman" w:hAnsi="Times New Roman" w:cs="Times New Roman"/>
          <w:sz w:val="28"/>
          <w:szCs w:val="28"/>
        </w:rPr>
        <w:t xml:space="preserve"> Административного регламента.</w:t>
      </w:r>
    </w:p>
    <w:p w:rsidR="00C75AA1" w:rsidRPr="00C502EA" w:rsidRDefault="00C75AA1" w:rsidP="00760E40">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Результатом административной процедуры «Рассмотрение представленных материалов» является принятие решения о полноте и соответствии информации и документов, указанных в заяв</w:t>
      </w:r>
      <w:r w:rsidR="00AE731F" w:rsidRPr="00C502EA">
        <w:rPr>
          <w:rFonts w:ascii="Times New Roman" w:hAnsi="Times New Roman" w:cs="Times New Roman"/>
          <w:sz w:val="28"/>
          <w:szCs w:val="28"/>
        </w:rPr>
        <w:t>лении</w:t>
      </w:r>
      <w:r w:rsidRPr="00C502EA">
        <w:rPr>
          <w:rFonts w:ascii="Times New Roman" w:hAnsi="Times New Roman" w:cs="Times New Roman"/>
          <w:sz w:val="28"/>
          <w:szCs w:val="28"/>
        </w:rPr>
        <w:t>, требованиям, установленным пунктом 2.</w:t>
      </w:r>
      <w:r w:rsidR="00966876" w:rsidRPr="00C502EA">
        <w:rPr>
          <w:rFonts w:ascii="Times New Roman" w:hAnsi="Times New Roman" w:cs="Times New Roman"/>
          <w:sz w:val="28"/>
          <w:szCs w:val="28"/>
        </w:rPr>
        <w:t>10</w:t>
      </w:r>
      <w:r w:rsidRPr="00C502EA">
        <w:rPr>
          <w:rFonts w:ascii="Times New Roman" w:hAnsi="Times New Roman" w:cs="Times New Roman"/>
          <w:sz w:val="28"/>
          <w:szCs w:val="28"/>
        </w:rPr>
        <w:t xml:space="preserve"> Административного регламента.</w:t>
      </w:r>
    </w:p>
    <w:p w:rsidR="0002186C" w:rsidRPr="00C502EA" w:rsidRDefault="0002186C" w:rsidP="00760E40">
      <w:pPr>
        <w:pStyle w:val="ConsPlusNormal"/>
        <w:ind w:firstLine="708"/>
        <w:jc w:val="both"/>
        <w:rPr>
          <w:rFonts w:ascii="Times New Roman" w:hAnsi="Times New Roman" w:cs="Times New Roman"/>
          <w:sz w:val="28"/>
          <w:szCs w:val="28"/>
        </w:rPr>
      </w:pPr>
    </w:p>
    <w:p w:rsidR="00760E40" w:rsidRPr="00C502EA" w:rsidRDefault="00760E40" w:rsidP="00760E40">
      <w:pPr>
        <w:pStyle w:val="ConsPlusTitle"/>
        <w:jc w:val="center"/>
        <w:outlineLvl w:val="3"/>
        <w:rPr>
          <w:rFonts w:ascii="Times New Roman" w:hAnsi="Times New Roman" w:cs="Times New Roman"/>
          <w:sz w:val="28"/>
          <w:szCs w:val="28"/>
        </w:rPr>
      </w:pPr>
      <w:r w:rsidRPr="00C502EA">
        <w:rPr>
          <w:rFonts w:ascii="Times New Roman" w:hAnsi="Times New Roman" w:cs="Times New Roman"/>
          <w:sz w:val="28"/>
          <w:szCs w:val="28"/>
        </w:rPr>
        <w:t>Межведомственное информационное взаимодействие</w:t>
      </w:r>
    </w:p>
    <w:p w:rsidR="00760E40" w:rsidRPr="00C502EA" w:rsidRDefault="00760E40" w:rsidP="00760E40">
      <w:pPr>
        <w:pStyle w:val="ConsPlusNormal"/>
        <w:ind w:firstLine="708"/>
        <w:jc w:val="both"/>
        <w:rPr>
          <w:rFonts w:ascii="Times New Roman" w:hAnsi="Times New Roman" w:cs="Times New Roman"/>
          <w:sz w:val="28"/>
          <w:szCs w:val="28"/>
        </w:rPr>
      </w:pPr>
    </w:p>
    <w:p w:rsidR="00760E40" w:rsidRPr="00C502EA" w:rsidRDefault="00760E40" w:rsidP="002947E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3.4. Основанием проведения административной процедуры «Межведомственное информационное взаимодействие» является непредставление заявителем по собственной инициативе документов, указанных в пункте 2.11 Административного регламента.</w:t>
      </w:r>
    </w:p>
    <w:p w:rsidR="0072243B" w:rsidRPr="00C502EA" w:rsidRDefault="0072243B" w:rsidP="002947E6">
      <w:pPr>
        <w:pStyle w:val="ConsPlusNormal"/>
        <w:spacing w:line="360" w:lineRule="auto"/>
        <w:ind w:firstLine="709"/>
        <w:jc w:val="both"/>
        <w:rPr>
          <w:rFonts w:ascii="Times New Roman" w:hAnsi="Times New Roman" w:cs="Times New Roman"/>
          <w:sz w:val="28"/>
          <w:szCs w:val="28"/>
        </w:rPr>
      </w:pPr>
      <w:r w:rsidRPr="00C502EA">
        <w:rPr>
          <w:rFonts w:ascii="Times New Roman" w:eastAsia="Times New Roman" w:hAnsi="Times New Roman" w:cs="Times New Roman"/>
          <w:spacing w:val="-4"/>
          <w:sz w:val="28"/>
          <w:szCs w:val="28"/>
        </w:rPr>
        <w:t xml:space="preserve">Ответственный исполнитель </w:t>
      </w:r>
      <w:proofErr w:type="gramStart"/>
      <w:r w:rsidRPr="00C502EA">
        <w:rPr>
          <w:rFonts w:ascii="Times New Roman" w:eastAsia="Times New Roman" w:hAnsi="Times New Roman" w:cs="Times New Roman"/>
          <w:spacing w:val="-4"/>
          <w:sz w:val="28"/>
          <w:szCs w:val="28"/>
        </w:rPr>
        <w:t>подготавливает и направляет</w:t>
      </w:r>
      <w:proofErr w:type="gramEnd"/>
      <w:r w:rsidRPr="00C502EA">
        <w:rPr>
          <w:rFonts w:ascii="Times New Roman" w:eastAsia="Times New Roman" w:hAnsi="Times New Roman" w:cs="Times New Roman"/>
          <w:spacing w:val="-4"/>
          <w:sz w:val="28"/>
          <w:szCs w:val="28"/>
        </w:rPr>
        <w:t xml:space="preserve"> (в том числе с использованием единой системы межведомственного электронного взаимодействия) запрос о представлении документов (их копий или сведений, содержащихся в них), предусмотренных пунктом 2.11 Административного регламента, если заявитель не представил указанные документы самостоятельно</w:t>
      </w:r>
    </w:p>
    <w:p w:rsidR="00760E40" w:rsidRPr="00C502EA" w:rsidRDefault="0090281A" w:rsidP="002947E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3.4.1.</w:t>
      </w:r>
      <w:r w:rsidR="002947E6" w:rsidRPr="00C502EA">
        <w:rPr>
          <w:rFonts w:ascii="Times New Roman" w:hAnsi="Times New Roman" w:cs="Times New Roman"/>
          <w:sz w:val="28"/>
          <w:szCs w:val="28"/>
        </w:rPr>
        <w:t xml:space="preserve"> </w:t>
      </w:r>
      <w:r w:rsidR="00760E40" w:rsidRPr="00C502EA">
        <w:rPr>
          <w:rFonts w:ascii="Times New Roman" w:hAnsi="Times New Roman" w:cs="Times New Roman"/>
          <w:sz w:val="28"/>
          <w:szCs w:val="28"/>
        </w:rPr>
        <w:t xml:space="preserve">Перечень информационных запросов, необходимых для </w:t>
      </w:r>
      <w:r w:rsidR="00760E40" w:rsidRPr="00C502EA">
        <w:rPr>
          <w:rFonts w:ascii="Times New Roman" w:hAnsi="Times New Roman" w:cs="Times New Roman"/>
          <w:sz w:val="28"/>
          <w:szCs w:val="28"/>
        </w:rPr>
        <w:lastRenderedPageBreak/>
        <w:t>предоставления государственной услуги:</w:t>
      </w:r>
    </w:p>
    <w:p w:rsidR="007B206F" w:rsidRPr="00C502EA" w:rsidRDefault="00CC1ECE" w:rsidP="002947E6">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t xml:space="preserve">запрос в территориальный орган федерального органа исполнительной власти </w:t>
      </w:r>
      <w:r w:rsidR="00432DA2" w:rsidRPr="00C502EA">
        <w:rPr>
          <w:rFonts w:ascii="Times New Roman" w:hAnsi="Times New Roman" w:cs="Times New Roman"/>
          <w:sz w:val="28"/>
          <w:szCs w:val="28"/>
        </w:rPr>
        <w:t>по надзору в сфере защиты прав потребителей и благополучия человека – Управление Федеральной службы по надзору в сфере защиты прав потребителей и благополучия</w:t>
      </w:r>
      <w:r w:rsidR="00CB1B6D" w:rsidRPr="00C502EA">
        <w:rPr>
          <w:rFonts w:ascii="Times New Roman" w:hAnsi="Times New Roman" w:cs="Times New Roman"/>
          <w:sz w:val="28"/>
          <w:szCs w:val="28"/>
        </w:rPr>
        <w:t xml:space="preserve"> человека по Самарской области </w:t>
      </w:r>
      <w:r w:rsidR="00432DA2" w:rsidRPr="00C502EA">
        <w:rPr>
          <w:rFonts w:ascii="Times New Roman" w:hAnsi="Times New Roman" w:cs="Times New Roman"/>
          <w:sz w:val="28"/>
          <w:szCs w:val="28"/>
        </w:rPr>
        <w:t xml:space="preserve">о предоставлении </w:t>
      </w:r>
      <w:r w:rsidR="007B206F" w:rsidRPr="00C502EA">
        <w:rPr>
          <w:rFonts w:ascii="Times New Roman" w:hAnsi="Times New Roman" w:cs="Times New Roman"/>
          <w:sz w:val="28"/>
          <w:szCs w:val="28"/>
        </w:rPr>
        <w:t>копи</w:t>
      </w:r>
      <w:r w:rsidR="002947E6" w:rsidRPr="00C502EA">
        <w:rPr>
          <w:rFonts w:ascii="Times New Roman" w:hAnsi="Times New Roman" w:cs="Times New Roman"/>
          <w:sz w:val="28"/>
          <w:szCs w:val="28"/>
        </w:rPr>
        <w:t>и</w:t>
      </w:r>
      <w:r w:rsidR="007B206F" w:rsidRPr="00C502EA">
        <w:rPr>
          <w:rFonts w:ascii="Times New Roman" w:hAnsi="Times New Roman" w:cs="Times New Roman"/>
          <w:sz w:val="28"/>
          <w:szCs w:val="28"/>
        </w:rPr>
        <w:t xml:space="preserve"> санитарно-эпидемиологического заключения о </w:t>
      </w:r>
      <w:r w:rsidR="007B206F" w:rsidRPr="00C502EA">
        <w:rPr>
          <w:rFonts w:ascii="Times New Roman" w:eastAsiaTheme="minorHAnsi" w:hAnsi="Times New Roman" w:cs="Times New Roman"/>
          <w:sz w:val="28"/>
          <w:szCs w:val="28"/>
          <w:lang w:eastAsia="en-US"/>
        </w:rPr>
        <w:t>соответствии</w:t>
      </w:r>
      <w:r w:rsidR="007B206F" w:rsidRPr="00C502EA">
        <w:rPr>
          <w:rFonts w:eastAsiaTheme="minorHAnsi"/>
          <w:lang w:eastAsia="en-US"/>
        </w:rPr>
        <w:t xml:space="preserve"> </w:t>
      </w:r>
      <w:r w:rsidR="004B1E1C" w:rsidRPr="00C502EA">
        <w:rPr>
          <w:rFonts w:ascii="Times New Roman" w:eastAsiaTheme="minorHAnsi" w:hAnsi="Times New Roman" w:cs="Times New Roman"/>
          <w:sz w:val="28"/>
          <w:szCs w:val="28"/>
          <w:lang w:eastAsia="en-US"/>
        </w:rPr>
        <w:t>проекта ЗСО источника водоснабжения государственным санитарно-эпидемиологическим правилам и нормативам</w:t>
      </w:r>
      <w:r w:rsidR="002947E6" w:rsidRPr="00C502EA">
        <w:rPr>
          <w:rFonts w:ascii="Times New Roman" w:eastAsiaTheme="minorHAnsi" w:hAnsi="Times New Roman" w:cs="Times New Roman"/>
          <w:sz w:val="28"/>
          <w:szCs w:val="28"/>
          <w:lang w:eastAsia="en-US"/>
        </w:rPr>
        <w:t xml:space="preserve">, а также </w:t>
      </w:r>
      <w:r w:rsidR="007B206F" w:rsidRPr="00C502EA">
        <w:rPr>
          <w:rFonts w:ascii="Times New Roman" w:hAnsi="Times New Roman" w:cs="Times New Roman"/>
          <w:sz w:val="28"/>
          <w:szCs w:val="28"/>
        </w:rPr>
        <w:t>экспертного заключения по результатам санитарно-эпидемиологической экспертизы;</w:t>
      </w:r>
      <w:proofErr w:type="gramEnd"/>
    </w:p>
    <w:p w:rsidR="007B206F" w:rsidRPr="00C502EA" w:rsidRDefault="00A672D9" w:rsidP="007B206F">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запрос в территориальный орган федерального орган управления государственным фондом недр</w:t>
      </w:r>
      <w:r w:rsidR="00200B49" w:rsidRPr="00C502EA">
        <w:rPr>
          <w:rFonts w:ascii="Times New Roman" w:hAnsi="Times New Roman" w:cs="Times New Roman"/>
          <w:sz w:val="28"/>
          <w:szCs w:val="28"/>
        </w:rPr>
        <w:t xml:space="preserve"> – Отдел геологии и лицензирования по Самарской области Департамента по недропользованию по Приволжскому федеральному округу</w:t>
      </w:r>
      <w:r w:rsidRPr="00C502EA">
        <w:rPr>
          <w:rFonts w:ascii="Times New Roman" w:hAnsi="Times New Roman" w:cs="Times New Roman"/>
          <w:sz w:val="28"/>
          <w:szCs w:val="28"/>
        </w:rPr>
        <w:t xml:space="preserve"> о предоставлении </w:t>
      </w:r>
      <w:r w:rsidR="0008418D" w:rsidRPr="00C502EA">
        <w:rPr>
          <w:rFonts w:ascii="Times New Roman" w:hAnsi="Times New Roman" w:cs="Times New Roman"/>
          <w:sz w:val="28"/>
          <w:szCs w:val="28"/>
        </w:rPr>
        <w:t xml:space="preserve">сведений о </w:t>
      </w:r>
      <w:r w:rsidR="007B206F" w:rsidRPr="00C502EA">
        <w:rPr>
          <w:rFonts w:ascii="Times New Roman" w:hAnsi="Times New Roman" w:cs="Times New Roman"/>
          <w:sz w:val="28"/>
          <w:szCs w:val="28"/>
        </w:rPr>
        <w:t>лицензии</w:t>
      </w:r>
      <w:r w:rsidR="0008418D" w:rsidRPr="00C502EA">
        <w:rPr>
          <w:rFonts w:ascii="Times New Roman" w:hAnsi="Times New Roman" w:cs="Times New Roman"/>
          <w:sz w:val="28"/>
          <w:szCs w:val="28"/>
        </w:rPr>
        <w:t xml:space="preserve"> </w:t>
      </w:r>
      <w:r w:rsidR="007B206F" w:rsidRPr="00C502EA">
        <w:rPr>
          <w:rFonts w:ascii="Times New Roman" w:hAnsi="Times New Roman" w:cs="Times New Roman"/>
          <w:sz w:val="28"/>
          <w:szCs w:val="28"/>
        </w:rPr>
        <w:t>на право пользования участком недр (для подземных источников водоснабжения</w:t>
      </w:r>
      <w:r w:rsidRPr="00C502EA">
        <w:rPr>
          <w:rFonts w:ascii="Times New Roman" w:hAnsi="Times New Roman" w:cs="Times New Roman"/>
          <w:sz w:val="28"/>
          <w:szCs w:val="28"/>
        </w:rPr>
        <w:t xml:space="preserve"> с объемом добычи подземных вод более 500 метров кубических в сутки)</w:t>
      </w:r>
      <w:r w:rsidR="007B206F" w:rsidRPr="00C502EA">
        <w:rPr>
          <w:rFonts w:ascii="Times New Roman" w:hAnsi="Times New Roman" w:cs="Times New Roman"/>
          <w:sz w:val="28"/>
          <w:szCs w:val="28"/>
        </w:rPr>
        <w:t>;</w:t>
      </w:r>
    </w:p>
    <w:p w:rsidR="00357FF5" w:rsidRPr="00C502EA" w:rsidRDefault="00200B49" w:rsidP="00357FF5">
      <w:pPr>
        <w:autoSpaceDE w:val="0"/>
        <w:autoSpaceDN w:val="0"/>
        <w:adjustRightInd w:val="0"/>
        <w:spacing w:line="360" w:lineRule="auto"/>
        <w:ind w:firstLine="708"/>
        <w:jc w:val="both"/>
      </w:pPr>
      <w:r w:rsidRPr="00C502EA">
        <w:rPr>
          <w:rFonts w:eastAsiaTheme="minorHAnsi"/>
          <w:lang w:eastAsia="en-US"/>
        </w:rPr>
        <w:t xml:space="preserve">запрос в территориальный орган федерального органа исполнительной власти, осуществляющего функции по оказанию государственных услуг и управлению федеральным имуществом в сфере водных ресурсов – Отдел водных ресурсов по Самарской области Нижне-Волжского БВУ Федерального агентства водных ресурсов о предоставлении </w:t>
      </w:r>
      <w:r w:rsidR="007B206F" w:rsidRPr="00C502EA">
        <w:t>копи</w:t>
      </w:r>
      <w:r w:rsidR="0008418D" w:rsidRPr="00C502EA">
        <w:t>и</w:t>
      </w:r>
      <w:r w:rsidR="007B206F" w:rsidRPr="00C502EA">
        <w:t xml:space="preserve"> договора водопользования для забора (изъятия) водных ресурсов (для поверхностных источников водоснабжения</w:t>
      </w:r>
      <w:r w:rsidRPr="00C502EA">
        <w:t>)</w:t>
      </w:r>
      <w:r w:rsidR="007B206F" w:rsidRPr="00C502EA">
        <w:t>;</w:t>
      </w:r>
    </w:p>
    <w:p w:rsidR="007D47BE" w:rsidRPr="00C502EA" w:rsidRDefault="0025222D" w:rsidP="00357FF5">
      <w:pPr>
        <w:autoSpaceDE w:val="0"/>
        <w:autoSpaceDN w:val="0"/>
        <w:adjustRightInd w:val="0"/>
        <w:spacing w:line="360" w:lineRule="auto"/>
        <w:ind w:firstLine="708"/>
        <w:jc w:val="both"/>
      </w:pPr>
      <w:proofErr w:type="gramStart"/>
      <w:r w:rsidRPr="00C502EA">
        <w:t xml:space="preserve">запрос в территориальный орган федерального органа исполнительной власти, осуществляющего функции по государственной регистрации прав на недвижимое имущество и сделок с ним – Управление </w:t>
      </w:r>
      <w:r w:rsidR="0008418D" w:rsidRPr="00C502EA">
        <w:t>Федеральной службы государственной регистрации, кадастра и картографии</w:t>
      </w:r>
      <w:r w:rsidRPr="00C502EA">
        <w:t xml:space="preserve"> по Самарской области о предоставлении </w:t>
      </w:r>
      <w:r w:rsidR="007D47BE" w:rsidRPr="00C502EA">
        <w:t>сведени</w:t>
      </w:r>
      <w:r w:rsidRPr="00C502EA">
        <w:t>й</w:t>
      </w:r>
      <w:r w:rsidR="007D47BE" w:rsidRPr="00C502EA">
        <w:t xml:space="preserve"> из ЕГРН, подтверждающие право собственности, </w:t>
      </w:r>
      <w:r w:rsidR="00810606" w:rsidRPr="00C502EA">
        <w:t>земле</w:t>
      </w:r>
      <w:r w:rsidR="007D47BE" w:rsidRPr="00C502EA">
        <w:t xml:space="preserve">пользования или аренды на земельный участок под первый пояс </w:t>
      </w:r>
      <w:r w:rsidR="007D47BE" w:rsidRPr="00C502EA">
        <w:lastRenderedPageBreak/>
        <w:t>санитарной охраны, за исключением договора аренды земельного участка, заключенног</w:t>
      </w:r>
      <w:r w:rsidRPr="00C502EA">
        <w:t>о на срок</w:t>
      </w:r>
      <w:proofErr w:type="gramEnd"/>
      <w:r w:rsidRPr="00C502EA">
        <w:t xml:space="preserve"> менее 1 (одного) года.</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3.4.2.</w:t>
      </w:r>
      <w:r w:rsidRPr="00C502EA">
        <w:t xml:space="preserve"> </w:t>
      </w:r>
      <w:r w:rsidRPr="00C502EA">
        <w:rPr>
          <w:rFonts w:ascii="Times New Roman" w:hAnsi="Times New Roman" w:cs="Times New Roman"/>
          <w:sz w:val="28"/>
          <w:szCs w:val="28"/>
        </w:rPr>
        <w:t xml:space="preserve">Запрос о представлении 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инистерство документов (их копий или сведений, содержащихся в них) содержит:</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наименование уполномоченного органа, направляющего межведомственный запрос;</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наименование органа, в адрес которого направляется межведомственный запрос;</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наименование государственной услуги, для предоставления которой необходимо представлен</w:t>
      </w:r>
      <w:r w:rsidR="00CB1B6D" w:rsidRPr="00C502EA">
        <w:rPr>
          <w:rFonts w:ascii="Times New Roman" w:hAnsi="Times New Roman" w:cs="Times New Roman"/>
          <w:sz w:val="28"/>
          <w:szCs w:val="28"/>
        </w:rPr>
        <w:t>ие документа и (или) информации</w:t>
      </w:r>
      <w:r w:rsidRPr="00C502EA">
        <w:rPr>
          <w:rFonts w:ascii="Times New Roman" w:hAnsi="Times New Roman" w:cs="Times New Roman"/>
          <w:sz w:val="28"/>
          <w:szCs w:val="28"/>
        </w:rPr>
        <w:t>;</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сведения, необходимые для представления документа и (или) информации, установленные </w:t>
      </w:r>
      <w:r w:rsidR="00CB1B6D" w:rsidRPr="00C502EA">
        <w:rPr>
          <w:rFonts w:ascii="Times New Roman" w:hAnsi="Times New Roman" w:cs="Times New Roman"/>
          <w:sz w:val="28"/>
          <w:szCs w:val="28"/>
        </w:rPr>
        <w:t>Административным регламентом</w:t>
      </w:r>
      <w:r w:rsidRPr="00C502EA">
        <w:rPr>
          <w:rFonts w:ascii="Times New Roman" w:hAnsi="Times New Roman" w:cs="Times New Roman"/>
          <w:sz w:val="28"/>
          <w:szCs w:val="28"/>
        </w:rPr>
        <w:t>;</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контактная информация для направления ответа на межведомственный запрос;</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дата направления межведомственного запроса;</w:t>
      </w:r>
    </w:p>
    <w:p w:rsidR="004E724B" w:rsidRPr="00C502EA" w:rsidRDefault="004E724B" w:rsidP="00CB1B6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0E40" w:rsidRPr="00C502EA" w:rsidRDefault="00CB1B6D" w:rsidP="00CB1B6D">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3.4.3. </w:t>
      </w:r>
      <w:r w:rsidR="00760E40" w:rsidRPr="00C502EA">
        <w:rPr>
          <w:rFonts w:ascii="Times New Roman" w:hAnsi="Times New Roman" w:cs="Times New Roman"/>
          <w:sz w:val="28"/>
          <w:szCs w:val="28"/>
        </w:rPr>
        <w:t>Срок направления информационн</w:t>
      </w:r>
      <w:r w:rsidR="00010C37" w:rsidRPr="00C502EA">
        <w:rPr>
          <w:rFonts w:ascii="Times New Roman" w:hAnsi="Times New Roman" w:cs="Times New Roman"/>
          <w:sz w:val="28"/>
          <w:szCs w:val="28"/>
        </w:rPr>
        <w:t>ых</w:t>
      </w:r>
      <w:r w:rsidR="00760E40" w:rsidRPr="00C502EA">
        <w:rPr>
          <w:rFonts w:ascii="Times New Roman" w:hAnsi="Times New Roman" w:cs="Times New Roman"/>
          <w:sz w:val="28"/>
          <w:szCs w:val="28"/>
        </w:rPr>
        <w:t xml:space="preserve"> запрос</w:t>
      </w:r>
      <w:r w:rsidR="00010C37" w:rsidRPr="00C502EA">
        <w:rPr>
          <w:rFonts w:ascii="Times New Roman" w:hAnsi="Times New Roman" w:cs="Times New Roman"/>
          <w:sz w:val="28"/>
          <w:szCs w:val="28"/>
        </w:rPr>
        <w:t>ов</w:t>
      </w:r>
      <w:r w:rsidR="0090281A" w:rsidRPr="00C502EA">
        <w:rPr>
          <w:rFonts w:ascii="Times New Roman" w:hAnsi="Times New Roman" w:cs="Times New Roman"/>
          <w:sz w:val="28"/>
          <w:szCs w:val="28"/>
        </w:rPr>
        <w:t xml:space="preserve"> – </w:t>
      </w:r>
      <w:r w:rsidR="00760E40" w:rsidRPr="00C502EA">
        <w:rPr>
          <w:rFonts w:ascii="Times New Roman" w:hAnsi="Times New Roman" w:cs="Times New Roman"/>
          <w:sz w:val="28"/>
          <w:szCs w:val="28"/>
        </w:rPr>
        <w:t xml:space="preserve">5 рабочих дней </w:t>
      </w:r>
      <w:proofErr w:type="gramStart"/>
      <w:r w:rsidR="00760E40" w:rsidRPr="00C502EA">
        <w:rPr>
          <w:rFonts w:ascii="Times New Roman" w:hAnsi="Times New Roman" w:cs="Times New Roman"/>
          <w:sz w:val="28"/>
          <w:szCs w:val="28"/>
        </w:rPr>
        <w:t>с даты поступления</w:t>
      </w:r>
      <w:proofErr w:type="gramEnd"/>
      <w:r w:rsidR="00760E40" w:rsidRPr="00C502EA">
        <w:rPr>
          <w:rFonts w:ascii="Times New Roman" w:hAnsi="Times New Roman" w:cs="Times New Roman"/>
          <w:sz w:val="28"/>
          <w:szCs w:val="28"/>
        </w:rPr>
        <w:t xml:space="preserve"> заявления.</w:t>
      </w:r>
    </w:p>
    <w:p w:rsidR="00760E40" w:rsidRPr="00C502EA" w:rsidRDefault="00760E40" w:rsidP="004E724B">
      <w:pPr>
        <w:pStyle w:val="ConsPlusNormal"/>
        <w:spacing w:line="360" w:lineRule="auto"/>
        <w:ind w:firstLine="709"/>
        <w:jc w:val="both"/>
        <w:rPr>
          <w:rFonts w:ascii="Times New Roman" w:hAnsi="Times New Roman" w:cs="Times New Roman"/>
          <w:sz w:val="28"/>
          <w:szCs w:val="28"/>
        </w:rPr>
      </w:pPr>
      <w:proofErr w:type="gramStart"/>
      <w:r w:rsidRPr="00C502EA">
        <w:rPr>
          <w:rFonts w:ascii="Times New Roman" w:hAnsi="Times New Roman" w:cs="Times New Roman"/>
          <w:sz w:val="28"/>
          <w:szCs w:val="28"/>
        </w:rPr>
        <w:t>Срок, в течение которого результат</w:t>
      </w:r>
      <w:r w:rsidR="00010C37" w:rsidRPr="00C502EA">
        <w:rPr>
          <w:rFonts w:ascii="Times New Roman" w:hAnsi="Times New Roman" w:cs="Times New Roman"/>
          <w:sz w:val="28"/>
          <w:szCs w:val="28"/>
        </w:rPr>
        <w:t>ы</w:t>
      </w:r>
      <w:r w:rsidRPr="00C502EA">
        <w:rPr>
          <w:rFonts w:ascii="Times New Roman" w:hAnsi="Times New Roman" w:cs="Times New Roman"/>
          <w:sz w:val="28"/>
          <w:szCs w:val="28"/>
        </w:rPr>
        <w:t xml:space="preserve"> запрос</w:t>
      </w:r>
      <w:r w:rsidR="00010C37" w:rsidRPr="00C502EA">
        <w:rPr>
          <w:rFonts w:ascii="Times New Roman" w:hAnsi="Times New Roman" w:cs="Times New Roman"/>
          <w:sz w:val="28"/>
          <w:szCs w:val="28"/>
        </w:rPr>
        <w:t>ов</w:t>
      </w:r>
      <w:r w:rsidRPr="00C502EA">
        <w:rPr>
          <w:rFonts w:ascii="Times New Roman" w:hAnsi="Times New Roman" w:cs="Times New Roman"/>
          <w:sz w:val="28"/>
          <w:szCs w:val="28"/>
        </w:rPr>
        <w:t xml:space="preserve"> должен поступить в </w:t>
      </w:r>
      <w:r w:rsidR="003A2F07" w:rsidRPr="00C502EA">
        <w:rPr>
          <w:rFonts w:ascii="Times New Roman" w:hAnsi="Times New Roman" w:cs="Times New Roman"/>
          <w:sz w:val="28"/>
          <w:szCs w:val="28"/>
        </w:rPr>
        <w:t>М</w:t>
      </w:r>
      <w:r w:rsidRPr="00C502EA">
        <w:rPr>
          <w:rFonts w:ascii="Times New Roman" w:hAnsi="Times New Roman" w:cs="Times New Roman"/>
          <w:sz w:val="28"/>
          <w:szCs w:val="28"/>
        </w:rPr>
        <w:t xml:space="preserve">инистерство, </w:t>
      </w:r>
      <w:r w:rsidR="0090281A" w:rsidRPr="00C502EA">
        <w:rPr>
          <w:rFonts w:ascii="Times New Roman" w:hAnsi="Times New Roman" w:cs="Times New Roman"/>
          <w:sz w:val="28"/>
          <w:szCs w:val="28"/>
        </w:rPr>
        <w:t xml:space="preserve">– </w:t>
      </w:r>
      <w:r w:rsidRPr="00C502EA">
        <w:rPr>
          <w:rFonts w:ascii="Times New Roman" w:hAnsi="Times New Roman" w:cs="Times New Roman"/>
          <w:sz w:val="28"/>
          <w:szCs w:val="28"/>
        </w:rPr>
        <w:t>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90281A" w:rsidRPr="00C502EA" w:rsidRDefault="0090281A" w:rsidP="004E724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Ответственный исполнитель осуществляет </w:t>
      </w:r>
      <w:r w:rsidR="00BA70A2" w:rsidRPr="00C502EA">
        <w:rPr>
          <w:rFonts w:ascii="Times New Roman" w:hAnsi="Times New Roman" w:cs="Times New Roman"/>
          <w:sz w:val="28"/>
          <w:szCs w:val="28"/>
        </w:rPr>
        <w:t>прием</w:t>
      </w:r>
      <w:r w:rsidRPr="00C502EA">
        <w:rPr>
          <w:rFonts w:ascii="Times New Roman" w:hAnsi="Times New Roman" w:cs="Times New Roman"/>
          <w:sz w:val="28"/>
          <w:szCs w:val="28"/>
        </w:rPr>
        <w:t xml:space="preserve"> запрашиваемых сведений в течение 1 рабочего дня с момента поступления в </w:t>
      </w:r>
      <w:r w:rsidR="003A2F07" w:rsidRPr="00C502EA">
        <w:rPr>
          <w:rFonts w:ascii="Times New Roman" w:hAnsi="Times New Roman" w:cs="Times New Roman"/>
          <w:sz w:val="28"/>
          <w:szCs w:val="28"/>
        </w:rPr>
        <w:t>М</w:t>
      </w:r>
      <w:r w:rsidRPr="00C502EA">
        <w:rPr>
          <w:rFonts w:ascii="Times New Roman" w:hAnsi="Times New Roman" w:cs="Times New Roman"/>
          <w:sz w:val="28"/>
          <w:szCs w:val="28"/>
        </w:rPr>
        <w:t xml:space="preserve">инистерство </w:t>
      </w:r>
      <w:r w:rsidRPr="00C502EA">
        <w:rPr>
          <w:rFonts w:ascii="Times New Roman" w:hAnsi="Times New Roman" w:cs="Times New Roman"/>
          <w:sz w:val="28"/>
          <w:szCs w:val="28"/>
        </w:rPr>
        <w:lastRenderedPageBreak/>
        <w:t>ответ</w:t>
      </w:r>
      <w:r w:rsidR="00010C37" w:rsidRPr="00C502EA">
        <w:rPr>
          <w:rFonts w:ascii="Times New Roman" w:hAnsi="Times New Roman" w:cs="Times New Roman"/>
          <w:sz w:val="28"/>
          <w:szCs w:val="28"/>
        </w:rPr>
        <w:t>ов</w:t>
      </w:r>
      <w:r w:rsidRPr="00C502EA">
        <w:rPr>
          <w:rFonts w:ascii="Times New Roman" w:hAnsi="Times New Roman" w:cs="Times New Roman"/>
          <w:sz w:val="28"/>
          <w:szCs w:val="28"/>
        </w:rPr>
        <w:t xml:space="preserve"> на межведомственны</w:t>
      </w:r>
      <w:r w:rsidR="00010C37" w:rsidRPr="00C502EA">
        <w:rPr>
          <w:rFonts w:ascii="Times New Roman" w:hAnsi="Times New Roman" w:cs="Times New Roman"/>
          <w:sz w:val="28"/>
          <w:szCs w:val="28"/>
        </w:rPr>
        <w:t>е</w:t>
      </w:r>
      <w:r w:rsidRPr="00C502EA">
        <w:rPr>
          <w:rFonts w:ascii="Times New Roman" w:hAnsi="Times New Roman" w:cs="Times New Roman"/>
          <w:sz w:val="28"/>
          <w:szCs w:val="28"/>
        </w:rPr>
        <w:t xml:space="preserve"> запрос</w:t>
      </w:r>
      <w:r w:rsidR="00010C37" w:rsidRPr="00C502EA">
        <w:rPr>
          <w:rFonts w:ascii="Times New Roman" w:hAnsi="Times New Roman" w:cs="Times New Roman"/>
          <w:sz w:val="28"/>
          <w:szCs w:val="28"/>
        </w:rPr>
        <w:t>ы</w:t>
      </w:r>
      <w:r w:rsidRPr="00C502EA">
        <w:rPr>
          <w:rFonts w:ascii="Times New Roman" w:hAnsi="Times New Roman" w:cs="Times New Roman"/>
          <w:sz w:val="28"/>
          <w:szCs w:val="28"/>
        </w:rPr>
        <w:t>.</w:t>
      </w:r>
    </w:p>
    <w:p w:rsidR="00CB1B6D" w:rsidRPr="00C502EA" w:rsidRDefault="00CB1B6D" w:rsidP="004E724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Максимальный срок выполнения административной процедуры «Межведомственное информационное взаимодействие» составляет 11 рабочих дней.</w:t>
      </w:r>
    </w:p>
    <w:p w:rsidR="0090281A" w:rsidRPr="00C502EA" w:rsidRDefault="004E724B" w:rsidP="004E724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3.4.3. </w:t>
      </w:r>
      <w:r w:rsidR="0090281A" w:rsidRPr="00C502EA">
        <w:rPr>
          <w:rFonts w:ascii="Times New Roman" w:hAnsi="Times New Roman" w:cs="Times New Roman"/>
          <w:sz w:val="28"/>
          <w:szCs w:val="28"/>
        </w:rPr>
        <w:t>Результатом административной процедуры «</w:t>
      </w:r>
      <w:r w:rsidRPr="00C502EA">
        <w:rPr>
          <w:rFonts w:ascii="Times New Roman" w:hAnsi="Times New Roman" w:cs="Times New Roman"/>
          <w:sz w:val="28"/>
          <w:szCs w:val="28"/>
        </w:rPr>
        <w:t>Межведомственное информационное взаимодействие»</w:t>
      </w:r>
      <w:r w:rsidR="0090281A" w:rsidRPr="00C502EA">
        <w:rPr>
          <w:rFonts w:ascii="Times New Roman" w:hAnsi="Times New Roman" w:cs="Times New Roman"/>
          <w:sz w:val="28"/>
          <w:szCs w:val="28"/>
        </w:rPr>
        <w:t xml:space="preserve"> является </w:t>
      </w:r>
      <w:r w:rsidR="0072243B" w:rsidRPr="00C502EA">
        <w:rPr>
          <w:rFonts w:ascii="Times New Roman" w:hAnsi="Times New Roman" w:cs="Times New Roman"/>
          <w:sz w:val="28"/>
          <w:szCs w:val="28"/>
        </w:rPr>
        <w:t xml:space="preserve">получение Министерством запрашиваемых документов </w:t>
      </w:r>
      <w:r w:rsidR="0072243B" w:rsidRPr="00C502EA">
        <w:rPr>
          <w:rFonts w:ascii="Times New Roman" w:eastAsia="Times New Roman" w:hAnsi="Times New Roman" w:cs="Times New Roman"/>
          <w:spacing w:val="-4"/>
          <w:sz w:val="28"/>
          <w:szCs w:val="28"/>
        </w:rPr>
        <w:t xml:space="preserve">(их копий или сведений, содержащихся     в них) и </w:t>
      </w:r>
      <w:r w:rsidR="0090281A" w:rsidRPr="00C502EA">
        <w:rPr>
          <w:rFonts w:ascii="Times New Roman" w:hAnsi="Times New Roman" w:cs="Times New Roman"/>
          <w:sz w:val="28"/>
          <w:szCs w:val="28"/>
        </w:rPr>
        <w:t>приобщение документов и (или) информации, полученных в составе ответ</w:t>
      </w:r>
      <w:r w:rsidRPr="00C502EA">
        <w:rPr>
          <w:rFonts w:ascii="Times New Roman" w:hAnsi="Times New Roman" w:cs="Times New Roman"/>
          <w:sz w:val="28"/>
          <w:szCs w:val="28"/>
        </w:rPr>
        <w:t>ов</w:t>
      </w:r>
      <w:r w:rsidR="0090281A" w:rsidRPr="00C502EA">
        <w:rPr>
          <w:rFonts w:ascii="Times New Roman" w:hAnsi="Times New Roman" w:cs="Times New Roman"/>
          <w:sz w:val="28"/>
          <w:szCs w:val="28"/>
        </w:rPr>
        <w:t xml:space="preserve"> на межведомственны</w:t>
      </w:r>
      <w:r w:rsidRPr="00C502EA">
        <w:rPr>
          <w:rFonts w:ascii="Times New Roman" w:hAnsi="Times New Roman" w:cs="Times New Roman"/>
          <w:sz w:val="28"/>
          <w:szCs w:val="28"/>
        </w:rPr>
        <w:t>е</w:t>
      </w:r>
      <w:r w:rsidR="0090281A" w:rsidRPr="00C502EA">
        <w:rPr>
          <w:rFonts w:ascii="Times New Roman" w:hAnsi="Times New Roman" w:cs="Times New Roman"/>
          <w:sz w:val="28"/>
          <w:szCs w:val="28"/>
        </w:rPr>
        <w:t xml:space="preserve"> запрос</w:t>
      </w:r>
      <w:r w:rsidRPr="00C502EA">
        <w:rPr>
          <w:rFonts w:ascii="Times New Roman" w:hAnsi="Times New Roman" w:cs="Times New Roman"/>
          <w:sz w:val="28"/>
          <w:szCs w:val="28"/>
        </w:rPr>
        <w:t>ы</w:t>
      </w:r>
      <w:r w:rsidR="0090281A" w:rsidRPr="00C502EA">
        <w:rPr>
          <w:rFonts w:ascii="Times New Roman" w:hAnsi="Times New Roman" w:cs="Times New Roman"/>
          <w:sz w:val="28"/>
          <w:szCs w:val="28"/>
        </w:rPr>
        <w:t>, к документам заявителя.</w:t>
      </w:r>
    </w:p>
    <w:p w:rsidR="004E724B" w:rsidRPr="00C502EA" w:rsidRDefault="0072243B" w:rsidP="004E724B">
      <w:pPr>
        <w:pStyle w:val="ConsPlusNormal"/>
        <w:spacing w:line="360" w:lineRule="auto"/>
        <w:ind w:firstLine="708"/>
        <w:jc w:val="both"/>
        <w:rPr>
          <w:rFonts w:ascii="Times New Roman" w:hAnsi="Times New Roman" w:cs="Times New Roman"/>
          <w:sz w:val="28"/>
          <w:szCs w:val="28"/>
        </w:rPr>
      </w:pPr>
      <w:r w:rsidRPr="00C502EA">
        <w:rPr>
          <w:rFonts w:ascii="Times New Roman" w:eastAsia="Times New Roman" w:hAnsi="Times New Roman" w:cs="Times New Roman"/>
          <w:spacing w:val="-4"/>
          <w:sz w:val="28"/>
          <w:szCs w:val="28"/>
        </w:rPr>
        <w:t xml:space="preserve">Неполучение или несвоевременное получение документов (информации) по межведомственным запросам не может являться основанием для отказа </w:t>
      </w:r>
      <w:r w:rsidR="004E724B" w:rsidRPr="00C502EA">
        <w:rPr>
          <w:rFonts w:ascii="Times New Roman" w:hAnsi="Times New Roman" w:cs="Times New Roman"/>
          <w:sz w:val="28"/>
          <w:szCs w:val="28"/>
        </w:rPr>
        <w:t>в предоставлении государственной услуги.</w:t>
      </w:r>
    </w:p>
    <w:p w:rsidR="0072243B" w:rsidRPr="00C502EA" w:rsidRDefault="0072243B" w:rsidP="0080797D">
      <w:pPr>
        <w:pStyle w:val="ConsPlusNormal"/>
        <w:jc w:val="both"/>
        <w:rPr>
          <w:rFonts w:ascii="Times New Roman" w:hAnsi="Times New Roman" w:cs="Times New Roman"/>
          <w:sz w:val="28"/>
          <w:szCs w:val="28"/>
        </w:rPr>
      </w:pPr>
    </w:p>
    <w:p w:rsidR="00BA70A2" w:rsidRPr="00C502EA" w:rsidRDefault="00BA70A2" w:rsidP="00BA70A2">
      <w:pPr>
        <w:pStyle w:val="ConsPlusTitle"/>
        <w:jc w:val="center"/>
        <w:outlineLvl w:val="4"/>
        <w:rPr>
          <w:rFonts w:ascii="Times New Roman" w:hAnsi="Times New Roman" w:cs="Times New Roman"/>
          <w:sz w:val="28"/>
          <w:szCs w:val="28"/>
        </w:rPr>
      </w:pPr>
      <w:proofErr w:type="gramStart"/>
      <w:r w:rsidRPr="00C502EA">
        <w:rPr>
          <w:rFonts w:ascii="Times New Roman" w:hAnsi="Times New Roman" w:cs="Times New Roman"/>
          <w:sz w:val="28"/>
          <w:szCs w:val="28"/>
        </w:rPr>
        <w:t>Принятие решения о предоставлении (об отказе</w:t>
      </w:r>
      <w:proofErr w:type="gramEnd"/>
    </w:p>
    <w:p w:rsidR="00BA70A2" w:rsidRPr="00C502EA" w:rsidRDefault="00BA70A2" w:rsidP="00BA70A2">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в предоставлении) государственной услуги</w:t>
      </w:r>
    </w:p>
    <w:p w:rsidR="00760E40" w:rsidRPr="00C502EA" w:rsidRDefault="00760E40" w:rsidP="00760E40">
      <w:pPr>
        <w:pStyle w:val="ConsPlusNormal"/>
        <w:ind w:firstLine="708"/>
        <w:jc w:val="both"/>
        <w:rPr>
          <w:rFonts w:ascii="Times New Roman" w:hAnsi="Times New Roman" w:cs="Times New Roman"/>
          <w:sz w:val="28"/>
          <w:szCs w:val="28"/>
        </w:rPr>
      </w:pPr>
    </w:p>
    <w:p w:rsidR="001818D9" w:rsidRPr="00C502EA" w:rsidRDefault="00BA70A2" w:rsidP="0011401E">
      <w:pPr>
        <w:widowControl w:val="0"/>
        <w:autoSpaceDE w:val="0"/>
        <w:autoSpaceDN w:val="0"/>
        <w:spacing w:line="360" w:lineRule="auto"/>
        <w:ind w:firstLine="540"/>
        <w:jc w:val="both"/>
        <w:outlineLvl w:val="2"/>
      </w:pPr>
      <w:r w:rsidRPr="00C502EA">
        <w:t xml:space="preserve">3.5. </w:t>
      </w:r>
      <w:proofErr w:type="gramStart"/>
      <w:r w:rsidR="001818D9" w:rsidRPr="00C502EA">
        <w:t xml:space="preserve">Основанием для начала административной процедуры </w:t>
      </w:r>
      <w:r w:rsidR="001444F9" w:rsidRPr="00C502EA">
        <w:t>«</w:t>
      </w:r>
      <w:r w:rsidR="001444F9" w:rsidRPr="00C502EA">
        <w:rPr>
          <w:bCs/>
          <w:spacing w:val="-4"/>
        </w:rPr>
        <w:t xml:space="preserve">Принятие решения о предоставлении (об отказе в предоставлении) государственной услуги» </w:t>
      </w:r>
      <w:r w:rsidR="001818D9" w:rsidRPr="00C502EA">
        <w:t xml:space="preserve">является </w:t>
      </w:r>
      <w:r w:rsidR="001444F9" w:rsidRPr="00C502EA">
        <w:t xml:space="preserve">регистрация заявления и приложенных к заявлению документов, если заявитель самостоятельно представил документы, указанные в пункте 2.11 Административного регламента, или </w:t>
      </w:r>
      <w:r w:rsidR="001818D9" w:rsidRPr="00C502EA">
        <w:t>поступление ответов на межведомственные запросы и формирование полного пакета документов, необходимых для предоставления государственной услуги</w:t>
      </w:r>
      <w:r w:rsidR="001444F9" w:rsidRPr="00C502EA">
        <w:t>, если заявитель самостоятельно не представил документы, указанные в пункте 2.11</w:t>
      </w:r>
      <w:proofErr w:type="gramEnd"/>
      <w:r w:rsidR="001444F9" w:rsidRPr="00C502EA">
        <w:t xml:space="preserve"> Административного регламента</w:t>
      </w:r>
      <w:r w:rsidR="001818D9" w:rsidRPr="00C502EA">
        <w:t>.</w:t>
      </w:r>
    </w:p>
    <w:p w:rsidR="001818D9" w:rsidRPr="00C502EA" w:rsidRDefault="001818D9" w:rsidP="007F0985">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В рамках рассмотрения заявления и документов, предусмотренных пунктами 2.10 и 2.11 настоящего Административного регламента, ответственный исполнитель осуществляет проверку наличия и правильности оформления документов, указанных в пункте 2.10 Административного регламента, а также проверку сведений, поступивших в ответ</w:t>
      </w:r>
      <w:r w:rsidR="002E110E" w:rsidRPr="00C502EA">
        <w:rPr>
          <w:rFonts w:ascii="Times New Roman" w:hAnsi="Times New Roman" w:cs="Times New Roman"/>
          <w:sz w:val="28"/>
          <w:szCs w:val="28"/>
        </w:rPr>
        <w:t>ах</w:t>
      </w:r>
      <w:r w:rsidRPr="00C502EA">
        <w:rPr>
          <w:rFonts w:ascii="Times New Roman" w:hAnsi="Times New Roman" w:cs="Times New Roman"/>
          <w:sz w:val="28"/>
          <w:szCs w:val="28"/>
        </w:rPr>
        <w:t xml:space="preserve"> на межведомственные запросы.</w:t>
      </w:r>
    </w:p>
    <w:p w:rsidR="001818D9" w:rsidRPr="00C502EA" w:rsidRDefault="002E110E" w:rsidP="007F0985">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 xml:space="preserve">3.5.1. </w:t>
      </w:r>
      <w:r w:rsidR="001818D9" w:rsidRPr="00C502EA">
        <w:rPr>
          <w:rFonts w:ascii="Times New Roman" w:hAnsi="Times New Roman" w:cs="Times New Roman"/>
          <w:sz w:val="28"/>
          <w:szCs w:val="28"/>
        </w:rPr>
        <w:t>Критерии принятия решения о предоставлении государственной услуги:</w:t>
      </w:r>
    </w:p>
    <w:p w:rsidR="001818D9" w:rsidRPr="00C502EA" w:rsidRDefault="001818D9" w:rsidP="007F0985">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подача заявления по установленной </w:t>
      </w:r>
      <w:r w:rsidR="002E110E" w:rsidRPr="00C502EA">
        <w:rPr>
          <w:rFonts w:ascii="Times New Roman" w:hAnsi="Times New Roman" w:cs="Times New Roman"/>
          <w:sz w:val="28"/>
          <w:szCs w:val="28"/>
        </w:rPr>
        <w:t>приложением</w:t>
      </w:r>
      <w:r w:rsidRPr="00C502EA">
        <w:rPr>
          <w:rFonts w:ascii="Times New Roman" w:hAnsi="Times New Roman" w:cs="Times New Roman"/>
          <w:sz w:val="28"/>
          <w:szCs w:val="28"/>
        </w:rPr>
        <w:t xml:space="preserve"> настоящего Административного регламента форме;</w:t>
      </w:r>
    </w:p>
    <w:p w:rsidR="001818D9" w:rsidRPr="00C502EA" w:rsidRDefault="001818D9" w:rsidP="007F0985">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представление </w:t>
      </w:r>
      <w:r w:rsidR="00193091" w:rsidRPr="00C502EA">
        <w:rPr>
          <w:rFonts w:ascii="Times New Roman" w:hAnsi="Times New Roman" w:cs="Times New Roman"/>
          <w:sz w:val="28"/>
          <w:szCs w:val="28"/>
        </w:rPr>
        <w:t xml:space="preserve">полного комплекта </w:t>
      </w:r>
      <w:r w:rsidRPr="00C502EA">
        <w:rPr>
          <w:rFonts w:ascii="Times New Roman" w:hAnsi="Times New Roman" w:cs="Times New Roman"/>
          <w:sz w:val="28"/>
          <w:szCs w:val="28"/>
        </w:rPr>
        <w:t>документов</w:t>
      </w:r>
      <w:r w:rsidR="00B87A69" w:rsidRPr="00C502EA">
        <w:rPr>
          <w:rFonts w:ascii="Times New Roman" w:hAnsi="Times New Roman" w:cs="Times New Roman"/>
          <w:sz w:val="28"/>
          <w:szCs w:val="28"/>
        </w:rPr>
        <w:t>, отвечающих требованиям</w:t>
      </w:r>
      <w:r w:rsidRPr="00C502EA">
        <w:rPr>
          <w:rFonts w:ascii="Times New Roman" w:hAnsi="Times New Roman" w:cs="Times New Roman"/>
          <w:sz w:val="28"/>
          <w:szCs w:val="28"/>
        </w:rPr>
        <w:t xml:space="preserve">, предусмотренных </w:t>
      </w:r>
      <w:r w:rsidR="007F0985" w:rsidRPr="00C502EA">
        <w:rPr>
          <w:rFonts w:ascii="Times New Roman" w:hAnsi="Times New Roman" w:cs="Times New Roman"/>
          <w:sz w:val="28"/>
          <w:szCs w:val="28"/>
        </w:rPr>
        <w:t xml:space="preserve">пунктом </w:t>
      </w:r>
      <w:r w:rsidR="002E110E" w:rsidRPr="00C502EA">
        <w:rPr>
          <w:rFonts w:ascii="Times New Roman" w:hAnsi="Times New Roman" w:cs="Times New Roman"/>
          <w:sz w:val="28"/>
          <w:szCs w:val="28"/>
        </w:rPr>
        <w:t xml:space="preserve">2.10 </w:t>
      </w:r>
      <w:r w:rsidRPr="00C502EA">
        <w:rPr>
          <w:rFonts w:ascii="Times New Roman" w:hAnsi="Times New Roman" w:cs="Times New Roman"/>
          <w:sz w:val="28"/>
          <w:szCs w:val="28"/>
        </w:rPr>
        <w:t>Административного регламента;</w:t>
      </w:r>
    </w:p>
    <w:p w:rsidR="00193091" w:rsidRPr="00C502EA" w:rsidRDefault="00193091" w:rsidP="007F0985">
      <w:pPr>
        <w:autoSpaceDE w:val="0"/>
        <w:autoSpaceDN w:val="0"/>
        <w:adjustRightInd w:val="0"/>
        <w:spacing w:line="360" w:lineRule="auto"/>
        <w:ind w:firstLine="709"/>
        <w:jc w:val="both"/>
        <w:rPr>
          <w:spacing w:val="-4"/>
        </w:rPr>
      </w:pPr>
      <w:r w:rsidRPr="00C502EA">
        <w:rPr>
          <w:spacing w:val="-4"/>
        </w:rPr>
        <w:t xml:space="preserve">предоставленные </w:t>
      </w:r>
      <w:r w:rsidR="007F0985" w:rsidRPr="00C502EA">
        <w:rPr>
          <w:spacing w:val="-4"/>
        </w:rPr>
        <w:t>з</w:t>
      </w:r>
      <w:r w:rsidRPr="00C502EA">
        <w:rPr>
          <w:spacing w:val="-4"/>
        </w:rPr>
        <w:t>аявителем в электронной форме документы,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18D9" w:rsidRPr="00C502EA" w:rsidRDefault="00193091" w:rsidP="007F0985">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eastAsia="Times New Roman" w:hAnsi="Times New Roman" w:cs="Times New Roman"/>
          <w:spacing w:val="-4"/>
          <w:sz w:val="28"/>
          <w:szCs w:val="28"/>
        </w:rPr>
        <w:t xml:space="preserve">предоставленные </w:t>
      </w:r>
      <w:r w:rsidR="007F0985" w:rsidRPr="00C502EA">
        <w:rPr>
          <w:rFonts w:ascii="Times New Roman" w:eastAsia="Times New Roman" w:hAnsi="Times New Roman" w:cs="Times New Roman"/>
          <w:spacing w:val="-4"/>
          <w:sz w:val="28"/>
          <w:szCs w:val="28"/>
        </w:rPr>
        <w:t>з</w:t>
      </w:r>
      <w:r w:rsidRPr="00C502EA">
        <w:rPr>
          <w:rFonts w:ascii="Times New Roman" w:eastAsia="Times New Roman" w:hAnsi="Times New Roman" w:cs="Times New Roman"/>
          <w:spacing w:val="-4"/>
          <w:sz w:val="28"/>
          <w:szCs w:val="28"/>
        </w:rPr>
        <w:t xml:space="preserve">аявителем документы не содержат подчистки и исправления текста, </w:t>
      </w:r>
      <w:r w:rsidR="007F0985" w:rsidRPr="00C502EA">
        <w:rPr>
          <w:rFonts w:ascii="Times New Roman" w:eastAsia="Times New Roman" w:hAnsi="Times New Roman" w:cs="Times New Roman"/>
          <w:spacing w:val="-4"/>
          <w:sz w:val="28"/>
          <w:szCs w:val="28"/>
        </w:rPr>
        <w:t xml:space="preserve">копии документов </w:t>
      </w:r>
      <w:r w:rsidRPr="00C502EA">
        <w:rPr>
          <w:rFonts w:ascii="Times New Roman" w:eastAsia="Times New Roman" w:hAnsi="Times New Roman" w:cs="Times New Roman"/>
          <w:spacing w:val="-4"/>
          <w:sz w:val="28"/>
          <w:szCs w:val="28"/>
        </w:rPr>
        <w:t xml:space="preserve">заверены в порядке, установленном </w:t>
      </w:r>
      <w:r w:rsidR="007F0985" w:rsidRPr="00C502EA">
        <w:rPr>
          <w:rFonts w:ascii="Times New Roman" w:eastAsia="Times New Roman" w:hAnsi="Times New Roman" w:cs="Times New Roman"/>
          <w:spacing w:val="-4"/>
          <w:sz w:val="28"/>
          <w:szCs w:val="28"/>
        </w:rPr>
        <w:t>пунктом 2.10 Административного регламента</w:t>
      </w:r>
      <w:r w:rsidRPr="00C502EA">
        <w:rPr>
          <w:rFonts w:ascii="Times New Roman" w:eastAsia="Times New Roman" w:hAnsi="Times New Roman" w:cs="Times New Roman"/>
          <w:spacing w:val="-4"/>
          <w:sz w:val="28"/>
          <w:szCs w:val="28"/>
        </w:rPr>
        <w:t>;</w:t>
      </w:r>
    </w:p>
    <w:p w:rsidR="007F0985" w:rsidRPr="00C502EA" w:rsidRDefault="007F0985" w:rsidP="007F0985">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hAnsi="Times New Roman" w:cs="Times New Roman"/>
          <w:sz w:val="28"/>
          <w:szCs w:val="28"/>
        </w:rPr>
        <w:t xml:space="preserve">заявителем получено санитарно-эпидемиологическое заключение о </w:t>
      </w:r>
      <w:r w:rsidRPr="00C502EA">
        <w:rPr>
          <w:rFonts w:ascii="Times New Roman" w:eastAsiaTheme="minorHAnsi" w:hAnsi="Times New Roman" w:cs="Times New Roman"/>
          <w:sz w:val="28"/>
          <w:szCs w:val="28"/>
          <w:lang w:eastAsia="en-US"/>
        </w:rPr>
        <w:t>соответствии</w:t>
      </w:r>
      <w:r w:rsidRPr="00C502EA">
        <w:rPr>
          <w:rFonts w:eastAsiaTheme="minorHAnsi"/>
          <w:lang w:eastAsia="en-US"/>
        </w:rPr>
        <w:t xml:space="preserve"> </w:t>
      </w:r>
      <w:r w:rsidR="004B1E1C" w:rsidRPr="00C502EA">
        <w:rPr>
          <w:rFonts w:ascii="Times New Roman" w:eastAsiaTheme="minorHAnsi" w:hAnsi="Times New Roman" w:cs="Times New Roman"/>
          <w:sz w:val="28"/>
          <w:szCs w:val="28"/>
          <w:lang w:eastAsia="en-US"/>
        </w:rPr>
        <w:t>проекта</w:t>
      </w:r>
      <w:r w:rsidRPr="00C502EA">
        <w:rPr>
          <w:rFonts w:ascii="Times New Roman" w:eastAsiaTheme="minorHAnsi" w:hAnsi="Times New Roman" w:cs="Times New Roman"/>
          <w:sz w:val="28"/>
          <w:szCs w:val="28"/>
          <w:lang w:eastAsia="en-US"/>
        </w:rPr>
        <w:t xml:space="preserve"> ЗСО источника водоснабжения </w:t>
      </w:r>
      <w:r w:rsidR="004B1E1C" w:rsidRPr="00C502EA">
        <w:rPr>
          <w:rFonts w:ascii="Times New Roman" w:eastAsiaTheme="minorHAnsi" w:hAnsi="Times New Roman" w:cs="Times New Roman"/>
          <w:sz w:val="28"/>
          <w:szCs w:val="28"/>
          <w:lang w:eastAsia="en-US"/>
        </w:rPr>
        <w:t>государственным санитарно-эпидемиологическим правилам и нормативам;</w:t>
      </w:r>
      <w:r w:rsidRPr="00C502EA">
        <w:rPr>
          <w:rFonts w:ascii="Times New Roman" w:eastAsiaTheme="minorHAnsi" w:hAnsi="Times New Roman" w:cs="Times New Roman"/>
          <w:sz w:val="28"/>
          <w:szCs w:val="28"/>
          <w:lang w:eastAsia="en-US"/>
        </w:rPr>
        <w:t xml:space="preserve"> </w:t>
      </w:r>
    </w:p>
    <w:p w:rsidR="00193091" w:rsidRPr="00C502EA" w:rsidRDefault="00193091" w:rsidP="007F0985">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eastAsia="Times New Roman" w:hAnsi="Times New Roman" w:cs="Times New Roman"/>
          <w:spacing w:val="-4"/>
          <w:sz w:val="28"/>
          <w:szCs w:val="28"/>
        </w:rPr>
        <w:t>право пользования недрами юридическим лицом оформлено в установленном порядке (для подземных источников водоснабжения)</w:t>
      </w:r>
      <w:r w:rsidR="007F0985" w:rsidRPr="00C502EA">
        <w:rPr>
          <w:rFonts w:ascii="Times New Roman" w:eastAsia="Times New Roman" w:hAnsi="Times New Roman" w:cs="Times New Roman"/>
          <w:spacing w:val="-4"/>
          <w:sz w:val="28"/>
          <w:szCs w:val="28"/>
        </w:rPr>
        <w:t>;</w:t>
      </w:r>
    </w:p>
    <w:p w:rsidR="004B1E1C" w:rsidRPr="00C502EA" w:rsidRDefault="00810606" w:rsidP="007F0985">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hAnsi="Times New Roman" w:cs="Times New Roman"/>
          <w:sz w:val="28"/>
          <w:szCs w:val="28"/>
        </w:rPr>
        <w:t>договор</w:t>
      </w:r>
      <w:r w:rsidR="004B1E1C" w:rsidRPr="00C502EA">
        <w:rPr>
          <w:rFonts w:ascii="Times New Roman" w:hAnsi="Times New Roman" w:cs="Times New Roman"/>
          <w:sz w:val="28"/>
          <w:szCs w:val="28"/>
        </w:rPr>
        <w:t xml:space="preserve"> водопользования для забора (изъятия) водных ресурсов оформлен в установленном порядке (для поверхностных источников водоснабжения);</w:t>
      </w:r>
    </w:p>
    <w:p w:rsidR="007F0985" w:rsidRPr="00C502EA" w:rsidRDefault="00810606" w:rsidP="0081060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право собственности, землепользования или аренды на земельный участок под первый пояс санитарной охраны оформлено в установленном порядке.</w:t>
      </w:r>
    </w:p>
    <w:p w:rsidR="001818D9" w:rsidRPr="00C502EA" w:rsidRDefault="00810606" w:rsidP="0081060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3.5.2. </w:t>
      </w:r>
      <w:r w:rsidR="001818D9" w:rsidRPr="00C502EA">
        <w:rPr>
          <w:rFonts w:ascii="Times New Roman" w:hAnsi="Times New Roman" w:cs="Times New Roman"/>
          <w:sz w:val="28"/>
          <w:szCs w:val="28"/>
        </w:rPr>
        <w:t>Критерии принятия решения об отказе в предоставлении государственной услуги:</w:t>
      </w:r>
    </w:p>
    <w:p w:rsidR="00324E1F" w:rsidRPr="00C502EA" w:rsidRDefault="00324E1F" w:rsidP="00810606">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подача заявления не по установленной приложением Административного регламента форме;</w:t>
      </w:r>
    </w:p>
    <w:p w:rsidR="00810606" w:rsidRPr="00C502EA" w:rsidRDefault="00810606" w:rsidP="00324E1F">
      <w:pPr>
        <w:autoSpaceDE w:val="0"/>
        <w:autoSpaceDN w:val="0"/>
        <w:adjustRightInd w:val="0"/>
        <w:spacing w:line="360" w:lineRule="auto"/>
        <w:ind w:firstLine="709"/>
        <w:jc w:val="both"/>
        <w:outlineLvl w:val="0"/>
        <w:rPr>
          <w:spacing w:val="-4"/>
        </w:rPr>
      </w:pPr>
      <w:r w:rsidRPr="00C502EA">
        <w:rPr>
          <w:spacing w:val="-4"/>
        </w:rPr>
        <w:lastRenderedPageBreak/>
        <w:t>пред</w:t>
      </w:r>
      <w:r w:rsidR="003A2F07" w:rsidRPr="00C502EA">
        <w:rPr>
          <w:spacing w:val="-4"/>
        </w:rPr>
        <w:t>ставление заявителем</w:t>
      </w:r>
      <w:r w:rsidRPr="00C502EA">
        <w:rPr>
          <w:spacing w:val="-4"/>
        </w:rPr>
        <w:t xml:space="preserve"> неполн</w:t>
      </w:r>
      <w:r w:rsidR="003A2F07" w:rsidRPr="00C502EA">
        <w:rPr>
          <w:spacing w:val="-4"/>
        </w:rPr>
        <w:t>ого</w:t>
      </w:r>
      <w:r w:rsidRPr="00C502EA">
        <w:rPr>
          <w:spacing w:val="-4"/>
        </w:rPr>
        <w:t xml:space="preserve"> комплект</w:t>
      </w:r>
      <w:r w:rsidR="003A2F07" w:rsidRPr="00C502EA">
        <w:rPr>
          <w:spacing w:val="-4"/>
        </w:rPr>
        <w:t>а</w:t>
      </w:r>
      <w:r w:rsidRPr="00C502EA">
        <w:rPr>
          <w:spacing w:val="-4"/>
        </w:rPr>
        <w:t xml:space="preserve"> документов</w:t>
      </w:r>
      <w:r w:rsidR="003B1779" w:rsidRPr="00C502EA">
        <w:rPr>
          <w:spacing w:val="-4"/>
        </w:rPr>
        <w:t xml:space="preserve">, </w:t>
      </w:r>
      <w:r w:rsidR="00B87A69" w:rsidRPr="00C502EA">
        <w:rPr>
          <w:spacing w:val="-4"/>
        </w:rPr>
        <w:t xml:space="preserve"> </w:t>
      </w:r>
      <w:r w:rsidR="006D490C" w:rsidRPr="00C502EA">
        <w:t>несоответствие документов, представленных заявителем, требованиям</w:t>
      </w:r>
      <w:r w:rsidR="003B1779" w:rsidRPr="00C502EA">
        <w:rPr>
          <w:spacing w:val="-4"/>
        </w:rPr>
        <w:t>,</w:t>
      </w:r>
      <w:r w:rsidR="003B1779" w:rsidRPr="00C502EA">
        <w:t xml:space="preserve"> предусмотренным пунктом 2.10 Административного регламента</w:t>
      </w:r>
      <w:r w:rsidRPr="00C502EA">
        <w:rPr>
          <w:spacing w:val="-4"/>
        </w:rPr>
        <w:t>;</w:t>
      </w:r>
    </w:p>
    <w:p w:rsidR="00810606" w:rsidRPr="00C502EA" w:rsidRDefault="003A2F07" w:rsidP="00324E1F">
      <w:pPr>
        <w:autoSpaceDE w:val="0"/>
        <w:autoSpaceDN w:val="0"/>
        <w:adjustRightInd w:val="0"/>
        <w:spacing w:line="360" w:lineRule="auto"/>
        <w:ind w:firstLine="709"/>
        <w:jc w:val="both"/>
        <w:outlineLvl w:val="0"/>
        <w:rPr>
          <w:spacing w:val="-4"/>
        </w:rPr>
      </w:pPr>
      <w:r w:rsidRPr="00C502EA">
        <w:rPr>
          <w:spacing w:val="-4"/>
        </w:rPr>
        <w:t xml:space="preserve">наличие повреждений в </w:t>
      </w:r>
      <w:r w:rsidR="00810606" w:rsidRPr="00C502EA">
        <w:rPr>
          <w:spacing w:val="-4"/>
        </w:rPr>
        <w:t>представленны</w:t>
      </w:r>
      <w:r w:rsidR="00B762C8" w:rsidRPr="00C502EA">
        <w:rPr>
          <w:spacing w:val="-4"/>
        </w:rPr>
        <w:t>х</w:t>
      </w:r>
      <w:r w:rsidR="00810606" w:rsidRPr="00C502EA">
        <w:rPr>
          <w:spacing w:val="-4"/>
        </w:rPr>
        <w:t xml:space="preserve"> заявителем в электронной форме документ</w:t>
      </w:r>
      <w:r w:rsidR="00B762C8" w:rsidRPr="00C502EA">
        <w:rPr>
          <w:spacing w:val="-4"/>
        </w:rPr>
        <w:t>ах</w:t>
      </w:r>
      <w:r w:rsidR="00810606" w:rsidRPr="00C502EA">
        <w:rPr>
          <w:spacing w:val="-4"/>
        </w:rPr>
        <w:t xml:space="preserve">, наличие которых не позволяет в полном объеме использовать информацию и сведения, содержащиеся в документах для предоставления </w:t>
      </w:r>
      <w:r w:rsidR="00B762C8" w:rsidRPr="00C502EA">
        <w:rPr>
          <w:spacing w:val="-4"/>
        </w:rPr>
        <w:t xml:space="preserve">государственно </w:t>
      </w:r>
      <w:r w:rsidR="00810606" w:rsidRPr="00C502EA">
        <w:rPr>
          <w:spacing w:val="-4"/>
        </w:rPr>
        <w:t>услуги;</w:t>
      </w:r>
    </w:p>
    <w:p w:rsidR="00810606" w:rsidRPr="00C502EA" w:rsidRDefault="00B762C8" w:rsidP="00324E1F">
      <w:pPr>
        <w:autoSpaceDE w:val="0"/>
        <w:autoSpaceDN w:val="0"/>
        <w:adjustRightInd w:val="0"/>
        <w:spacing w:line="360" w:lineRule="auto"/>
        <w:ind w:firstLine="709"/>
        <w:jc w:val="both"/>
        <w:outlineLvl w:val="0"/>
        <w:rPr>
          <w:spacing w:val="-4"/>
        </w:rPr>
      </w:pPr>
      <w:r w:rsidRPr="00C502EA">
        <w:rPr>
          <w:spacing w:val="-4"/>
        </w:rPr>
        <w:t xml:space="preserve">наличие подчисток и исправлений текста в </w:t>
      </w:r>
      <w:r w:rsidR="00810606" w:rsidRPr="00C502EA">
        <w:rPr>
          <w:spacing w:val="-4"/>
        </w:rPr>
        <w:t>представленны</w:t>
      </w:r>
      <w:r w:rsidRPr="00C502EA">
        <w:rPr>
          <w:spacing w:val="-4"/>
        </w:rPr>
        <w:t>х</w:t>
      </w:r>
      <w:r w:rsidR="00810606" w:rsidRPr="00C502EA">
        <w:rPr>
          <w:spacing w:val="-4"/>
        </w:rPr>
        <w:t xml:space="preserve"> заявителем документ</w:t>
      </w:r>
      <w:r w:rsidRPr="00C502EA">
        <w:rPr>
          <w:spacing w:val="-4"/>
        </w:rPr>
        <w:t>ах</w:t>
      </w:r>
      <w:r w:rsidR="00810606" w:rsidRPr="00C502EA">
        <w:rPr>
          <w:spacing w:val="-4"/>
        </w:rPr>
        <w:t xml:space="preserve">, </w:t>
      </w:r>
      <w:r w:rsidRPr="00C502EA">
        <w:rPr>
          <w:spacing w:val="-4"/>
        </w:rPr>
        <w:t xml:space="preserve">а также </w:t>
      </w:r>
      <w:r w:rsidR="00324E1F" w:rsidRPr="00C502EA">
        <w:rPr>
          <w:spacing w:val="-4"/>
        </w:rPr>
        <w:t>копи</w:t>
      </w:r>
      <w:r w:rsidRPr="00C502EA">
        <w:rPr>
          <w:spacing w:val="-4"/>
        </w:rPr>
        <w:t>й</w:t>
      </w:r>
      <w:r w:rsidR="00324E1F" w:rsidRPr="00C502EA">
        <w:rPr>
          <w:spacing w:val="-4"/>
        </w:rPr>
        <w:t xml:space="preserve"> документов</w:t>
      </w:r>
      <w:r w:rsidRPr="00C502EA">
        <w:rPr>
          <w:spacing w:val="-4"/>
        </w:rPr>
        <w:t>, незаверенных</w:t>
      </w:r>
      <w:r w:rsidR="00324E1F" w:rsidRPr="00C502EA">
        <w:rPr>
          <w:spacing w:val="-4"/>
        </w:rPr>
        <w:t xml:space="preserve"> </w:t>
      </w:r>
      <w:r w:rsidR="00810606" w:rsidRPr="00C502EA">
        <w:rPr>
          <w:spacing w:val="-4"/>
        </w:rPr>
        <w:t>в порядке, установленном пунктом 2.10 Административного регламента;</w:t>
      </w:r>
    </w:p>
    <w:p w:rsidR="00324E1F" w:rsidRPr="00C502EA" w:rsidRDefault="00B762C8" w:rsidP="00324E1F">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hAnsi="Times New Roman" w:cs="Times New Roman"/>
          <w:sz w:val="28"/>
          <w:szCs w:val="28"/>
        </w:rPr>
        <w:t>отсутствие</w:t>
      </w:r>
      <w:r w:rsidR="00324E1F" w:rsidRPr="00C502EA">
        <w:rPr>
          <w:rFonts w:ascii="Times New Roman" w:hAnsi="Times New Roman" w:cs="Times New Roman"/>
          <w:sz w:val="28"/>
          <w:szCs w:val="28"/>
        </w:rPr>
        <w:t xml:space="preserve"> санитарно-эпидемиологическо</w:t>
      </w:r>
      <w:r w:rsidRPr="00C502EA">
        <w:rPr>
          <w:rFonts w:ascii="Times New Roman" w:hAnsi="Times New Roman" w:cs="Times New Roman"/>
          <w:sz w:val="28"/>
          <w:szCs w:val="28"/>
        </w:rPr>
        <w:t>го</w:t>
      </w:r>
      <w:r w:rsidR="00324E1F" w:rsidRPr="00C502EA">
        <w:rPr>
          <w:rFonts w:ascii="Times New Roman" w:hAnsi="Times New Roman" w:cs="Times New Roman"/>
          <w:sz w:val="28"/>
          <w:szCs w:val="28"/>
        </w:rPr>
        <w:t xml:space="preserve"> заключени</w:t>
      </w:r>
      <w:r w:rsidRPr="00C502EA">
        <w:rPr>
          <w:rFonts w:ascii="Times New Roman" w:hAnsi="Times New Roman" w:cs="Times New Roman"/>
          <w:sz w:val="28"/>
          <w:szCs w:val="28"/>
        </w:rPr>
        <w:t>я</w:t>
      </w:r>
      <w:r w:rsidR="00324E1F" w:rsidRPr="00C502EA">
        <w:rPr>
          <w:rFonts w:ascii="Times New Roman" w:hAnsi="Times New Roman" w:cs="Times New Roman"/>
          <w:sz w:val="28"/>
          <w:szCs w:val="28"/>
        </w:rPr>
        <w:t xml:space="preserve"> о </w:t>
      </w:r>
      <w:r w:rsidR="00324E1F" w:rsidRPr="00C502EA">
        <w:rPr>
          <w:rFonts w:ascii="Times New Roman" w:eastAsiaTheme="minorHAnsi" w:hAnsi="Times New Roman" w:cs="Times New Roman"/>
          <w:sz w:val="28"/>
          <w:szCs w:val="28"/>
          <w:lang w:eastAsia="en-US"/>
        </w:rPr>
        <w:t>соответствии</w:t>
      </w:r>
      <w:r w:rsidR="00324E1F" w:rsidRPr="00C502EA">
        <w:rPr>
          <w:rFonts w:eastAsiaTheme="minorHAnsi"/>
          <w:lang w:eastAsia="en-US"/>
        </w:rPr>
        <w:t xml:space="preserve"> </w:t>
      </w:r>
      <w:r w:rsidR="00324E1F" w:rsidRPr="00C502EA">
        <w:rPr>
          <w:rFonts w:ascii="Times New Roman" w:eastAsiaTheme="minorHAnsi" w:hAnsi="Times New Roman" w:cs="Times New Roman"/>
          <w:sz w:val="28"/>
          <w:szCs w:val="28"/>
          <w:lang w:eastAsia="en-US"/>
        </w:rPr>
        <w:t xml:space="preserve">проекта ЗСО источника водоснабжения государственным санитарно-эпидемиологическим правилам и нормативам; </w:t>
      </w:r>
    </w:p>
    <w:p w:rsidR="00324E1F" w:rsidRPr="00C502EA" w:rsidRDefault="00B762C8" w:rsidP="00324E1F">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eastAsia="Times New Roman" w:hAnsi="Times New Roman" w:cs="Times New Roman"/>
          <w:spacing w:val="-4"/>
          <w:sz w:val="28"/>
          <w:szCs w:val="28"/>
        </w:rPr>
        <w:t xml:space="preserve">отсутствие у </w:t>
      </w:r>
      <w:r w:rsidR="00324E1F" w:rsidRPr="00C502EA">
        <w:rPr>
          <w:rFonts w:ascii="Times New Roman" w:eastAsia="Times New Roman" w:hAnsi="Times New Roman" w:cs="Times New Roman"/>
          <w:spacing w:val="-4"/>
          <w:sz w:val="28"/>
          <w:szCs w:val="28"/>
        </w:rPr>
        <w:t>заявител</w:t>
      </w:r>
      <w:r w:rsidRPr="00C502EA">
        <w:rPr>
          <w:rFonts w:ascii="Times New Roman" w:eastAsia="Times New Roman" w:hAnsi="Times New Roman" w:cs="Times New Roman"/>
          <w:spacing w:val="-4"/>
          <w:sz w:val="28"/>
          <w:szCs w:val="28"/>
        </w:rPr>
        <w:t>я</w:t>
      </w:r>
      <w:r w:rsidR="00324E1F" w:rsidRPr="00C502EA">
        <w:rPr>
          <w:rFonts w:ascii="Times New Roman" w:eastAsia="Times New Roman" w:hAnsi="Times New Roman" w:cs="Times New Roman"/>
          <w:spacing w:val="-4"/>
          <w:sz w:val="28"/>
          <w:szCs w:val="28"/>
        </w:rPr>
        <w:t xml:space="preserve"> (юридическ</w:t>
      </w:r>
      <w:r w:rsidRPr="00C502EA">
        <w:rPr>
          <w:rFonts w:ascii="Times New Roman" w:eastAsia="Times New Roman" w:hAnsi="Times New Roman" w:cs="Times New Roman"/>
          <w:spacing w:val="-4"/>
          <w:sz w:val="28"/>
          <w:szCs w:val="28"/>
        </w:rPr>
        <w:t>ого лица</w:t>
      </w:r>
      <w:r w:rsidR="00324E1F" w:rsidRPr="00C502EA">
        <w:rPr>
          <w:rFonts w:ascii="Times New Roman" w:eastAsia="Times New Roman" w:hAnsi="Times New Roman" w:cs="Times New Roman"/>
          <w:spacing w:val="-4"/>
          <w:sz w:val="28"/>
          <w:szCs w:val="28"/>
        </w:rPr>
        <w:t xml:space="preserve">) </w:t>
      </w:r>
      <w:r w:rsidRPr="00C502EA">
        <w:rPr>
          <w:rFonts w:ascii="Times New Roman" w:eastAsia="Times New Roman" w:hAnsi="Times New Roman" w:cs="Times New Roman"/>
          <w:spacing w:val="-4"/>
          <w:sz w:val="28"/>
          <w:szCs w:val="28"/>
        </w:rPr>
        <w:t>оформленного</w:t>
      </w:r>
      <w:r w:rsidR="00324E1F" w:rsidRPr="00C502EA">
        <w:rPr>
          <w:rFonts w:ascii="Times New Roman" w:hAnsi="Times New Roman" w:cs="Times New Roman"/>
          <w:sz w:val="28"/>
          <w:szCs w:val="28"/>
        </w:rPr>
        <w:t xml:space="preserve"> в установленном порядке</w:t>
      </w:r>
      <w:r w:rsidR="00324E1F" w:rsidRPr="00C502EA">
        <w:rPr>
          <w:rFonts w:ascii="Times New Roman" w:eastAsia="Times New Roman" w:hAnsi="Times New Roman" w:cs="Times New Roman"/>
          <w:spacing w:val="-4"/>
          <w:sz w:val="28"/>
          <w:szCs w:val="28"/>
        </w:rPr>
        <w:t xml:space="preserve"> прав</w:t>
      </w:r>
      <w:r w:rsidRPr="00C502EA">
        <w:rPr>
          <w:rFonts w:ascii="Times New Roman" w:eastAsia="Times New Roman" w:hAnsi="Times New Roman" w:cs="Times New Roman"/>
          <w:spacing w:val="-4"/>
          <w:sz w:val="28"/>
          <w:szCs w:val="28"/>
        </w:rPr>
        <w:t>а</w:t>
      </w:r>
      <w:r w:rsidR="00324E1F" w:rsidRPr="00C502EA">
        <w:rPr>
          <w:rFonts w:ascii="Times New Roman" w:eastAsia="Times New Roman" w:hAnsi="Times New Roman" w:cs="Times New Roman"/>
          <w:spacing w:val="-4"/>
          <w:sz w:val="28"/>
          <w:szCs w:val="28"/>
        </w:rPr>
        <w:t xml:space="preserve"> пользования недрами (для подземных источников водоснабжения);</w:t>
      </w:r>
    </w:p>
    <w:p w:rsidR="00324E1F" w:rsidRPr="00C502EA" w:rsidRDefault="00B762C8" w:rsidP="00324E1F">
      <w:pPr>
        <w:pStyle w:val="ConsPlusNormal"/>
        <w:spacing w:line="360" w:lineRule="auto"/>
        <w:ind w:firstLine="708"/>
        <w:jc w:val="both"/>
        <w:rPr>
          <w:rFonts w:ascii="Times New Roman" w:eastAsia="Times New Roman" w:hAnsi="Times New Roman" w:cs="Times New Roman"/>
          <w:spacing w:val="-4"/>
          <w:sz w:val="28"/>
          <w:szCs w:val="28"/>
        </w:rPr>
      </w:pPr>
      <w:r w:rsidRPr="00C502EA">
        <w:rPr>
          <w:rFonts w:ascii="Times New Roman" w:eastAsia="Times New Roman" w:hAnsi="Times New Roman" w:cs="Times New Roman"/>
          <w:spacing w:val="-4"/>
          <w:sz w:val="28"/>
          <w:szCs w:val="28"/>
        </w:rPr>
        <w:t xml:space="preserve">отсутствие у </w:t>
      </w:r>
      <w:proofErr w:type="gramStart"/>
      <w:r w:rsidRPr="00C502EA">
        <w:rPr>
          <w:rFonts w:ascii="Times New Roman" w:eastAsia="Times New Roman" w:hAnsi="Times New Roman" w:cs="Times New Roman"/>
          <w:spacing w:val="-4"/>
          <w:sz w:val="28"/>
          <w:szCs w:val="28"/>
        </w:rPr>
        <w:t>заявителя</w:t>
      </w:r>
      <w:proofErr w:type="gramEnd"/>
      <w:r w:rsidRPr="00C502EA">
        <w:rPr>
          <w:rFonts w:ascii="Times New Roman" w:eastAsia="Times New Roman" w:hAnsi="Times New Roman" w:cs="Times New Roman"/>
          <w:spacing w:val="-4"/>
          <w:sz w:val="28"/>
          <w:szCs w:val="28"/>
        </w:rPr>
        <w:t xml:space="preserve"> </w:t>
      </w:r>
      <w:r w:rsidR="00324E1F" w:rsidRPr="00C502EA">
        <w:rPr>
          <w:rFonts w:ascii="Times New Roman" w:hAnsi="Times New Roman" w:cs="Times New Roman"/>
          <w:sz w:val="28"/>
          <w:szCs w:val="28"/>
        </w:rPr>
        <w:t>оформлен</w:t>
      </w:r>
      <w:r w:rsidRPr="00C502EA">
        <w:rPr>
          <w:rFonts w:ascii="Times New Roman" w:hAnsi="Times New Roman" w:cs="Times New Roman"/>
          <w:sz w:val="28"/>
          <w:szCs w:val="28"/>
        </w:rPr>
        <w:t>ного</w:t>
      </w:r>
      <w:r w:rsidR="00324E1F" w:rsidRPr="00C502EA">
        <w:rPr>
          <w:rFonts w:ascii="Times New Roman" w:hAnsi="Times New Roman" w:cs="Times New Roman"/>
          <w:sz w:val="28"/>
          <w:szCs w:val="28"/>
        </w:rPr>
        <w:t xml:space="preserve"> в установленном порядке договор</w:t>
      </w:r>
      <w:r w:rsidRPr="00C502EA">
        <w:rPr>
          <w:rFonts w:ascii="Times New Roman" w:hAnsi="Times New Roman" w:cs="Times New Roman"/>
          <w:sz w:val="28"/>
          <w:szCs w:val="28"/>
        </w:rPr>
        <w:t>а</w:t>
      </w:r>
      <w:r w:rsidR="00324E1F" w:rsidRPr="00C502EA">
        <w:rPr>
          <w:rFonts w:ascii="Times New Roman" w:hAnsi="Times New Roman" w:cs="Times New Roman"/>
          <w:sz w:val="28"/>
          <w:szCs w:val="28"/>
        </w:rPr>
        <w:t xml:space="preserve"> водопользования для забора (изъятия) водных ресурсов (для поверхностных источников водоснабжения);</w:t>
      </w:r>
    </w:p>
    <w:p w:rsidR="00324E1F" w:rsidRPr="00C502EA" w:rsidRDefault="00B762C8" w:rsidP="0080797D">
      <w:pPr>
        <w:pStyle w:val="ConsPlusNormal"/>
        <w:spacing w:line="360" w:lineRule="auto"/>
        <w:ind w:firstLine="709"/>
        <w:jc w:val="both"/>
        <w:rPr>
          <w:rFonts w:ascii="Times New Roman" w:hAnsi="Times New Roman" w:cs="Times New Roman"/>
          <w:sz w:val="28"/>
          <w:szCs w:val="28"/>
        </w:rPr>
      </w:pPr>
      <w:r w:rsidRPr="00C502EA">
        <w:rPr>
          <w:rFonts w:ascii="Times New Roman" w:eastAsia="Times New Roman" w:hAnsi="Times New Roman" w:cs="Times New Roman"/>
          <w:spacing w:val="-4"/>
          <w:sz w:val="28"/>
          <w:szCs w:val="28"/>
        </w:rPr>
        <w:t xml:space="preserve">отсутствие у </w:t>
      </w:r>
      <w:proofErr w:type="gramStart"/>
      <w:r w:rsidRPr="00C502EA">
        <w:rPr>
          <w:rFonts w:ascii="Times New Roman" w:eastAsia="Times New Roman" w:hAnsi="Times New Roman" w:cs="Times New Roman"/>
          <w:spacing w:val="-4"/>
          <w:sz w:val="28"/>
          <w:szCs w:val="28"/>
        </w:rPr>
        <w:t>заявителя</w:t>
      </w:r>
      <w:proofErr w:type="gramEnd"/>
      <w:r w:rsidRPr="00C502EA">
        <w:rPr>
          <w:rFonts w:ascii="Times New Roman" w:eastAsia="Times New Roman" w:hAnsi="Times New Roman" w:cs="Times New Roman"/>
          <w:spacing w:val="-4"/>
          <w:sz w:val="28"/>
          <w:szCs w:val="28"/>
        </w:rPr>
        <w:t xml:space="preserve"> </w:t>
      </w:r>
      <w:r w:rsidRPr="00C502EA">
        <w:rPr>
          <w:rFonts w:ascii="Times New Roman" w:hAnsi="Times New Roman" w:cs="Times New Roman"/>
          <w:sz w:val="28"/>
          <w:szCs w:val="28"/>
        </w:rPr>
        <w:t xml:space="preserve">оформленного </w:t>
      </w:r>
      <w:r w:rsidR="00324E1F" w:rsidRPr="00C502EA">
        <w:rPr>
          <w:rFonts w:ascii="Times New Roman" w:hAnsi="Times New Roman" w:cs="Times New Roman"/>
          <w:sz w:val="28"/>
          <w:szCs w:val="28"/>
        </w:rPr>
        <w:t>в установленном порядке прав</w:t>
      </w:r>
      <w:r w:rsidRPr="00C502EA">
        <w:rPr>
          <w:rFonts w:ascii="Times New Roman" w:hAnsi="Times New Roman" w:cs="Times New Roman"/>
          <w:sz w:val="28"/>
          <w:szCs w:val="28"/>
        </w:rPr>
        <w:t>а</w:t>
      </w:r>
      <w:r w:rsidR="00324E1F" w:rsidRPr="00C502EA">
        <w:rPr>
          <w:rFonts w:ascii="Times New Roman" w:hAnsi="Times New Roman" w:cs="Times New Roman"/>
          <w:sz w:val="28"/>
          <w:szCs w:val="28"/>
        </w:rPr>
        <w:t xml:space="preserve"> собственности, землепользования или аренды на земельный участок под первый пояс санитарной охраны.</w:t>
      </w:r>
    </w:p>
    <w:p w:rsidR="0031354B" w:rsidRPr="00C502EA" w:rsidRDefault="0031354B" w:rsidP="0080797D">
      <w:pPr>
        <w:autoSpaceDE w:val="0"/>
        <w:autoSpaceDN w:val="0"/>
        <w:adjustRightInd w:val="0"/>
        <w:spacing w:line="360" w:lineRule="auto"/>
        <w:ind w:firstLine="709"/>
        <w:jc w:val="both"/>
        <w:outlineLvl w:val="0"/>
      </w:pPr>
      <w:r w:rsidRPr="00C502EA">
        <w:t xml:space="preserve">3.5.3. </w:t>
      </w:r>
      <w:r w:rsidRPr="00C502EA">
        <w:rPr>
          <w:spacing w:val="-4"/>
        </w:rPr>
        <w:t xml:space="preserve">При наличии оснований для предоставления государственной услуги, предусмотренных пунктом 3.5.1 Административного регламента, ответственный исполнитель </w:t>
      </w:r>
      <w:r w:rsidRPr="00C502EA">
        <w:t xml:space="preserve">готовит в двух экземплярах проект приказа </w:t>
      </w:r>
      <w:r w:rsidR="00A856FE" w:rsidRPr="00C502EA">
        <w:t>М</w:t>
      </w:r>
      <w:r w:rsidRPr="00C502EA">
        <w:t>инистерства (далее – приказ):</w:t>
      </w:r>
    </w:p>
    <w:p w:rsidR="0031354B" w:rsidRPr="00C502EA" w:rsidRDefault="0031354B" w:rsidP="0080797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об установлении ЗСО источника питьевого и хозяйственно-бытового водоснабжения;</w:t>
      </w:r>
    </w:p>
    <w:p w:rsidR="0031354B" w:rsidRPr="00C502EA" w:rsidRDefault="0031354B" w:rsidP="0080797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об изменении ЗСО источника питьевого и хозяйственно-бытового водоснабжения;</w:t>
      </w:r>
    </w:p>
    <w:p w:rsidR="0031354B" w:rsidRPr="00C502EA" w:rsidRDefault="0031354B" w:rsidP="0080797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о прекращении существования ЗСО источника питьевого и хозяйственно-бытового водоснабжения.</w:t>
      </w:r>
    </w:p>
    <w:p w:rsidR="0031354B" w:rsidRPr="00C502EA" w:rsidRDefault="0031354B" w:rsidP="0080797D">
      <w:pPr>
        <w:autoSpaceDE w:val="0"/>
        <w:autoSpaceDN w:val="0"/>
        <w:adjustRightInd w:val="0"/>
        <w:spacing w:line="360" w:lineRule="auto"/>
        <w:ind w:firstLine="709"/>
        <w:jc w:val="both"/>
        <w:outlineLvl w:val="0"/>
      </w:pPr>
      <w:r w:rsidRPr="00C502EA">
        <w:t xml:space="preserve">Ответственный исполнитель представляет проект соответствующего приказа на визу заместителю министра – руководителю департамента природопользования, затем передает на подпись министру. </w:t>
      </w:r>
    </w:p>
    <w:p w:rsidR="0031354B" w:rsidRPr="00C502EA" w:rsidRDefault="0031354B" w:rsidP="0080797D">
      <w:pPr>
        <w:spacing w:line="360" w:lineRule="auto"/>
        <w:ind w:firstLine="709"/>
        <w:jc w:val="both"/>
        <w:outlineLvl w:val="0"/>
      </w:pPr>
      <w:r w:rsidRPr="00C502EA">
        <w:t xml:space="preserve">После подписания приказа должностное лицо, ответственное за документооборот, </w:t>
      </w:r>
      <w:proofErr w:type="gramStart"/>
      <w:r w:rsidRPr="00C502EA">
        <w:t>регистрирует приказ и возвращает</w:t>
      </w:r>
      <w:proofErr w:type="gramEnd"/>
      <w:r w:rsidRPr="00C502EA">
        <w:t xml:space="preserve"> один экземпляр приказа ответственному исполнителю.</w:t>
      </w:r>
    </w:p>
    <w:p w:rsidR="00810606" w:rsidRPr="00C502EA" w:rsidRDefault="00A74124" w:rsidP="0080797D">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3.5.</w:t>
      </w:r>
      <w:r w:rsidR="0031354B" w:rsidRPr="00C502EA">
        <w:rPr>
          <w:rFonts w:ascii="Times New Roman" w:hAnsi="Times New Roman" w:cs="Times New Roman"/>
          <w:sz w:val="28"/>
          <w:szCs w:val="28"/>
        </w:rPr>
        <w:t>4</w:t>
      </w:r>
      <w:r w:rsidRPr="00C502EA">
        <w:rPr>
          <w:rFonts w:ascii="Times New Roman" w:hAnsi="Times New Roman" w:cs="Times New Roman"/>
          <w:sz w:val="28"/>
          <w:szCs w:val="28"/>
        </w:rPr>
        <w:t xml:space="preserve">. </w:t>
      </w:r>
      <w:r w:rsidRPr="00C502EA">
        <w:rPr>
          <w:rFonts w:ascii="Times New Roman" w:eastAsia="Times New Roman" w:hAnsi="Times New Roman" w:cs="Times New Roman"/>
          <w:spacing w:val="-4"/>
          <w:sz w:val="28"/>
          <w:szCs w:val="28"/>
        </w:rPr>
        <w:t xml:space="preserve">В случае если при рассмотрении поданных заявителем заявления и документов выявлено наличие оснований для отказа в предоставлении государственной услуги, предусмотренных пунктом 3.5.2 Административного регламента, ответственный исполнитель переходит к подготовке </w:t>
      </w:r>
      <w:r w:rsidR="0031354B" w:rsidRPr="00C502EA">
        <w:rPr>
          <w:rFonts w:ascii="Times New Roman" w:eastAsia="Times New Roman" w:hAnsi="Times New Roman" w:cs="Times New Roman"/>
          <w:spacing w:val="-4"/>
          <w:sz w:val="28"/>
          <w:szCs w:val="28"/>
        </w:rPr>
        <w:t>уведомления</w:t>
      </w:r>
      <w:r w:rsidRPr="00C502EA">
        <w:rPr>
          <w:rFonts w:ascii="Times New Roman" w:eastAsia="Times New Roman" w:hAnsi="Times New Roman" w:cs="Times New Roman"/>
          <w:spacing w:val="-4"/>
          <w:sz w:val="28"/>
          <w:szCs w:val="28"/>
        </w:rPr>
        <w:t xml:space="preserve"> об отказе в предоставлении государственной услуги</w:t>
      </w:r>
      <w:r w:rsidR="0031354B" w:rsidRPr="00C502EA">
        <w:rPr>
          <w:rFonts w:ascii="Times New Roman" w:eastAsia="Times New Roman" w:hAnsi="Times New Roman" w:cs="Times New Roman"/>
          <w:spacing w:val="-4"/>
          <w:sz w:val="28"/>
          <w:szCs w:val="28"/>
        </w:rPr>
        <w:t>.</w:t>
      </w:r>
    </w:p>
    <w:p w:rsidR="000E1766" w:rsidRPr="00C502EA" w:rsidRDefault="000E1766" w:rsidP="0080797D">
      <w:pPr>
        <w:autoSpaceDE w:val="0"/>
        <w:autoSpaceDN w:val="0"/>
        <w:adjustRightInd w:val="0"/>
        <w:spacing w:line="360" w:lineRule="auto"/>
        <w:ind w:firstLine="708"/>
        <w:jc w:val="both"/>
        <w:outlineLvl w:val="2"/>
        <w:rPr>
          <w:rFonts w:eastAsia="Calibri"/>
        </w:rPr>
      </w:pPr>
      <w:r w:rsidRPr="00C502EA">
        <w:t xml:space="preserve">Ответственный исполнитель </w:t>
      </w:r>
      <w:r w:rsidRPr="00C502EA">
        <w:rPr>
          <w:rFonts w:eastAsia="Calibri"/>
        </w:rPr>
        <w:t xml:space="preserve">направляет </w:t>
      </w:r>
      <w:r w:rsidR="00B87A69" w:rsidRPr="00C502EA">
        <w:rPr>
          <w:rFonts w:eastAsia="Calibri"/>
        </w:rPr>
        <w:t xml:space="preserve">на </w:t>
      </w:r>
      <w:r w:rsidRPr="00C502EA">
        <w:t>подпис</w:t>
      </w:r>
      <w:r w:rsidR="00B87A69" w:rsidRPr="00C502EA">
        <w:t>ь</w:t>
      </w:r>
      <w:r w:rsidRPr="00C502EA">
        <w:t xml:space="preserve"> заместител</w:t>
      </w:r>
      <w:r w:rsidR="00B87A69" w:rsidRPr="00C502EA">
        <w:t>ю</w:t>
      </w:r>
      <w:r w:rsidRPr="00C502EA">
        <w:t xml:space="preserve"> министра – руководител</w:t>
      </w:r>
      <w:r w:rsidR="00B87A69" w:rsidRPr="00C502EA">
        <w:t>ю</w:t>
      </w:r>
      <w:r w:rsidRPr="00C502EA">
        <w:t xml:space="preserve"> департамента природопользования </w:t>
      </w:r>
      <w:r w:rsidRPr="00C502EA">
        <w:rPr>
          <w:rFonts w:eastAsia="Calibri"/>
        </w:rPr>
        <w:t>уведомление об отказе в предоставлении государственной услуги с</w:t>
      </w:r>
      <w:r w:rsidR="00B87A69" w:rsidRPr="00C502EA">
        <w:rPr>
          <w:rFonts w:eastAsia="Calibri"/>
        </w:rPr>
        <w:t xml:space="preserve"> указанием причин такого отказа</w:t>
      </w:r>
      <w:r w:rsidRPr="00C502EA">
        <w:rPr>
          <w:rFonts w:eastAsia="Calibri"/>
        </w:rPr>
        <w:t>.</w:t>
      </w:r>
    </w:p>
    <w:p w:rsidR="00B87A69" w:rsidRPr="00C502EA" w:rsidRDefault="00B87A69" w:rsidP="0080797D">
      <w:pPr>
        <w:autoSpaceDE w:val="0"/>
        <w:autoSpaceDN w:val="0"/>
        <w:adjustRightInd w:val="0"/>
        <w:spacing w:line="360" w:lineRule="auto"/>
        <w:ind w:firstLine="708"/>
        <w:jc w:val="both"/>
        <w:outlineLvl w:val="2"/>
      </w:pPr>
      <w:r w:rsidRPr="00C502EA">
        <w:t>После подписания уведомлени</w:t>
      </w:r>
      <w:r w:rsidR="006D490C" w:rsidRPr="00C502EA">
        <w:t>е</w:t>
      </w:r>
      <w:r w:rsidRPr="00C502EA">
        <w:t xml:space="preserve"> об отказе</w:t>
      </w:r>
      <w:r w:rsidR="006D490C" w:rsidRPr="00C502EA">
        <w:t xml:space="preserve"> в предоставлении государственной услуги регистрируется</w:t>
      </w:r>
      <w:r w:rsidRPr="00C502EA">
        <w:t xml:space="preserve"> должностн</w:t>
      </w:r>
      <w:r w:rsidR="006D490C" w:rsidRPr="00C502EA">
        <w:t>ым</w:t>
      </w:r>
      <w:r w:rsidRPr="00C502EA">
        <w:t xml:space="preserve"> лицо</w:t>
      </w:r>
      <w:r w:rsidR="006D490C" w:rsidRPr="00C502EA">
        <w:t>м</w:t>
      </w:r>
      <w:r w:rsidRPr="00C502EA">
        <w:t>, ответственн</w:t>
      </w:r>
      <w:r w:rsidR="006D490C" w:rsidRPr="00C502EA">
        <w:t>ым</w:t>
      </w:r>
      <w:r w:rsidRPr="00C502EA">
        <w:t xml:space="preserve"> за</w:t>
      </w:r>
      <w:r w:rsidR="006D490C" w:rsidRPr="00C502EA">
        <w:t xml:space="preserve"> документооборот.</w:t>
      </w:r>
      <w:r w:rsidRPr="00C502EA">
        <w:t xml:space="preserve"> </w:t>
      </w:r>
    </w:p>
    <w:p w:rsidR="000E1766" w:rsidRPr="00C502EA" w:rsidRDefault="0080797D" w:rsidP="0080797D">
      <w:pPr>
        <w:spacing w:line="360" w:lineRule="auto"/>
        <w:ind w:firstLine="709"/>
        <w:jc w:val="both"/>
        <w:outlineLvl w:val="0"/>
      </w:pPr>
      <w:r w:rsidRPr="00C502EA">
        <w:t xml:space="preserve">3.5.5. </w:t>
      </w:r>
      <w:r w:rsidR="000E1766" w:rsidRPr="00C502EA">
        <w:t>Результатом административной процедуры «</w:t>
      </w:r>
      <w:r w:rsidRPr="00C502EA">
        <w:rPr>
          <w:bCs/>
          <w:spacing w:val="-4"/>
        </w:rPr>
        <w:t>Принятие решения о предоставлении (об отказе в предоставлении) государственной услуги</w:t>
      </w:r>
      <w:r w:rsidR="000E1766" w:rsidRPr="00C502EA">
        <w:t xml:space="preserve">» является: </w:t>
      </w:r>
    </w:p>
    <w:p w:rsidR="000E1766" w:rsidRPr="00C502EA" w:rsidRDefault="000E1766" w:rsidP="0080797D">
      <w:pPr>
        <w:spacing w:line="360" w:lineRule="auto"/>
        <w:ind w:firstLine="709"/>
        <w:jc w:val="both"/>
        <w:outlineLvl w:val="0"/>
      </w:pPr>
      <w:r w:rsidRPr="00C502EA">
        <w:t>1) принятие приказа, указанного в пункте 3.</w:t>
      </w:r>
      <w:r w:rsidR="0080797D" w:rsidRPr="00C502EA">
        <w:t>5.3</w:t>
      </w:r>
      <w:r w:rsidRPr="00C502EA">
        <w:t xml:space="preserve"> Административного регламента; </w:t>
      </w:r>
    </w:p>
    <w:p w:rsidR="000E1766" w:rsidRPr="00C502EA" w:rsidRDefault="000E1766" w:rsidP="0080797D">
      <w:pPr>
        <w:spacing w:line="360" w:lineRule="auto"/>
        <w:ind w:firstLine="709"/>
        <w:jc w:val="both"/>
        <w:outlineLvl w:val="0"/>
      </w:pPr>
      <w:r w:rsidRPr="00C502EA">
        <w:t>2) </w:t>
      </w:r>
      <w:r w:rsidR="006D490C" w:rsidRPr="00C502EA">
        <w:t>подготовленное уведомление</w:t>
      </w:r>
      <w:r w:rsidRPr="00C502EA">
        <w:t xml:space="preserve"> об отказе в предоставлении государственной услуги.</w:t>
      </w:r>
    </w:p>
    <w:p w:rsidR="000E1766" w:rsidRPr="00C502EA" w:rsidRDefault="000121FE" w:rsidP="004644B1">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Максимальный срок выполнения административной процедуры «</w:t>
      </w:r>
      <w:r w:rsidRPr="00C502EA">
        <w:rPr>
          <w:rFonts w:ascii="Times New Roman" w:hAnsi="Times New Roman" w:cs="Times New Roman"/>
          <w:bCs/>
          <w:spacing w:val="-4"/>
          <w:sz w:val="28"/>
          <w:szCs w:val="28"/>
        </w:rPr>
        <w:t>Принятие решения о предоставлении (об отказе в предоставлении) государственной услуги</w:t>
      </w:r>
      <w:r w:rsidRPr="00C502EA">
        <w:rPr>
          <w:rFonts w:ascii="Times New Roman" w:hAnsi="Times New Roman" w:cs="Times New Roman"/>
          <w:sz w:val="28"/>
          <w:szCs w:val="28"/>
        </w:rPr>
        <w:t xml:space="preserve">» составляет </w:t>
      </w:r>
      <w:r w:rsidR="00A856FE" w:rsidRPr="00C502EA">
        <w:rPr>
          <w:rFonts w:ascii="Times New Roman" w:hAnsi="Times New Roman" w:cs="Times New Roman"/>
          <w:sz w:val="28"/>
          <w:szCs w:val="28"/>
        </w:rPr>
        <w:t>20</w:t>
      </w:r>
      <w:r w:rsidRPr="00C502EA">
        <w:rPr>
          <w:rFonts w:ascii="Times New Roman" w:hAnsi="Times New Roman" w:cs="Times New Roman"/>
          <w:sz w:val="28"/>
          <w:szCs w:val="28"/>
        </w:rPr>
        <w:t xml:space="preserve"> рабочих дней.</w:t>
      </w:r>
    </w:p>
    <w:p w:rsidR="00BA70A2" w:rsidRPr="00C502EA" w:rsidRDefault="00BA70A2" w:rsidP="00BA70A2">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lastRenderedPageBreak/>
        <w:t>Направление (выдача) результата предоставления государственной услуги заявителю</w:t>
      </w:r>
    </w:p>
    <w:p w:rsidR="00BA70A2" w:rsidRPr="00C502EA" w:rsidRDefault="00BA70A2" w:rsidP="00BA70A2">
      <w:pPr>
        <w:pStyle w:val="ConsPlusNormal"/>
        <w:jc w:val="center"/>
        <w:rPr>
          <w:rFonts w:ascii="Times New Roman" w:hAnsi="Times New Roman" w:cs="Times New Roman"/>
          <w:b/>
          <w:sz w:val="28"/>
          <w:szCs w:val="28"/>
        </w:rPr>
      </w:pPr>
    </w:p>
    <w:p w:rsidR="00735487" w:rsidRPr="00C502EA" w:rsidRDefault="00735487" w:rsidP="002F675B">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pacing w:val="-4"/>
          <w:sz w:val="28"/>
          <w:szCs w:val="28"/>
        </w:rPr>
        <w:t xml:space="preserve">3.6. Основанием для начала административной процедуры </w:t>
      </w:r>
      <w:r w:rsidR="002F675B" w:rsidRPr="00C502EA">
        <w:rPr>
          <w:rFonts w:ascii="Times New Roman" w:hAnsi="Times New Roman" w:cs="Times New Roman"/>
          <w:spacing w:val="-4"/>
          <w:sz w:val="28"/>
          <w:szCs w:val="28"/>
        </w:rPr>
        <w:t>«</w:t>
      </w:r>
      <w:r w:rsidR="002F675B" w:rsidRPr="00C502EA">
        <w:rPr>
          <w:rFonts w:ascii="Times New Roman" w:hAnsi="Times New Roman" w:cs="Times New Roman"/>
          <w:sz w:val="28"/>
          <w:szCs w:val="28"/>
        </w:rPr>
        <w:t xml:space="preserve">Направление  (выдача) результата предоставления государственной услуги заявителю» </w:t>
      </w:r>
      <w:r w:rsidRPr="00C502EA">
        <w:rPr>
          <w:rFonts w:ascii="Times New Roman" w:hAnsi="Times New Roman" w:cs="Times New Roman"/>
          <w:spacing w:val="-4"/>
          <w:sz w:val="28"/>
          <w:szCs w:val="28"/>
        </w:rPr>
        <w:t xml:space="preserve">является мотивированное </w:t>
      </w:r>
      <w:r w:rsidR="007A5212" w:rsidRPr="00C502EA">
        <w:rPr>
          <w:rFonts w:ascii="Times New Roman" w:hAnsi="Times New Roman" w:cs="Times New Roman"/>
          <w:spacing w:val="-4"/>
          <w:sz w:val="28"/>
          <w:szCs w:val="28"/>
        </w:rPr>
        <w:t>уведомление</w:t>
      </w:r>
      <w:r w:rsidRPr="00C502EA">
        <w:rPr>
          <w:rFonts w:ascii="Times New Roman" w:hAnsi="Times New Roman" w:cs="Times New Roman"/>
          <w:spacing w:val="-4"/>
          <w:sz w:val="28"/>
          <w:szCs w:val="28"/>
        </w:rPr>
        <w:t xml:space="preserve"> об отказе в предоставлении </w:t>
      </w:r>
      <w:r w:rsidR="002F675B" w:rsidRPr="00C502EA">
        <w:rPr>
          <w:rFonts w:ascii="Times New Roman" w:hAnsi="Times New Roman" w:cs="Times New Roman"/>
          <w:spacing w:val="-4"/>
          <w:sz w:val="28"/>
          <w:szCs w:val="28"/>
        </w:rPr>
        <w:t>государствен</w:t>
      </w:r>
      <w:r w:rsidRPr="00C502EA">
        <w:rPr>
          <w:rFonts w:ascii="Times New Roman" w:hAnsi="Times New Roman" w:cs="Times New Roman"/>
          <w:spacing w:val="-4"/>
          <w:sz w:val="28"/>
          <w:szCs w:val="28"/>
        </w:rPr>
        <w:t xml:space="preserve">ной услуги или подготовленное решение </w:t>
      </w:r>
      <w:r w:rsidR="002F675B" w:rsidRPr="00C502EA">
        <w:rPr>
          <w:rFonts w:ascii="Times New Roman" w:hAnsi="Times New Roman" w:cs="Times New Roman"/>
          <w:bCs/>
          <w:color w:val="000000"/>
          <w:sz w:val="28"/>
          <w:szCs w:val="28"/>
        </w:rPr>
        <w:t>об установлении, изменении или прекращении зон санитарной охраны источников питьевого и хозяйственно-бытового водоснабжения.</w:t>
      </w:r>
    </w:p>
    <w:p w:rsidR="000F4DAE" w:rsidRPr="00C502EA" w:rsidRDefault="005B4102" w:rsidP="00B87A69">
      <w:pPr>
        <w:autoSpaceDE w:val="0"/>
        <w:autoSpaceDN w:val="0"/>
        <w:adjustRightInd w:val="0"/>
        <w:spacing w:line="360" w:lineRule="auto"/>
        <w:ind w:firstLine="708"/>
        <w:jc w:val="both"/>
        <w:outlineLvl w:val="2"/>
        <w:rPr>
          <w:spacing w:val="-4"/>
        </w:rPr>
      </w:pPr>
      <w:r w:rsidRPr="00C502EA">
        <w:t xml:space="preserve">3.6.1. </w:t>
      </w:r>
      <w:r w:rsidR="00B87A69" w:rsidRPr="00C502EA">
        <w:t xml:space="preserve">Ответственный исполнитель </w:t>
      </w:r>
      <w:r w:rsidR="00462870" w:rsidRPr="00C502EA">
        <w:rPr>
          <w:spacing w:val="-4"/>
        </w:rPr>
        <w:t xml:space="preserve">обеспечивает направление </w:t>
      </w:r>
      <w:r w:rsidR="000F4DAE" w:rsidRPr="00C502EA">
        <w:rPr>
          <w:spacing w:val="-4"/>
        </w:rPr>
        <w:t>уведомления</w:t>
      </w:r>
      <w:r w:rsidR="00462870" w:rsidRPr="00C502EA">
        <w:rPr>
          <w:spacing w:val="-4"/>
        </w:rPr>
        <w:t xml:space="preserve"> об отказе в предоставлении государственной услуги или подготовленное решение </w:t>
      </w:r>
      <w:r w:rsidR="000F4DAE" w:rsidRPr="00C502EA">
        <w:rPr>
          <w:bCs/>
          <w:color w:val="000000"/>
        </w:rPr>
        <w:t>об установлении, изменении или прекращении зон санитарной охраны источников питьевого и хозяйственно-бытового водоснабжения.</w:t>
      </w:r>
    </w:p>
    <w:p w:rsidR="00462870" w:rsidRPr="00C502EA" w:rsidRDefault="000F4DAE" w:rsidP="00B87A69">
      <w:pPr>
        <w:autoSpaceDE w:val="0"/>
        <w:autoSpaceDN w:val="0"/>
        <w:adjustRightInd w:val="0"/>
        <w:spacing w:line="360" w:lineRule="auto"/>
        <w:ind w:firstLine="708"/>
        <w:jc w:val="both"/>
        <w:outlineLvl w:val="2"/>
      </w:pPr>
      <w:r w:rsidRPr="00C502EA">
        <w:rPr>
          <w:spacing w:val="-4"/>
        </w:rPr>
        <w:t>Уведомление об отказе в предоставлении государственной услуги должно содержать указание на основания для отказа, предусмотренные пунктом 3.5.2 Административного регламента.</w:t>
      </w:r>
    </w:p>
    <w:p w:rsidR="00462870" w:rsidRPr="00C502EA" w:rsidRDefault="007A5212" w:rsidP="005971B8">
      <w:pPr>
        <w:autoSpaceDE w:val="0"/>
        <w:autoSpaceDN w:val="0"/>
        <w:adjustRightInd w:val="0"/>
        <w:spacing w:line="360" w:lineRule="auto"/>
        <w:ind w:firstLine="708"/>
        <w:jc w:val="both"/>
        <w:outlineLvl w:val="2"/>
      </w:pPr>
      <w:r w:rsidRPr="00C502EA">
        <w:t>3.6.2. Способы предоставления результата государственной услуги</w:t>
      </w:r>
      <w:r w:rsidR="00CA7885" w:rsidRPr="00C502EA">
        <w:t>:</w:t>
      </w:r>
    </w:p>
    <w:p w:rsidR="007A5212" w:rsidRPr="00C502EA" w:rsidRDefault="007A5212"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при </w:t>
      </w:r>
      <w:r w:rsidR="00CA7885" w:rsidRPr="00C502EA">
        <w:rPr>
          <w:rFonts w:ascii="Times New Roman" w:hAnsi="Times New Roman" w:cs="Times New Roman"/>
          <w:sz w:val="28"/>
          <w:szCs w:val="28"/>
        </w:rPr>
        <w:t xml:space="preserve">личном </w:t>
      </w:r>
      <w:r w:rsidRPr="00C502EA">
        <w:rPr>
          <w:rFonts w:ascii="Times New Roman" w:hAnsi="Times New Roman" w:cs="Times New Roman"/>
          <w:sz w:val="28"/>
          <w:szCs w:val="28"/>
        </w:rPr>
        <w:t xml:space="preserve">обращении 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инистерство</w:t>
      </w:r>
      <w:r w:rsidR="00CA7885" w:rsidRPr="00C502EA">
        <w:rPr>
          <w:rFonts w:ascii="Times New Roman" w:hAnsi="Times New Roman" w:cs="Times New Roman"/>
          <w:sz w:val="28"/>
          <w:szCs w:val="28"/>
        </w:rPr>
        <w:t xml:space="preserve"> в форме документа на бумажном носителе</w:t>
      </w:r>
      <w:r w:rsidRPr="00C502EA">
        <w:rPr>
          <w:rFonts w:ascii="Times New Roman" w:hAnsi="Times New Roman" w:cs="Times New Roman"/>
          <w:sz w:val="28"/>
          <w:szCs w:val="28"/>
        </w:rPr>
        <w:t xml:space="preserve">; </w:t>
      </w:r>
    </w:p>
    <w:p w:rsidR="007A5212" w:rsidRPr="00C502EA" w:rsidRDefault="00CA7885"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почтовым отправлением по месту нахождения в форме документа на бумажном носителе;</w:t>
      </w:r>
    </w:p>
    <w:p w:rsidR="00CA7885" w:rsidRPr="00C502EA" w:rsidRDefault="00CA7885"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в форме электронного документа по адресу электронной почты, указанному в заявлении;</w:t>
      </w:r>
    </w:p>
    <w:p w:rsidR="007A5212" w:rsidRPr="00C502EA" w:rsidRDefault="0013216A"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в форме электронного документа </w:t>
      </w:r>
      <w:r w:rsidR="007A5212" w:rsidRPr="00C502EA">
        <w:rPr>
          <w:rFonts w:ascii="Times New Roman" w:hAnsi="Times New Roman" w:cs="Times New Roman"/>
          <w:sz w:val="28"/>
          <w:szCs w:val="28"/>
        </w:rPr>
        <w:t xml:space="preserve">в личный кабинет заявителя на </w:t>
      </w:r>
      <w:r w:rsidR="00CA7885" w:rsidRPr="00C502EA">
        <w:rPr>
          <w:rFonts w:ascii="Times New Roman" w:hAnsi="Times New Roman" w:cs="Times New Roman"/>
          <w:sz w:val="28"/>
          <w:szCs w:val="28"/>
        </w:rPr>
        <w:t>Региональном портале или ЕПГУ</w:t>
      </w:r>
      <w:r w:rsidR="007A5212" w:rsidRPr="00C502EA">
        <w:rPr>
          <w:rFonts w:ascii="Times New Roman" w:hAnsi="Times New Roman" w:cs="Times New Roman"/>
          <w:sz w:val="28"/>
          <w:szCs w:val="28"/>
        </w:rPr>
        <w:t xml:space="preserve"> (в случае подачи заявления о </w:t>
      </w:r>
      <w:r w:rsidR="00CA7885" w:rsidRPr="00C502EA">
        <w:rPr>
          <w:rFonts w:ascii="Times New Roman" w:hAnsi="Times New Roman" w:cs="Times New Roman"/>
          <w:sz w:val="28"/>
          <w:szCs w:val="28"/>
        </w:rPr>
        <w:t>предоставлении государственной услуги</w:t>
      </w:r>
      <w:r w:rsidR="007A5212" w:rsidRPr="00C502EA">
        <w:rPr>
          <w:rFonts w:ascii="Times New Roman" w:hAnsi="Times New Roman" w:cs="Times New Roman"/>
          <w:sz w:val="28"/>
          <w:szCs w:val="28"/>
        </w:rPr>
        <w:t xml:space="preserve"> через</w:t>
      </w:r>
      <w:r w:rsidR="00CA7885" w:rsidRPr="00C502EA">
        <w:rPr>
          <w:rFonts w:ascii="Times New Roman" w:hAnsi="Times New Roman" w:cs="Times New Roman"/>
          <w:sz w:val="28"/>
          <w:szCs w:val="28"/>
        </w:rPr>
        <w:t xml:space="preserve"> ЕПГУ или</w:t>
      </w:r>
      <w:r w:rsidR="007A5212" w:rsidRPr="00C502EA">
        <w:rPr>
          <w:rFonts w:ascii="Times New Roman" w:hAnsi="Times New Roman" w:cs="Times New Roman"/>
          <w:sz w:val="28"/>
          <w:szCs w:val="28"/>
        </w:rPr>
        <w:t xml:space="preserve"> </w:t>
      </w:r>
      <w:r w:rsidR="00CA7885" w:rsidRPr="00C502EA">
        <w:rPr>
          <w:rFonts w:ascii="Times New Roman" w:hAnsi="Times New Roman" w:cs="Times New Roman"/>
          <w:sz w:val="28"/>
          <w:szCs w:val="28"/>
        </w:rPr>
        <w:t>Региональный п</w:t>
      </w:r>
      <w:r w:rsidR="007A5212" w:rsidRPr="00C502EA">
        <w:rPr>
          <w:rFonts w:ascii="Times New Roman" w:hAnsi="Times New Roman" w:cs="Times New Roman"/>
          <w:sz w:val="28"/>
          <w:szCs w:val="28"/>
        </w:rPr>
        <w:t>ортал</w:t>
      </w:r>
      <w:r w:rsidR="00CA7885" w:rsidRPr="00C502EA">
        <w:rPr>
          <w:rFonts w:ascii="Times New Roman" w:hAnsi="Times New Roman" w:cs="Times New Roman"/>
          <w:sz w:val="28"/>
          <w:szCs w:val="28"/>
        </w:rPr>
        <w:t>).</w:t>
      </w:r>
    </w:p>
    <w:p w:rsidR="007A5212" w:rsidRPr="00C502EA" w:rsidRDefault="00CA7885"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3.6.3. </w:t>
      </w:r>
      <w:r w:rsidR="007A5212" w:rsidRPr="00C502EA">
        <w:rPr>
          <w:rFonts w:ascii="Times New Roman" w:hAnsi="Times New Roman" w:cs="Times New Roman"/>
          <w:sz w:val="28"/>
          <w:szCs w:val="28"/>
        </w:rPr>
        <w:t xml:space="preserve">Срок предоставления (направления) заявителю результата государственной услуги в части выдачи мотивированного уведомления об отказе: в течение одного рабочего дня, следующего за днем подписания </w:t>
      </w:r>
      <w:r w:rsidR="007A5212" w:rsidRPr="00C502EA">
        <w:rPr>
          <w:rFonts w:ascii="Times New Roman" w:hAnsi="Times New Roman" w:cs="Times New Roman"/>
          <w:sz w:val="28"/>
          <w:szCs w:val="28"/>
        </w:rPr>
        <w:lastRenderedPageBreak/>
        <w:t xml:space="preserve">уведомления об отказе в </w:t>
      </w:r>
      <w:r w:rsidRPr="00C502EA">
        <w:rPr>
          <w:rFonts w:ascii="Times New Roman" w:hAnsi="Times New Roman" w:cs="Times New Roman"/>
          <w:sz w:val="28"/>
          <w:szCs w:val="28"/>
        </w:rPr>
        <w:t>предоставлении государственной услуги</w:t>
      </w:r>
      <w:r w:rsidR="007A5212" w:rsidRPr="00C502EA">
        <w:rPr>
          <w:rFonts w:ascii="Times New Roman" w:hAnsi="Times New Roman" w:cs="Times New Roman"/>
          <w:sz w:val="28"/>
          <w:szCs w:val="28"/>
        </w:rPr>
        <w:t>.</w:t>
      </w:r>
    </w:p>
    <w:p w:rsidR="000121FE" w:rsidRPr="00C502EA" w:rsidRDefault="00CA7885"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С</w:t>
      </w:r>
      <w:r w:rsidR="000121FE" w:rsidRPr="00C502EA">
        <w:rPr>
          <w:rFonts w:ascii="Times New Roman" w:hAnsi="Times New Roman" w:cs="Times New Roman"/>
          <w:sz w:val="28"/>
          <w:szCs w:val="28"/>
        </w:rPr>
        <w:t xml:space="preserve">рок предоставления (направления) заявителю результата государственной услуги в части выдачи </w:t>
      </w:r>
      <w:r w:rsidR="00365562" w:rsidRPr="00C502EA">
        <w:rPr>
          <w:rFonts w:ascii="Times New Roman" w:hAnsi="Times New Roman" w:cs="Times New Roman"/>
          <w:spacing w:val="-4"/>
          <w:sz w:val="28"/>
          <w:szCs w:val="28"/>
        </w:rPr>
        <w:t xml:space="preserve">решения </w:t>
      </w:r>
      <w:r w:rsidR="00365562" w:rsidRPr="00C502EA">
        <w:rPr>
          <w:rFonts w:ascii="Times New Roman" w:hAnsi="Times New Roman" w:cs="Times New Roman"/>
          <w:bCs/>
          <w:color w:val="000000"/>
          <w:sz w:val="28"/>
          <w:szCs w:val="28"/>
        </w:rPr>
        <w:t>об установлении, изменении или прекращении зон санитарной охраны источников питьевого и хозяйственно-бытового водоснабжения</w:t>
      </w:r>
      <w:r w:rsidR="000121FE" w:rsidRPr="00C502EA">
        <w:rPr>
          <w:rFonts w:ascii="Times New Roman" w:hAnsi="Times New Roman" w:cs="Times New Roman"/>
          <w:sz w:val="28"/>
          <w:szCs w:val="28"/>
        </w:rPr>
        <w:t xml:space="preserve">: в течение </w:t>
      </w:r>
      <w:r w:rsidR="00365562" w:rsidRPr="00C502EA">
        <w:rPr>
          <w:rFonts w:ascii="Times New Roman" w:hAnsi="Times New Roman" w:cs="Times New Roman"/>
          <w:sz w:val="28"/>
          <w:szCs w:val="28"/>
        </w:rPr>
        <w:t>трех</w:t>
      </w:r>
      <w:r w:rsidR="000121FE" w:rsidRPr="00C502EA">
        <w:rPr>
          <w:rFonts w:ascii="Times New Roman" w:hAnsi="Times New Roman" w:cs="Times New Roman"/>
          <w:sz w:val="28"/>
          <w:szCs w:val="28"/>
        </w:rPr>
        <w:t xml:space="preserve"> рабоч</w:t>
      </w:r>
      <w:r w:rsidR="00365562" w:rsidRPr="00C502EA">
        <w:rPr>
          <w:rFonts w:ascii="Times New Roman" w:hAnsi="Times New Roman" w:cs="Times New Roman"/>
          <w:sz w:val="28"/>
          <w:szCs w:val="28"/>
        </w:rPr>
        <w:t>их</w:t>
      </w:r>
      <w:r w:rsidR="000121FE" w:rsidRPr="00C502EA">
        <w:rPr>
          <w:rFonts w:ascii="Times New Roman" w:hAnsi="Times New Roman" w:cs="Times New Roman"/>
          <w:sz w:val="28"/>
          <w:szCs w:val="28"/>
        </w:rPr>
        <w:t xml:space="preserve"> дн</w:t>
      </w:r>
      <w:r w:rsidR="00365562" w:rsidRPr="00C502EA">
        <w:rPr>
          <w:rFonts w:ascii="Times New Roman" w:hAnsi="Times New Roman" w:cs="Times New Roman"/>
          <w:sz w:val="28"/>
          <w:szCs w:val="28"/>
        </w:rPr>
        <w:t>ей</w:t>
      </w:r>
      <w:r w:rsidR="000121FE" w:rsidRPr="00C502EA">
        <w:rPr>
          <w:rFonts w:ascii="Times New Roman" w:hAnsi="Times New Roman" w:cs="Times New Roman"/>
          <w:sz w:val="28"/>
          <w:szCs w:val="28"/>
        </w:rPr>
        <w:t>, следующ</w:t>
      </w:r>
      <w:r w:rsidR="0013216A" w:rsidRPr="00C502EA">
        <w:rPr>
          <w:rFonts w:ascii="Times New Roman" w:hAnsi="Times New Roman" w:cs="Times New Roman"/>
          <w:sz w:val="28"/>
          <w:szCs w:val="28"/>
        </w:rPr>
        <w:t>их</w:t>
      </w:r>
      <w:r w:rsidR="000121FE" w:rsidRPr="00C502EA">
        <w:rPr>
          <w:rFonts w:ascii="Times New Roman" w:hAnsi="Times New Roman" w:cs="Times New Roman"/>
          <w:sz w:val="28"/>
          <w:szCs w:val="28"/>
        </w:rPr>
        <w:t xml:space="preserve"> за днем </w:t>
      </w:r>
      <w:r w:rsidR="00365562" w:rsidRPr="00C502EA">
        <w:rPr>
          <w:rFonts w:ascii="Times New Roman" w:hAnsi="Times New Roman" w:cs="Times New Roman"/>
          <w:sz w:val="28"/>
          <w:szCs w:val="28"/>
        </w:rPr>
        <w:t xml:space="preserve">регистрации приказа </w:t>
      </w:r>
      <w:r w:rsidR="00365562" w:rsidRPr="00140911">
        <w:rPr>
          <w:rFonts w:ascii="Times New Roman" w:hAnsi="Times New Roman" w:cs="Times New Roman"/>
          <w:sz w:val="28"/>
          <w:szCs w:val="28"/>
          <w:highlight w:val="yellow"/>
        </w:rPr>
        <w:t>м</w:t>
      </w:r>
      <w:r w:rsidR="00365562" w:rsidRPr="00C502EA">
        <w:rPr>
          <w:rFonts w:ascii="Times New Roman" w:hAnsi="Times New Roman" w:cs="Times New Roman"/>
          <w:sz w:val="28"/>
          <w:szCs w:val="28"/>
        </w:rPr>
        <w:t>инистерства, указанного в пункте 3.5.3 Административного регламента</w:t>
      </w:r>
      <w:r w:rsidR="000121FE" w:rsidRPr="00C502EA">
        <w:rPr>
          <w:rFonts w:ascii="Times New Roman" w:hAnsi="Times New Roman" w:cs="Times New Roman"/>
          <w:sz w:val="28"/>
          <w:szCs w:val="28"/>
        </w:rPr>
        <w:t>.</w:t>
      </w:r>
    </w:p>
    <w:p w:rsidR="000121FE" w:rsidRPr="00C502EA" w:rsidRDefault="000121FE"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Максимальный срок выполнения административной процедуры </w:t>
      </w:r>
      <w:r w:rsidR="005971B8" w:rsidRPr="00C502EA">
        <w:rPr>
          <w:rFonts w:ascii="Times New Roman" w:hAnsi="Times New Roman" w:cs="Times New Roman"/>
          <w:spacing w:val="-4"/>
          <w:sz w:val="28"/>
          <w:szCs w:val="28"/>
        </w:rPr>
        <w:t>«</w:t>
      </w:r>
      <w:r w:rsidR="005971B8" w:rsidRPr="00C502EA">
        <w:rPr>
          <w:rFonts w:ascii="Times New Roman" w:hAnsi="Times New Roman" w:cs="Times New Roman"/>
          <w:sz w:val="28"/>
          <w:szCs w:val="28"/>
        </w:rPr>
        <w:t xml:space="preserve">Направление  (выдача) результата предоставления государственной услуги заявителю» </w:t>
      </w:r>
      <w:r w:rsidRPr="00C502EA">
        <w:rPr>
          <w:rFonts w:ascii="Times New Roman" w:hAnsi="Times New Roman" w:cs="Times New Roman"/>
          <w:sz w:val="28"/>
          <w:szCs w:val="28"/>
        </w:rPr>
        <w:t>составляет три рабочих дня.</w:t>
      </w:r>
    </w:p>
    <w:p w:rsidR="000121FE" w:rsidRPr="00C502EA" w:rsidRDefault="00365562" w:rsidP="005971B8">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3.6</w:t>
      </w:r>
      <w:r w:rsidR="000121FE" w:rsidRPr="00C502EA">
        <w:rPr>
          <w:rFonts w:ascii="Times New Roman" w:hAnsi="Times New Roman" w:cs="Times New Roman"/>
          <w:sz w:val="28"/>
          <w:szCs w:val="28"/>
        </w:rPr>
        <w:t>.4. Результатом административной процедуры</w:t>
      </w:r>
      <w:r w:rsidR="005971B8" w:rsidRPr="00C502EA">
        <w:rPr>
          <w:rFonts w:ascii="Times New Roman" w:hAnsi="Times New Roman" w:cs="Times New Roman"/>
          <w:sz w:val="28"/>
          <w:szCs w:val="28"/>
        </w:rPr>
        <w:t xml:space="preserve"> </w:t>
      </w:r>
      <w:r w:rsidR="005971B8" w:rsidRPr="00C502EA">
        <w:rPr>
          <w:rFonts w:ascii="Times New Roman" w:hAnsi="Times New Roman" w:cs="Times New Roman"/>
          <w:spacing w:val="-4"/>
          <w:sz w:val="28"/>
          <w:szCs w:val="28"/>
        </w:rPr>
        <w:t>«</w:t>
      </w:r>
      <w:r w:rsidR="005971B8" w:rsidRPr="00C502EA">
        <w:rPr>
          <w:rFonts w:ascii="Times New Roman" w:hAnsi="Times New Roman" w:cs="Times New Roman"/>
          <w:sz w:val="28"/>
          <w:szCs w:val="28"/>
        </w:rPr>
        <w:t xml:space="preserve">Направление  (выдача) результата предоставления государственной услуги заявителю» </w:t>
      </w:r>
      <w:r w:rsidR="000121FE" w:rsidRPr="00C502EA">
        <w:rPr>
          <w:rFonts w:ascii="Times New Roman" w:hAnsi="Times New Roman" w:cs="Times New Roman"/>
          <w:sz w:val="28"/>
          <w:szCs w:val="28"/>
        </w:rPr>
        <w:t xml:space="preserve"> является выдача (направление) заявителю мотивированного уведомления об отказе в </w:t>
      </w:r>
      <w:r w:rsidRPr="00C502EA">
        <w:rPr>
          <w:rFonts w:ascii="Times New Roman" w:hAnsi="Times New Roman" w:cs="Times New Roman"/>
          <w:sz w:val="28"/>
          <w:szCs w:val="28"/>
        </w:rPr>
        <w:t>предоставлении государственной услуги</w:t>
      </w:r>
      <w:r w:rsidR="000121FE" w:rsidRPr="00C502EA">
        <w:rPr>
          <w:rFonts w:ascii="Times New Roman" w:hAnsi="Times New Roman" w:cs="Times New Roman"/>
          <w:sz w:val="28"/>
          <w:szCs w:val="28"/>
        </w:rPr>
        <w:t xml:space="preserve"> или </w:t>
      </w:r>
      <w:r w:rsidRPr="00C502EA">
        <w:rPr>
          <w:rFonts w:ascii="Times New Roman" w:hAnsi="Times New Roman" w:cs="Times New Roman"/>
          <w:spacing w:val="-4"/>
          <w:sz w:val="28"/>
          <w:szCs w:val="28"/>
        </w:rPr>
        <w:t xml:space="preserve">решения </w:t>
      </w:r>
      <w:r w:rsidRPr="00C502EA">
        <w:rPr>
          <w:rFonts w:ascii="Times New Roman" w:hAnsi="Times New Roman" w:cs="Times New Roman"/>
          <w:bCs/>
          <w:color w:val="000000"/>
          <w:sz w:val="28"/>
          <w:szCs w:val="28"/>
        </w:rPr>
        <w:t>об установлении, изменении или прекращении зон санитарной охраны источников питьевого и хозяйственно-бытового водоснабжения</w:t>
      </w:r>
      <w:r w:rsidR="000121FE" w:rsidRPr="00C502EA">
        <w:rPr>
          <w:rFonts w:ascii="Times New Roman" w:hAnsi="Times New Roman" w:cs="Times New Roman"/>
          <w:sz w:val="28"/>
          <w:szCs w:val="28"/>
        </w:rPr>
        <w:t>.</w:t>
      </w:r>
    </w:p>
    <w:p w:rsidR="00BA70A2" w:rsidRPr="00C502EA" w:rsidRDefault="00BA70A2" w:rsidP="00BA70A2">
      <w:pPr>
        <w:pStyle w:val="ConsPlusNormal"/>
        <w:jc w:val="center"/>
        <w:rPr>
          <w:rFonts w:ascii="Times New Roman" w:hAnsi="Times New Roman" w:cs="Times New Roman"/>
          <w:b/>
          <w:sz w:val="28"/>
          <w:szCs w:val="28"/>
        </w:rPr>
      </w:pPr>
    </w:p>
    <w:p w:rsidR="00BA70A2" w:rsidRPr="00C502EA" w:rsidRDefault="00BA70A2" w:rsidP="00BA70A2">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Направление документов (содержащихся в них сведений), необходимых для внесения в государственную информационную систему обеспечения градостроительной деятельности, в федеральную государственную систему территориального планирования, в Единый государственный реестр недвижимости</w:t>
      </w:r>
    </w:p>
    <w:p w:rsidR="00BA70A2" w:rsidRPr="00C502EA" w:rsidRDefault="00BA70A2" w:rsidP="00BA70A2">
      <w:pPr>
        <w:pStyle w:val="ConsPlusNormal"/>
        <w:jc w:val="center"/>
        <w:rPr>
          <w:rFonts w:ascii="Times New Roman" w:hAnsi="Times New Roman" w:cs="Times New Roman"/>
          <w:b/>
          <w:color w:val="FF0000"/>
          <w:sz w:val="28"/>
          <w:szCs w:val="28"/>
        </w:rPr>
      </w:pPr>
    </w:p>
    <w:p w:rsidR="00A856FE" w:rsidRPr="00C502EA" w:rsidRDefault="002358DC" w:rsidP="00A856FE">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3.7. </w:t>
      </w:r>
      <w:r w:rsidR="00A856FE" w:rsidRPr="00C502EA">
        <w:rPr>
          <w:rFonts w:ascii="Times New Roman" w:hAnsi="Times New Roman" w:cs="Times New Roman"/>
          <w:spacing w:val="-4"/>
          <w:sz w:val="28"/>
          <w:szCs w:val="28"/>
        </w:rPr>
        <w:t>Основанием для начала административной процедуры «</w:t>
      </w:r>
      <w:r w:rsidR="00A856FE" w:rsidRPr="00C502EA">
        <w:rPr>
          <w:rFonts w:ascii="Times New Roman" w:hAnsi="Times New Roman" w:cs="Times New Roman"/>
          <w:sz w:val="28"/>
          <w:szCs w:val="28"/>
        </w:rPr>
        <w:t xml:space="preserve">Направление документов (содержащихся в них сведений), необходимых для внесения в государственную информационную систему обеспечения градостроительной деятельности, в федеральную государственную систему территориального планирования, в Единый государственный реестр недвижимости» </w:t>
      </w:r>
      <w:r w:rsidR="00A856FE" w:rsidRPr="00C502EA">
        <w:rPr>
          <w:rFonts w:ascii="Times New Roman" w:hAnsi="Times New Roman" w:cs="Times New Roman"/>
          <w:spacing w:val="-4"/>
          <w:sz w:val="28"/>
          <w:szCs w:val="28"/>
        </w:rPr>
        <w:t xml:space="preserve">является принятое решение </w:t>
      </w:r>
      <w:r w:rsidR="00A856FE" w:rsidRPr="00C502EA">
        <w:rPr>
          <w:rFonts w:ascii="Times New Roman" w:hAnsi="Times New Roman" w:cs="Times New Roman"/>
          <w:bCs/>
          <w:color w:val="000000"/>
          <w:sz w:val="28"/>
          <w:szCs w:val="28"/>
        </w:rPr>
        <w:t>об установлении, изменении или прекращении зон санитарной охраны источников питьевого и хозяйственно-бытового водоснабжения.</w:t>
      </w:r>
    </w:p>
    <w:p w:rsidR="00A856FE" w:rsidRPr="00C502EA" w:rsidRDefault="00A856FE" w:rsidP="00C611C9">
      <w:pPr>
        <w:pStyle w:val="ConsPlusNormal"/>
        <w:spacing w:line="360" w:lineRule="auto"/>
        <w:ind w:firstLine="708"/>
        <w:jc w:val="both"/>
        <w:rPr>
          <w:rFonts w:ascii="Times New Roman" w:hAnsi="Times New Roman" w:cs="Times New Roman"/>
          <w:sz w:val="28"/>
          <w:szCs w:val="28"/>
        </w:rPr>
      </w:pPr>
    </w:p>
    <w:p w:rsidR="002358DC" w:rsidRPr="00C502EA" w:rsidRDefault="00A856FE" w:rsidP="00C611C9">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 xml:space="preserve">3.7.1. </w:t>
      </w:r>
      <w:r w:rsidR="002358DC" w:rsidRPr="00C502EA">
        <w:rPr>
          <w:rFonts w:ascii="Times New Roman" w:hAnsi="Times New Roman" w:cs="Times New Roman"/>
          <w:sz w:val="28"/>
          <w:szCs w:val="28"/>
        </w:rPr>
        <w:t xml:space="preserve">Ответственный исполнитель в течение 7 рабочих дней </w:t>
      </w:r>
      <w:proofErr w:type="gramStart"/>
      <w:r w:rsidR="002358DC" w:rsidRPr="00C502EA">
        <w:rPr>
          <w:rFonts w:ascii="Times New Roman" w:hAnsi="Times New Roman" w:cs="Times New Roman"/>
          <w:sz w:val="28"/>
          <w:szCs w:val="28"/>
        </w:rPr>
        <w:t>с даты вступления</w:t>
      </w:r>
      <w:proofErr w:type="gramEnd"/>
      <w:r w:rsidR="002358DC" w:rsidRPr="00C502EA">
        <w:rPr>
          <w:rFonts w:ascii="Times New Roman" w:hAnsi="Times New Roman" w:cs="Times New Roman"/>
          <w:sz w:val="28"/>
          <w:szCs w:val="28"/>
        </w:rPr>
        <w:t xml:space="preserve"> в силу приказа </w:t>
      </w:r>
      <w:r w:rsidRPr="00C502EA">
        <w:rPr>
          <w:rFonts w:ascii="Times New Roman" w:hAnsi="Times New Roman" w:cs="Times New Roman"/>
          <w:sz w:val="28"/>
          <w:szCs w:val="28"/>
        </w:rPr>
        <w:t>М</w:t>
      </w:r>
      <w:r w:rsidR="002358DC" w:rsidRPr="00C502EA">
        <w:rPr>
          <w:rFonts w:ascii="Times New Roman" w:hAnsi="Times New Roman" w:cs="Times New Roman"/>
          <w:sz w:val="28"/>
          <w:szCs w:val="28"/>
        </w:rPr>
        <w:t xml:space="preserve">инистерства, указанного в пункте 3.5.3 Административного регламента, </w:t>
      </w:r>
      <w:r w:rsidR="009F693A" w:rsidRPr="00C502EA">
        <w:rPr>
          <w:rFonts w:ascii="Times New Roman" w:hAnsi="Times New Roman" w:cs="Times New Roman"/>
          <w:sz w:val="28"/>
          <w:szCs w:val="28"/>
        </w:rPr>
        <w:t>направл</w:t>
      </w:r>
      <w:r w:rsidR="002358DC" w:rsidRPr="00C502EA">
        <w:rPr>
          <w:rFonts w:ascii="Times New Roman" w:hAnsi="Times New Roman" w:cs="Times New Roman"/>
          <w:sz w:val="28"/>
          <w:szCs w:val="28"/>
        </w:rPr>
        <w:t>яет:</w:t>
      </w:r>
    </w:p>
    <w:p w:rsidR="00085B68" w:rsidRPr="00C502EA" w:rsidRDefault="00085B68" w:rsidP="00071BD9">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t xml:space="preserve">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ЕГРН и представление сведений, содержащихся в ЕГРН (филиал федерального государственного бюджетного учреждения </w:t>
      </w:r>
      <w:r w:rsidR="006C73D3" w:rsidRPr="00C502EA">
        <w:rPr>
          <w:rFonts w:ascii="Times New Roman" w:hAnsi="Times New Roman" w:cs="Times New Roman"/>
          <w:sz w:val="28"/>
          <w:szCs w:val="28"/>
        </w:rPr>
        <w:t>«</w:t>
      </w:r>
      <w:r w:rsidRPr="00C502EA">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6C73D3" w:rsidRPr="00C502EA">
        <w:rPr>
          <w:rFonts w:ascii="Times New Roman" w:hAnsi="Times New Roman" w:cs="Times New Roman"/>
          <w:sz w:val="28"/>
          <w:szCs w:val="28"/>
        </w:rPr>
        <w:t>»</w:t>
      </w:r>
      <w:r w:rsidRPr="00C502EA">
        <w:rPr>
          <w:rFonts w:ascii="Times New Roman" w:hAnsi="Times New Roman" w:cs="Times New Roman"/>
          <w:sz w:val="28"/>
          <w:szCs w:val="28"/>
        </w:rPr>
        <w:t xml:space="preserve"> по Самарской области) документы (содержащиеся в них сведения), необходимые для внесения сведений об </w:t>
      </w:r>
      <w:r w:rsidR="006C73D3" w:rsidRPr="00C502EA">
        <w:rPr>
          <w:rFonts w:ascii="Times New Roman" w:hAnsi="Times New Roman" w:cs="Times New Roman"/>
          <w:sz w:val="28"/>
          <w:szCs w:val="28"/>
        </w:rPr>
        <w:t>установлении, изменении, прекращении существования</w:t>
      </w:r>
      <w:proofErr w:type="gramEnd"/>
      <w:r w:rsidR="006C73D3" w:rsidRPr="00C502EA">
        <w:rPr>
          <w:rFonts w:ascii="Times New Roman" w:hAnsi="Times New Roman" w:cs="Times New Roman"/>
          <w:sz w:val="28"/>
          <w:szCs w:val="28"/>
        </w:rPr>
        <w:t xml:space="preserve"> </w:t>
      </w:r>
      <w:r w:rsidRPr="00C502EA">
        <w:rPr>
          <w:rFonts w:ascii="Times New Roman" w:hAnsi="Times New Roman" w:cs="Times New Roman"/>
          <w:sz w:val="28"/>
          <w:szCs w:val="28"/>
        </w:rPr>
        <w:t xml:space="preserve">ЗСО источников водоснабжения в ЕГРН, в том числе документы, представленные </w:t>
      </w:r>
      <w:r w:rsidR="005310CB" w:rsidRPr="00C502EA">
        <w:rPr>
          <w:rFonts w:ascii="Times New Roman" w:hAnsi="Times New Roman" w:cs="Times New Roman"/>
          <w:sz w:val="28"/>
          <w:szCs w:val="28"/>
        </w:rPr>
        <w:t>з</w:t>
      </w:r>
      <w:r w:rsidRPr="00C502EA">
        <w:rPr>
          <w:rFonts w:ascii="Times New Roman" w:hAnsi="Times New Roman" w:cs="Times New Roman"/>
          <w:sz w:val="28"/>
          <w:szCs w:val="28"/>
        </w:rPr>
        <w:t>аявителем в соответствии</w:t>
      </w:r>
      <w:r w:rsidR="005310CB" w:rsidRPr="00C502EA">
        <w:rPr>
          <w:rFonts w:ascii="Times New Roman" w:hAnsi="Times New Roman" w:cs="Times New Roman"/>
          <w:sz w:val="28"/>
          <w:szCs w:val="28"/>
        </w:rPr>
        <w:t xml:space="preserve"> с абзацами 4, 5 подпункта 3 пункта 2.10 Административного регламента;</w:t>
      </w:r>
    </w:p>
    <w:p w:rsidR="001C40D4" w:rsidRPr="00C502EA" w:rsidRDefault="005310CB" w:rsidP="00C611C9">
      <w:pPr>
        <w:autoSpaceDE w:val="0"/>
        <w:autoSpaceDN w:val="0"/>
        <w:adjustRightInd w:val="0"/>
        <w:spacing w:line="360" w:lineRule="auto"/>
        <w:ind w:firstLine="708"/>
        <w:jc w:val="both"/>
      </w:pPr>
      <w:r w:rsidRPr="00C502EA">
        <w:t xml:space="preserve">в </w:t>
      </w:r>
      <w:r w:rsidRPr="00C502EA">
        <w:rPr>
          <w:rFonts w:eastAsiaTheme="minorHAnsi"/>
          <w:lang w:eastAsia="en-US"/>
        </w:rPr>
        <w:t xml:space="preserve">орган исполнительной власти Самарской области, осуществляющий управление и обеспечивающий реализацию государственной политики в сфере строительного комплекса и градостроительной деятельности на территории Самарской области – Министерство строительства Самарской области </w:t>
      </w:r>
      <w:r w:rsidR="002358DC" w:rsidRPr="00C502EA">
        <w:t>документы (содержащиеся в них сведения), необходимы</w:t>
      </w:r>
      <w:r w:rsidRPr="00C502EA">
        <w:t>е</w:t>
      </w:r>
      <w:r w:rsidR="002358DC" w:rsidRPr="00C502EA">
        <w:t xml:space="preserve"> для внесения в государственную информационную систему обеспечения градостроительной деятельности, в федеральную государственную систем</w:t>
      </w:r>
      <w:r w:rsidR="001C40D4" w:rsidRPr="00C502EA">
        <w:t>у территориального планирования;</w:t>
      </w:r>
    </w:p>
    <w:p w:rsidR="002358DC" w:rsidRPr="00C502EA" w:rsidRDefault="001C40D4" w:rsidP="00C611C9">
      <w:pPr>
        <w:autoSpaceDE w:val="0"/>
        <w:autoSpaceDN w:val="0"/>
        <w:adjustRightInd w:val="0"/>
        <w:spacing w:line="360" w:lineRule="auto"/>
        <w:ind w:firstLine="708"/>
        <w:jc w:val="both"/>
      </w:pPr>
      <w:r w:rsidRPr="00C502EA">
        <w:rPr>
          <w:color w:val="000000" w:themeColor="text1"/>
        </w:rPr>
        <w:t>в органы местного самоуправления муниципальных образований Самарской области, на территории которых предусмотрено установление, изменение, прекращение существования ЗСО источника водоснабжения.</w:t>
      </w:r>
      <w:r w:rsidR="002358DC" w:rsidRPr="00C502EA">
        <w:t xml:space="preserve"> </w:t>
      </w:r>
    </w:p>
    <w:p w:rsidR="0013216A" w:rsidRPr="00C502EA" w:rsidRDefault="0013216A"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3.7.</w:t>
      </w:r>
      <w:r w:rsidR="00A856FE" w:rsidRPr="00C502EA">
        <w:rPr>
          <w:rFonts w:ascii="Times New Roman" w:hAnsi="Times New Roman" w:cs="Times New Roman"/>
          <w:sz w:val="28"/>
          <w:szCs w:val="28"/>
        </w:rPr>
        <w:t>2</w:t>
      </w:r>
      <w:r w:rsidRPr="00C502EA">
        <w:rPr>
          <w:rFonts w:ascii="Times New Roman" w:hAnsi="Times New Roman" w:cs="Times New Roman"/>
          <w:sz w:val="28"/>
          <w:szCs w:val="28"/>
        </w:rPr>
        <w:t>. Общий максимальный срок административной процедуры не может превышать 7 рабочих дней.</w:t>
      </w:r>
    </w:p>
    <w:p w:rsidR="0013216A" w:rsidRPr="00C502EA" w:rsidRDefault="0013216A"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Результатом административной процедуры является направление документов в федеральные органы исполнительной власти</w:t>
      </w:r>
      <w:r w:rsidR="006469E7" w:rsidRPr="00C502EA">
        <w:rPr>
          <w:rFonts w:ascii="Times New Roman" w:hAnsi="Times New Roman" w:cs="Times New Roman"/>
          <w:sz w:val="28"/>
          <w:szCs w:val="28"/>
        </w:rPr>
        <w:t>,</w:t>
      </w:r>
      <w:r w:rsidRPr="00C502EA">
        <w:rPr>
          <w:rFonts w:ascii="Times New Roman" w:hAnsi="Times New Roman" w:cs="Times New Roman"/>
          <w:sz w:val="28"/>
          <w:szCs w:val="28"/>
        </w:rPr>
        <w:t xml:space="preserve"> в органы </w:t>
      </w:r>
      <w:r w:rsidRPr="00C502EA">
        <w:rPr>
          <w:rFonts w:ascii="Times New Roman" w:hAnsi="Times New Roman" w:cs="Times New Roman"/>
          <w:sz w:val="28"/>
          <w:szCs w:val="28"/>
        </w:rPr>
        <w:lastRenderedPageBreak/>
        <w:t>исполнительной власти</w:t>
      </w:r>
      <w:r w:rsidR="006469E7" w:rsidRPr="00C502EA">
        <w:rPr>
          <w:rFonts w:ascii="Times New Roman" w:hAnsi="Times New Roman" w:cs="Times New Roman"/>
          <w:sz w:val="28"/>
          <w:szCs w:val="28"/>
        </w:rPr>
        <w:t xml:space="preserve"> и</w:t>
      </w:r>
      <w:r w:rsidRPr="00C502EA">
        <w:rPr>
          <w:rFonts w:ascii="Times New Roman" w:hAnsi="Times New Roman" w:cs="Times New Roman"/>
          <w:sz w:val="28"/>
          <w:szCs w:val="28"/>
        </w:rPr>
        <w:t xml:space="preserve"> </w:t>
      </w:r>
      <w:r w:rsidR="006469E7" w:rsidRPr="00C502EA">
        <w:rPr>
          <w:rFonts w:ascii="Times New Roman" w:hAnsi="Times New Roman" w:cs="Times New Roman"/>
          <w:color w:val="000000" w:themeColor="text1"/>
          <w:sz w:val="28"/>
          <w:szCs w:val="28"/>
        </w:rPr>
        <w:t xml:space="preserve">в органы местного самоуправления муниципальных образований </w:t>
      </w:r>
      <w:r w:rsidRPr="00C502EA">
        <w:rPr>
          <w:rFonts w:ascii="Times New Roman" w:hAnsi="Times New Roman" w:cs="Times New Roman"/>
          <w:sz w:val="28"/>
          <w:szCs w:val="28"/>
        </w:rPr>
        <w:t>Самарской области.</w:t>
      </w:r>
    </w:p>
    <w:p w:rsidR="002358DC" w:rsidRPr="00C502EA" w:rsidRDefault="002358DC" w:rsidP="00357FF5">
      <w:pPr>
        <w:pStyle w:val="ConsPlusNormal"/>
        <w:ind w:firstLine="708"/>
        <w:jc w:val="both"/>
        <w:rPr>
          <w:rFonts w:ascii="Times New Roman" w:hAnsi="Times New Roman" w:cs="Times New Roman"/>
          <w:color w:val="000000" w:themeColor="text1"/>
          <w:sz w:val="28"/>
          <w:szCs w:val="28"/>
        </w:rPr>
      </w:pPr>
    </w:p>
    <w:p w:rsidR="002358DC" w:rsidRPr="00C502EA" w:rsidRDefault="002358DC" w:rsidP="002358DC">
      <w:pPr>
        <w:pStyle w:val="ConsPlusNormal"/>
        <w:jc w:val="center"/>
        <w:rPr>
          <w:rFonts w:ascii="Times New Roman" w:hAnsi="Times New Roman" w:cs="Times New Roman"/>
          <w:b/>
          <w:sz w:val="28"/>
          <w:szCs w:val="28"/>
        </w:rPr>
      </w:pPr>
      <w:r w:rsidRPr="00C502EA">
        <w:rPr>
          <w:rFonts w:ascii="Times New Roman" w:hAnsi="Times New Roman" w:cs="Times New Roman"/>
          <w:b/>
          <w:sz w:val="28"/>
          <w:szCs w:val="28"/>
        </w:rPr>
        <w:t>Исправление допущенных опечаток и ошибок в выданных в результате предоставления государственной услуги документах</w:t>
      </w:r>
    </w:p>
    <w:p w:rsidR="002358DC" w:rsidRPr="00C502EA" w:rsidRDefault="002358DC" w:rsidP="002358DC">
      <w:pPr>
        <w:pStyle w:val="ConsPlusNormal"/>
        <w:spacing w:line="360" w:lineRule="auto"/>
        <w:jc w:val="both"/>
        <w:rPr>
          <w:rFonts w:ascii="Times New Roman" w:hAnsi="Times New Roman" w:cs="Times New Roman"/>
          <w:sz w:val="28"/>
          <w:szCs w:val="28"/>
        </w:rPr>
      </w:pPr>
    </w:p>
    <w:p w:rsidR="00010DFE" w:rsidRPr="00C502EA" w:rsidRDefault="00010DFE" w:rsidP="0013216A">
      <w:pPr>
        <w:pStyle w:val="ConsPlusTitle"/>
        <w:spacing w:line="360" w:lineRule="auto"/>
        <w:ind w:firstLine="708"/>
        <w:jc w:val="both"/>
        <w:outlineLvl w:val="2"/>
        <w:rPr>
          <w:rFonts w:ascii="Times New Roman" w:hAnsi="Times New Roman" w:cs="Times New Roman"/>
          <w:b w:val="0"/>
          <w:sz w:val="28"/>
          <w:szCs w:val="28"/>
        </w:rPr>
      </w:pPr>
      <w:r w:rsidRPr="00C502EA">
        <w:rPr>
          <w:rFonts w:ascii="Times New Roman" w:hAnsi="Times New Roman" w:cs="Times New Roman"/>
          <w:b w:val="0"/>
          <w:sz w:val="28"/>
          <w:szCs w:val="28"/>
        </w:rPr>
        <w:t xml:space="preserve">3.8. </w:t>
      </w:r>
      <w:proofErr w:type="gramStart"/>
      <w:r w:rsidRPr="00C502EA">
        <w:rPr>
          <w:rFonts w:ascii="Times New Roman" w:hAnsi="Times New Roman" w:cs="Times New Roman"/>
          <w:b w:val="0"/>
          <w:sz w:val="28"/>
          <w:szCs w:val="28"/>
        </w:rPr>
        <w:t xml:space="preserve">Основанием для начала административной процедуры «Исправление допущенных опечаток и ошибок в выданных в результате предоставления государственной услуги документах» является установление факта наличия опечатки или ошибки в выданных документах (приказе </w:t>
      </w:r>
      <w:r w:rsidRPr="00140911">
        <w:rPr>
          <w:rFonts w:ascii="Times New Roman" w:hAnsi="Times New Roman" w:cs="Times New Roman"/>
          <w:b w:val="0"/>
          <w:sz w:val="28"/>
          <w:szCs w:val="28"/>
          <w:highlight w:val="yellow"/>
        </w:rPr>
        <w:t>м</w:t>
      </w:r>
      <w:r w:rsidRPr="00C502EA">
        <w:rPr>
          <w:rFonts w:ascii="Times New Roman" w:hAnsi="Times New Roman" w:cs="Times New Roman"/>
          <w:b w:val="0"/>
          <w:sz w:val="28"/>
          <w:szCs w:val="28"/>
        </w:rPr>
        <w:t>инистерства, указанного в пункте 3.5.3</w:t>
      </w:r>
      <w:r w:rsidRPr="00C502EA">
        <w:rPr>
          <w:rFonts w:ascii="Times New Roman" w:hAnsi="Times New Roman" w:cs="Times New Roman"/>
          <w:sz w:val="28"/>
          <w:szCs w:val="28"/>
        </w:rPr>
        <w:t xml:space="preserve"> </w:t>
      </w:r>
      <w:r w:rsidRPr="00C502EA">
        <w:rPr>
          <w:rFonts w:ascii="Times New Roman" w:hAnsi="Times New Roman" w:cs="Times New Roman"/>
          <w:b w:val="0"/>
          <w:sz w:val="28"/>
          <w:szCs w:val="28"/>
        </w:rPr>
        <w:t xml:space="preserve">Административного регламента), либо поступление в </w:t>
      </w:r>
      <w:r w:rsidRPr="00140911">
        <w:rPr>
          <w:rFonts w:ascii="Times New Roman" w:hAnsi="Times New Roman" w:cs="Times New Roman"/>
          <w:b w:val="0"/>
          <w:sz w:val="28"/>
          <w:szCs w:val="28"/>
          <w:highlight w:val="yellow"/>
        </w:rPr>
        <w:t>м</w:t>
      </w:r>
      <w:r w:rsidRPr="00C502EA">
        <w:rPr>
          <w:rFonts w:ascii="Times New Roman" w:hAnsi="Times New Roman" w:cs="Times New Roman"/>
          <w:b w:val="0"/>
          <w:sz w:val="28"/>
          <w:szCs w:val="28"/>
        </w:rPr>
        <w:t xml:space="preserve">инистерство от получателя государственной услуги заявления об исправлении опечаток и ошибок в выданных в результате предоставления государственной услуги документах (далее </w:t>
      </w:r>
      <w:r w:rsidRPr="00C502EA">
        <w:rPr>
          <w:rFonts w:ascii="Times New Roman" w:hAnsi="Times New Roman" w:cs="Times New Roman"/>
          <w:sz w:val="28"/>
          <w:szCs w:val="28"/>
        </w:rPr>
        <w:t>–</w:t>
      </w:r>
      <w:r w:rsidRPr="00C502EA">
        <w:rPr>
          <w:rFonts w:ascii="Times New Roman" w:hAnsi="Times New Roman" w:cs="Times New Roman"/>
          <w:b w:val="0"/>
          <w:sz w:val="28"/>
          <w:szCs w:val="28"/>
        </w:rPr>
        <w:t xml:space="preserve"> заявление</w:t>
      </w:r>
      <w:proofErr w:type="gramEnd"/>
      <w:r w:rsidR="0013216A" w:rsidRPr="00C502EA">
        <w:rPr>
          <w:rFonts w:ascii="Times New Roman" w:hAnsi="Times New Roman" w:cs="Times New Roman"/>
          <w:b w:val="0"/>
          <w:sz w:val="28"/>
          <w:szCs w:val="28"/>
        </w:rPr>
        <w:t xml:space="preserve"> об исправлении ошибок</w:t>
      </w:r>
      <w:r w:rsidRPr="00C502EA">
        <w:rPr>
          <w:rFonts w:ascii="Times New Roman" w:hAnsi="Times New Roman" w:cs="Times New Roman"/>
          <w:b w:val="0"/>
          <w:sz w:val="28"/>
          <w:szCs w:val="28"/>
        </w:rPr>
        <w:t>) с приложением документов, свидетельствующих о наличии в выданном в результате предоставления государственной услуги документе допущенных опечаток и ошибок, а также содержащих правильные данные.</w:t>
      </w:r>
    </w:p>
    <w:p w:rsidR="00010DFE" w:rsidRPr="00C502EA" w:rsidRDefault="00342263"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3.8.1. </w:t>
      </w:r>
      <w:r w:rsidR="00010DFE" w:rsidRPr="00C502EA">
        <w:rPr>
          <w:rFonts w:ascii="Times New Roman" w:hAnsi="Times New Roman" w:cs="Times New Roman"/>
          <w:sz w:val="28"/>
          <w:szCs w:val="28"/>
        </w:rPr>
        <w:t xml:space="preserve">Должностное лицо, ответственное за документооборот, </w:t>
      </w:r>
      <w:proofErr w:type="gramStart"/>
      <w:r w:rsidR="00010DFE" w:rsidRPr="00C502EA">
        <w:rPr>
          <w:rFonts w:ascii="Times New Roman" w:hAnsi="Times New Roman" w:cs="Times New Roman"/>
          <w:sz w:val="28"/>
          <w:szCs w:val="28"/>
        </w:rPr>
        <w:t>принимает и регистрирует</w:t>
      </w:r>
      <w:proofErr w:type="gramEnd"/>
      <w:r w:rsidR="00010DFE" w:rsidRPr="00C502EA">
        <w:rPr>
          <w:rFonts w:ascii="Times New Roman" w:hAnsi="Times New Roman" w:cs="Times New Roman"/>
          <w:sz w:val="28"/>
          <w:szCs w:val="28"/>
        </w:rPr>
        <w:t xml:space="preserve"> поступившее в </w:t>
      </w:r>
      <w:r w:rsidR="00010DFE" w:rsidRPr="00140911">
        <w:rPr>
          <w:rFonts w:ascii="Times New Roman" w:hAnsi="Times New Roman" w:cs="Times New Roman"/>
          <w:sz w:val="28"/>
          <w:szCs w:val="28"/>
          <w:highlight w:val="yellow"/>
        </w:rPr>
        <w:t>м</w:t>
      </w:r>
      <w:r w:rsidR="00010DFE" w:rsidRPr="00C502EA">
        <w:rPr>
          <w:rFonts w:ascii="Times New Roman" w:hAnsi="Times New Roman" w:cs="Times New Roman"/>
          <w:sz w:val="28"/>
          <w:szCs w:val="28"/>
        </w:rPr>
        <w:t>инистерство заявление</w:t>
      </w:r>
      <w:r w:rsidR="0013216A" w:rsidRPr="00C502EA">
        <w:rPr>
          <w:rFonts w:ascii="Times New Roman" w:hAnsi="Times New Roman" w:cs="Times New Roman"/>
          <w:sz w:val="28"/>
          <w:szCs w:val="28"/>
        </w:rPr>
        <w:t xml:space="preserve"> об исправлении ошибок</w:t>
      </w:r>
      <w:r w:rsidR="00010DFE" w:rsidRPr="00C502EA">
        <w:rPr>
          <w:rFonts w:ascii="Times New Roman" w:hAnsi="Times New Roman" w:cs="Times New Roman"/>
          <w:sz w:val="28"/>
          <w:szCs w:val="28"/>
        </w:rPr>
        <w:t xml:space="preserve"> путем внесения учетной записи в систему учета входящих документов </w:t>
      </w:r>
      <w:r w:rsidR="00010DFE" w:rsidRPr="00140911">
        <w:rPr>
          <w:rFonts w:ascii="Times New Roman" w:hAnsi="Times New Roman" w:cs="Times New Roman"/>
          <w:sz w:val="28"/>
          <w:szCs w:val="28"/>
          <w:highlight w:val="yellow"/>
        </w:rPr>
        <w:t>министерства</w:t>
      </w:r>
      <w:r w:rsidR="00010DFE" w:rsidRPr="00C502EA">
        <w:rPr>
          <w:rFonts w:ascii="Times New Roman" w:hAnsi="Times New Roman" w:cs="Times New Roman"/>
          <w:sz w:val="28"/>
          <w:szCs w:val="28"/>
        </w:rPr>
        <w:t>.</w:t>
      </w:r>
    </w:p>
    <w:p w:rsidR="00010DFE" w:rsidRPr="00C502EA" w:rsidRDefault="00010DFE"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Зарегистрированное заявление</w:t>
      </w:r>
      <w:r w:rsidR="0013216A" w:rsidRPr="00C502EA">
        <w:rPr>
          <w:rFonts w:ascii="Times New Roman" w:hAnsi="Times New Roman" w:cs="Times New Roman"/>
          <w:sz w:val="28"/>
          <w:szCs w:val="28"/>
        </w:rPr>
        <w:t xml:space="preserve"> об исправлении ошибок</w:t>
      </w:r>
      <w:r w:rsidRPr="00C502EA">
        <w:rPr>
          <w:rFonts w:ascii="Times New Roman" w:hAnsi="Times New Roman" w:cs="Times New Roman"/>
          <w:sz w:val="28"/>
          <w:szCs w:val="28"/>
        </w:rPr>
        <w:t xml:space="preserve"> направляется на рассмотрение </w:t>
      </w:r>
      <w:proofErr w:type="gramStart"/>
      <w:r w:rsidRPr="00C502EA">
        <w:rPr>
          <w:rFonts w:ascii="Times New Roman" w:hAnsi="Times New Roman" w:cs="Times New Roman"/>
          <w:sz w:val="28"/>
          <w:szCs w:val="28"/>
        </w:rPr>
        <w:t>в</w:t>
      </w:r>
      <w:proofErr w:type="gramEnd"/>
      <w:r w:rsidRPr="00C502EA">
        <w:rPr>
          <w:rFonts w:ascii="Times New Roman" w:hAnsi="Times New Roman" w:cs="Times New Roman"/>
          <w:sz w:val="28"/>
          <w:szCs w:val="28"/>
        </w:rPr>
        <w:t xml:space="preserve">  уполномоченное управление.</w:t>
      </w:r>
    </w:p>
    <w:p w:rsidR="00010DFE" w:rsidRPr="00C502EA" w:rsidRDefault="00010DFE"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Ответственный исполнитель переоформляет представленные документы с исправленными опечатками (ошибками) либо оформляет обоснованный отказ в исправлении опечаток (ошибок) и передает министру на подпись.</w:t>
      </w:r>
    </w:p>
    <w:p w:rsidR="00010DFE" w:rsidRPr="00C502EA" w:rsidRDefault="00010DFE"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Должностное лицо, ответственное за регистрацию входящих и исходящих документов, осуществляет регистрацию подписанного министром документа с исправленными опечатками (ошибками) либо отказ в </w:t>
      </w:r>
      <w:r w:rsidRPr="00C502EA">
        <w:rPr>
          <w:rFonts w:ascii="Times New Roman" w:hAnsi="Times New Roman" w:cs="Times New Roman"/>
          <w:sz w:val="28"/>
          <w:szCs w:val="28"/>
        </w:rPr>
        <w:lastRenderedPageBreak/>
        <w:t>исправлении опечаток (ошибок) в журнале исходящих документов и отправляет их получателю государственной услуги.</w:t>
      </w:r>
    </w:p>
    <w:p w:rsidR="00010DFE" w:rsidRPr="00C502EA" w:rsidRDefault="00342263"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3.8.2. </w:t>
      </w:r>
      <w:r w:rsidR="00010DFE" w:rsidRPr="00C502EA">
        <w:rPr>
          <w:rFonts w:ascii="Times New Roman" w:hAnsi="Times New Roman" w:cs="Times New Roman"/>
          <w:sz w:val="28"/>
          <w:szCs w:val="28"/>
        </w:rPr>
        <w:t xml:space="preserve">Общий максимальный срок административной процедуры не может превышать 10 рабочих дней с момента поступления заявления в </w:t>
      </w:r>
      <w:r w:rsidR="00010DFE" w:rsidRPr="00140911">
        <w:rPr>
          <w:rFonts w:ascii="Times New Roman" w:hAnsi="Times New Roman" w:cs="Times New Roman"/>
          <w:sz w:val="28"/>
          <w:szCs w:val="28"/>
          <w:highlight w:val="yellow"/>
        </w:rPr>
        <w:t>м</w:t>
      </w:r>
      <w:r w:rsidR="00010DFE" w:rsidRPr="00C502EA">
        <w:rPr>
          <w:rFonts w:ascii="Times New Roman" w:hAnsi="Times New Roman" w:cs="Times New Roman"/>
          <w:sz w:val="28"/>
          <w:szCs w:val="28"/>
        </w:rPr>
        <w:t>инистерство.</w:t>
      </w:r>
    </w:p>
    <w:p w:rsidR="00010DFE" w:rsidRPr="00C502EA" w:rsidRDefault="00010DFE" w:rsidP="0013216A">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Результатом административной процедуры является документ с исправленными опечатками (ошибками) либо обоснованный отказ в оформлении документа с исправленными опечатками (ошибками).</w:t>
      </w:r>
    </w:p>
    <w:p w:rsidR="001C40D4" w:rsidRPr="00C502EA" w:rsidRDefault="001C40D4" w:rsidP="001C40D4">
      <w:pPr>
        <w:pStyle w:val="ConsPlusTitle"/>
        <w:jc w:val="center"/>
        <w:outlineLvl w:val="4"/>
        <w:rPr>
          <w:rFonts w:ascii="Times New Roman" w:hAnsi="Times New Roman" w:cs="Times New Roman"/>
          <w:sz w:val="28"/>
          <w:szCs w:val="28"/>
        </w:rPr>
      </w:pPr>
    </w:p>
    <w:p w:rsidR="001C40D4" w:rsidRPr="00C502EA" w:rsidRDefault="001C40D4" w:rsidP="001C40D4">
      <w:pPr>
        <w:pStyle w:val="ConsPlusTitle"/>
        <w:jc w:val="center"/>
        <w:outlineLvl w:val="4"/>
        <w:rPr>
          <w:rFonts w:ascii="Times New Roman" w:hAnsi="Times New Roman" w:cs="Times New Roman"/>
          <w:sz w:val="28"/>
          <w:szCs w:val="28"/>
        </w:rPr>
      </w:pPr>
      <w:r w:rsidRPr="00C502EA">
        <w:rPr>
          <w:rFonts w:ascii="Times New Roman" w:hAnsi="Times New Roman" w:cs="Times New Roman"/>
          <w:sz w:val="28"/>
          <w:szCs w:val="28"/>
        </w:rPr>
        <w:t>Получение дополнительных сведений от заявителя</w:t>
      </w:r>
    </w:p>
    <w:p w:rsidR="001C40D4" w:rsidRPr="00C502EA" w:rsidRDefault="001C40D4" w:rsidP="001C40D4">
      <w:pPr>
        <w:pStyle w:val="ConsPlusNormal"/>
        <w:jc w:val="both"/>
        <w:rPr>
          <w:rFonts w:ascii="Times New Roman" w:hAnsi="Times New Roman" w:cs="Times New Roman"/>
          <w:sz w:val="28"/>
          <w:szCs w:val="28"/>
        </w:rPr>
      </w:pPr>
    </w:p>
    <w:p w:rsidR="001C40D4" w:rsidRPr="00C502EA" w:rsidRDefault="001C40D4" w:rsidP="006469E7">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3.9. Получение дополнительных сведений от заявителя не предусмотрено.</w:t>
      </w:r>
    </w:p>
    <w:p w:rsidR="006469E7" w:rsidRPr="00C502EA" w:rsidRDefault="006469E7" w:rsidP="006469E7">
      <w:pPr>
        <w:pStyle w:val="ConsPlusNormal"/>
        <w:ind w:firstLine="708"/>
        <w:jc w:val="both"/>
        <w:rPr>
          <w:rFonts w:ascii="Times New Roman" w:hAnsi="Times New Roman" w:cs="Times New Roman"/>
          <w:sz w:val="28"/>
          <w:szCs w:val="28"/>
        </w:rPr>
      </w:pPr>
    </w:p>
    <w:p w:rsidR="000121FE" w:rsidRPr="00C502EA" w:rsidRDefault="006469E7" w:rsidP="000121FE">
      <w:pPr>
        <w:pStyle w:val="ConsPlusTitle"/>
        <w:jc w:val="center"/>
        <w:outlineLvl w:val="3"/>
        <w:rPr>
          <w:rFonts w:ascii="Times New Roman" w:hAnsi="Times New Roman" w:cs="Times New Roman"/>
          <w:sz w:val="28"/>
          <w:szCs w:val="28"/>
        </w:rPr>
      </w:pPr>
      <w:r w:rsidRPr="00C502EA">
        <w:rPr>
          <w:rFonts w:ascii="Times New Roman" w:hAnsi="Times New Roman" w:cs="Times New Roman"/>
          <w:sz w:val="28"/>
          <w:szCs w:val="28"/>
        </w:rPr>
        <w:t xml:space="preserve">IV. </w:t>
      </w:r>
      <w:r w:rsidR="000121FE" w:rsidRPr="00C502EA">
        <w:rPr>
          <w:rFonts w:ascii="Times New Roman" w:hAnsi="Times New Roman" w:cs="Times New Roman"/>
          <w:sz w:val="28"/>
          <w:szCs w:val="28"/>
        </w:rPr>
        <w:t xml:space="preserve">Формы </w:t>
      </w:r>
      <w:proofErr w:type="gramStart"/>
      <w:r w:rsidR="000121FE" w:rsidRPr="00C502EA">
        <w:rPr>
          <w:rFonts w:ascii="Times New Roman" w:hAnsi="Times New Roman" w:cs="Times New Roman"/>
          <w:sz w:val="28"/>
          <w:szCs w:val="28"/>
        </w:rPr>
        <w:t>контроля за</w:t>
      </w:r>
      <w:proofErr w:type="gramEnd"/>
      <w:r w:rsidR="000121FE" w:rsidRPr="00C502EA">
        <w:rPr>
          <w:rFonts w:ascii="Times New Roman" w:hAnsi="Times New Roman" w:cs="Times New Roman"/>
          <w:sz w:val="28"/>
          <w:szCs w:val="28"/>
        </w:rPr>
        <w:t xml:space="preserve"> исполнением </w:t>
      </w:r>
      <w:r w:rsidRPr="00C502EA">
        <w:rPr>
          <w:rFonts w:ascii="Times New Roman" w:hAnsi="Times New Roman" w:cs="Times New Roman"/>
          <w:sz w:val="28"/>
          <w:szCs w:val="28"/>
        </w:rPr>
        <w:t>А</w:t>
      </w:r>
      <w:r w:rsidR="000121FE" w:rsidRPr="00C502EA">
        <w:rPr>
          <w:rFonts w:ascii="Times New Roman" w:hAnsi="Times New Roman" w:cs="Times New Roman"/>
          <w:sz w:val="28"/>
          <w:szCs w:val="28"/>
        </w:rPr>
        <w:t>дминистративного регламента</w:t>
      </w:r>
    </w:p>
    <w:p w:rsidR="006469E7" w:rsidRPr="00C502EA" w:rsidRDefault="006469E7" w:rsidP="000121FE">
      <w:pPr>
        <w:pStyle w:val="ConsPlusTitle"/>
        <w:jc w:val="center"/>
        <w:outlineLvl w:val="3"/>
        <w:rPr>
          <w:rFonts w:ascii="Times New Roman" w:hAnsi="Times New Roman" w:cs="Times New Roman"/>
          <w:sz w:val="28"/>
          <w:szCs w:val="28"/>
        </w:rPr>
      </w:pPr>
    </w:p>
    <w:p w:rsidR="006469E7" w:rsidRPr="00C502EA" w:rsidRDefault="006469E7" w:rsidP="006469E7">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 xml:space="preserve">Порядок осуществления текущего </w:t>
      </w:r>
      <w:proofErr w:type="gramStart"/>
      <w:r w:rsidRPr="00C502EA">
        <w:rPr>
          <w:rFonts w:ascii="Times New Roman" w:hAnsi="Times New Roman" w:cs="Times New Roman"/>
          <w:sz w:val="28"/>
          <w:szCs w:val="28"/>
        </w:rPr>
        <w:t>контроля за</w:t>
      </w:r>
      <w:proofErr w:type="gramEnd"/>
      <w:r w:rsidRPr="00C502EA">
        <w:rPr>
          <w:rFonts w:ascii="Times New Roman" w:hAnsi="Times New Roman" w:cs="Times New Roman"/>
          <w:sz w:val="28"/>
          <w:szCs w:val="28"/>
        </w:rPr>
        <w:t xml:space="preserve"> соблюдением</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и исполнением ответственными должностными лицами положений</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Регламента и иных нормативных правовых актов,</w:t>
      </w:r>
    </w:p>
    <w:p w:rsidR="006469E7" w:rsidRPr="00C502EA" w:rsidRDefault="006469E7" w:rsidP="006469E7">
      <w:pPr>
        <w:pStyle w:val="ConsPlusTitle"/>
        <w:jc w:val="center"/>
        <w:rPr>
          <w:rFonts w:ascii="Times New Roman" w:hAnsi="Times New Roman" w:cs="Times New Roman"/>
          <w:sz w:val="28"/>
          <w:szCs w:val="28"/>
        </w:rPr>
      </w:pPr>
      <w:proofErr w:type="gramStart"/>
      <w:r w:rsidRPr="00C502EA">
        <w:rPr>
          <w:rFonts w:ascii="Times New Roman" w:hAnsi="Times New Roman" w:cs="Times New Roman"/>
          <w:sz w:val="28"/>
          <w:szCs w:val="28"/>
        </w:rPr>
        <w:t>устанавливающих</w:t>
      </w:r>
      <w:proofErr w:type="gramEnd"/>
      <w:r w:rsidRPr="00C502EA">
        <w:rPr>
          <w:rFonts w:ascii="Times New Roman" w:hAnsi="Times New Roman" w:cs="Times New Roman"/>
          <w:sz w:val="28"/>
          <w:szCs w:val="28"/>
        </w:rPr>
        <w:t xml:space="preserve"> требования к предоставлению государственной</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услуги, а также принятием ими решений</w:t>
      </w:r>
    </w:p>
    <w:p w:rsidR="006469E7" w:rsidRPr="00C502EA" w:rsidRDefault="006469E7" w:rsidP="000121FE">
      <w:pPr>
        <w:pStyle w:val="ConsPlusTitle"/>
        <w:jc w:val="center"/>
        <w:outlineLvl w:val="3"/>
        <w:rPr>
          <w:rFonts w:ascii="Times New Roman" w:hAnsi="Times New Roman" w:cs="Times New Roman"/>
          <w:sz w:val="28"/>
          <w:szCs w:val="28"/>
        </w:rPr>
      </w:pPr>
    </w:p>
    <w:p w:rsidR="000121FE" w:rsidRPr="00C502EA" w:rsidRDefault="006469E7" w:rsidP="006469E7">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4</w:t>
      </w:r>
      <w:r w:rsidR="000121FE" w:rsidRPr="00C502EA">
        <w:rPr>
          <w:rFonts w:ascii="Times New Roman" w:hAnsi="Times New Roman" w:cs="Times New Roman"/>
          <w:sz w:val="28"/>
          <w:szCs w:val="28"/>
        </w:rPr>
        <w:t xml:space="preserve">.1. Текущий </w:t>
      </w:r>
      <w:proofErr w:type="gramStart"/>
      <w:r w:rsidR="000121FE" w:rsidRPr="00C502EA">
        <w:rPr>
          <w:rFonts w:ascii="Times New Roman" w:hAnsi="Times New Roman" w:cs="Times New Roman"/>
          <w:sz w:val="28"/>
          <w:szCs w:val="28"/>
        </w:rPr>
        <w:t>контроль за</w:t>
      </w:r>
      <w:proofErr w:type="gramEnd"/>
      <w:r w:rsidR="000121FE" w:rsidRPr="00C502EA">
        <w:rPr>
          <w:rFonts w:ascii="Times New Roman" w:hAnsi="Times New Roman" w:cs="Times New Roman"/>
          <w:sz w:val="28"/>
          <w:szCs w:val="28"/>
        </w:rPr>
        <w:t xml:space="preserve"> соблюдением и исполнением ответственными должностными лицами </w:t>
      </w:r>
      <w:r w:rsidR="000121FE" w:rsidRPr="00140911">
        <w:rPr>
          <w:rFonts w:ascii="Times New Roman" w:hAnsi="Times New Roman" w:cs="Times New Roman"/>
          <w:sz w:val="28"/>
          <w:szCs w:val="28"/>
          <w:highlight w:val="yellow"/>
        </w:rPr>
        <w:t>министерства</w:t>
      </w:r>
      <w:r w:rsidR="000121FE" w:rsidRPr="00C502EA">
        <w:rPr>
          <w:rFonts w:ascii="Times New Roman" w:hAnsi="Times New Roman" w:cs="Times New Roman"/>
          <w:sz w:val="28"/>
          <w:szCs w:val="28"/>
        </w:rPr>
        <w:t xml:space="preserve"> положений </w:t>
      </w:r>
      <w:r w:rsidRPr="00C502EA">
        <w:rPr>
          <w:rFonts w:ascii="Times New Roman" w:hAnsi="Times New Roman" w:cs="Times New Roman"/>
          <w:sz w:val="28"/>
          <w:szCs w:val="28"/>
        </w:rPr>
        <w:t>А</w:t>
      </w:r>
      <w:r w:rsidR="000121FE" w:rsidRPr="00C502EA">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 министр </w:t>
      </w:r>
      <w:r w:rsidRPr="00C502EA">
        <w:rPr>
          <w:rFonts w:ascii="Times New Roman" w:hAnsi="Times New Roman" w:cs="Times New Roman"/>
          <w:sz w:val="28"/>
          <w:szCs w:val="28"/>
        </w:rPr>
        <w:t>лесного хозяйства, охраны окружающей среды и природопользования</w:t>
      </w:r>
      <w:r w:rsidR="000121FE" w:rsidRPr="00C502EA">
        <w:rPr>
          <w:rFonts w:ascii="Times New Roman" w:hAnsi="Times New Roman" w:cs="Times New Roman"/>
          <w:sz w:val="28"/>
          <w:szCs w:val="28"/>
        </w:rPr>
        <w:t xml:space="preserve"> Самарской области, заместитель министра</w:t>
      </w:r>
      <w:r w:rsidRPr="00C502EA">
        <w:rPr>
          <w:rFonts w:ascii="Times New Roman" w:hAnsi="Times New Roman" w:cs="Times New Roman"/>
          <w:sz w:val="28"/>
          <w:szCs w:val="28"/>
        </w:rPr>
        <w:t xml:space="preserve"> – </w:t>
      </w:r>
      <w:r w:rsidR="000121FE" w:rsidRPr="00C502EA">
        <w:rPr>
          <w:rFonts w:ascii="Times New Roman" w:hAnsi="Times New Roman" w:cs="Times New Roman"/>
          <w:sz w:val="28"/>
          <w:szCs w:val="28"/>
        </w:rPr>
        <w:t>руководитель департамента</w:t>
      </w:r>
      <w:r w:rsidRPr="00C502EA">
        <w:rPr>
          <w:rFonts w:ascii="Times New Roman" w:hAnsi="Times New Roman" w:cs="Times New Roman"/>
          <w:sz w:val="28"/>
          <w:szCs w:val="28"/>
        </w:rPr>
        <w:t xml:space="preserve"> природопользования</w:t>
      </w:r>
      <w:r w:rsidR="000121FE" w:rsidRPr="00C502EA">
        <w:rPr>
          <w:rFonts w:ascii="Times New Roman" w:hAnsi="Times New Roman" w:cs="Times New Roman"/>
          <w:sz w:val="28"/>
          <w:szCs w:val="28"/>
        </w:rPr>
        <w:t xml:space="preserve"> </w:t>
      </w:r>
      <w:r w:rsidR="000121FE" w:rsidRPr="00140911">
        <w:rPr>
          <w:rFonts w:ascii="Times New Roman" w:hAnsi="Times New Roman" w:cs="Times New Roman"/>
          <w:sz w:val="28"/>
          <w:szCs w:val="28"/>
          <w:highlight w:val="yellow"/>
        </w:rPr>
        <w:t>м</w:t>
      </w:r>
      <w:r w:rsidR="000121FE" w:rsidRPr="00C502EA">
        <w:rPr>
          <w:rFonts w:ascii="Times New Roman" w:hAnsi="Times New Roman" w:cs="Times New Roman"/>
          <w:sz w:val="28"/>
          <w:szCs w:val="28"/>
        </w:rPr>
        <w:t>инистерства.</w:t>
      </w:r>
    </w:p>
    <w:p w:rsidR="006469E7" w:rsidRPr="00C502EA" w:rsidRDefault="006469E7" w:rsidP="006469E7">
      <w:pPr>
        <w:pStyle w:val="ConsPlusNormal"/>
        <w:ind w:firstLine="540"/>
        <w:jc w:val="both"/>
        <w:rPr>
          <w:rFonts w:ascii="Times New Roman" w:hAnsi="Times New Roman" w:cs="Times New Roman"/>
          <w:sz w:val="28"/>
          <w:szCs w:val="28"/>
        </w:rPr>
      </w:pPr>
    </w:p>
    <w:p w:rsidR="006469E7" w:rsidRPr="00C502EA" w:rsidRDefault="006469E7" w:rsidP="006469E7">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 xml:space="preserve">Порядок и периодичность осуществления </w:t>
      </w:r>
      <w:proofErr w:type="gramStart"/>
      <w:r w:rsidRPr="00C502EA">
        <w:rPr>
          <w:rFonts w:ascii="Times New Roman" w:hAnsi="Times New Roman" w:cs="Times New Roman"/>
          <w:sz w:val="28"/>
          <w:szCs w:val="28"/>
        </w:rPr>
        <w:t>плановых</w:t>
      </w:r>
      <w:proofErr w:type="gramEnd"/>
      <w:r w:rsidRPr="00C502EA">
        <w:rPr>
          <w:rFonts w:ascii="Times New Roman" w:hAnsi="Times New Roman" w:cs="Times New Roman"/>
          <w:sz w:val="28"/>
          <w:szCs w:val="28"/>
        </w:rPr>
        <w:t xml:space="preserve"> и внеплановых</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проверок полноты и качества предоставления государственной</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 xml:space="preserve">услуги, в том числе порядок и формы </w:t>
      </w:r>
      <w:proofErr w:type="gramStart"/>
      <w:r w:rsidRPr="00C502EA">
        <w:rPr>
          <w:rFonts w:ascii="Times New Roman" w:hAnsi="Times New Roman" w:cs="Times New Roman"/>
          <w:sz w:val="28"/>
          <w:szCs w:val="28"/>
        </w:rPr>
        <w:t>контроля за</w:t>
      </w:r>
      <w:proofErr w:type="gramEnd"/>
      <w:r w:rsidRPr="00C502EA">
        <w:rPr>
          <w:rFonts w:ascii="Times New Roman" w:hAnsi="Times New Roman" w:cs="Times New Roman"/>
          <w:sz w:val="28"/>
          <w:szCs w:val="28"/>
        </w:rPr>
        <w:t xml:space="preserve"> полнотой</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и качеством предоставления государственной услуги</w:t>
      </w:r>
    </w:p>
    <w:p w:rsidR="006469E7" w:rsidRPr="00C502EA" w:rsidRDefault="006469E7" w:rsidP="006469E7">
      <w:pPr>
        <w:pStyle w:val="ConsPlusNormal"/>
        <w:jc w:val="both"/>
        <w:rPr>
          <w:rFonts w:ascii="Times New Roman" w:hAnsi="Times New Roman" w:cs="Times New Roman"/>
          <w:sz w:val="28"/>
          <w:szCs w:val="28"/>
        </w:rPr>
      </w:pPr>
    </w:p>
    <w:p w:rsidR="006469E7" w:rsidRPr="00C502EA" w:rsidRDefault="006469E7" w:rsidP="00BC426E">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4</w:t>
      </w:r>
      <w:r w:rsidR="000121FE" w:rsidRPr="00C502EA">
        <w:rPr>
          <w:rFonts w:ascii="Times New Roman" w:hAnsi="Times New Roman" w:cs="Times New Roman"/>
          <w:sz w:val="28"/>
          <w:szCs w:val="28"/>
        </w:rPr>
        <w:t>.2</w:t>
      </w:r>
      <w:r w:rsidRPr="00C502EA">
        <w:rPr>
          <w:rFonts w:ascii="Times New Roman" w:hAnsi="Times New Roman" w:cs="Times New Roman"/>
          <w:sz w:val="28"/>
          <w:szCs w:val="28"/>
        </w:rPr>
        <w:t xml:space="preserve">. </w:t>
      </w:r>
      <w:proofErr w:type="gramStart"/>
      <w:r w:rsidRPr="00C502EA">
        <w:rPr>
          <w:rFonts w:ascii="Times New Roman" w:hAnsi="Times New Roman" w:cs="Times New Roman"/>
          <w:sz w:val="28"/>
          <w:szCs w:val="28"/>
        </w:rPr>
        <w:t>Контроль за</w:t>
      </w:r>
      <w:proofErr w:type="gramEnd"/>
      <w:r w:rsidRPr="00C502EA">
        <w:rPr>
          <w:rFonts w:ascii="Times New Roman" w:hAnsi="Times New Roman" w:cs="Times New Roman"/>
          <w:sz w:val="28"/>
          <w:szCs w:val="28"/>
        </w:rPr>
        <w:t xml:space="preserve"> полнотой и качеством предоставления </w:t>
      </w:r>
      <w:r w:rsidRPr="00C502EA">
        <w:rPr>
          <w:rFonts w:ascii="Times New Roman" w:hAnsi="Times New Roman" w:cs="Times New Roman"/>
          <w:sz w:val="28"/>
          <w:szCs w:val="28"/>
        </w:rPr>
        <w:lastRenderedPageBreak/>
        <w:t xml:space="preserve">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непосредственно осуществляющих административные процедуры.</w:t>
      </w:r>
    </w:p>
    <w:p w:rsidR="006469E7" w:rsidRPr="00C502EA" w:rsidRDefault="006469E7" w:rsidP="00BC426E">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4.2.1. Плановые проверки осуществляются на основании ежегодных планов в соответствии с планом работы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w:t>
      </w:r>
    </w:p>
    <w:p w:rsidR="006469E7" w:rsidRPr="00C502EA" w:rsidRDefault="006469E7" w:rsidP="00BC426E">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4.2.2. Внеплановые проверки осуществляются по решению министра образования и науки Самарской области, а также на основании полученной жалобы (обращения) на действия (бездействие) и решения, принятые в ходе предоставления государственной услуги, действия (бездействие) и решения ответственных должностных лиц, участвующих в предоставлении государственной услуги.</w:t>
      </w:r>
    </w:p>
    <w:p w:rsidR="006469E7" w:rsidRPr="00C502EA" w:rsidRDefault="006469E7" w:rsidP="00BC426E">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Результаты проверок оформляются актом.</w:t>
      </w:r>
    </w:p>
    <w:p w:rsidR="006469E7" w:rsidRPr="00C502EA" w:rsidRDefault="006469E7" w:rsidP="006469E7">
      <w:pPr>
        <w:pStyle w:val="ConsPlusNormal"/>
        <w:jc w:val="both"/>
        <w:rPr>
          <w:rFonts w:ascii="Times New Roman" w:hAnsi="Times New Roman" w:cs="Times New Roman"/>
          <w:sz w:val="28"/>
          <w:szCs w:val="28"/>
        </w:rPr>
      </w:pPr>
    </w:p>
    <w:p w:rsidR="006469E7" w:rsidRPr="00C502EA" w:rsidRDefault="006469E7" w:rsidP="006469E7">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Ответственность государственных гражданских служащих</w:t>
      </w:r>
    </w:p>
    <w:p w:rsidR="006469E7" w:rsidRPr="00C502EA" w:rsidRDefault="006469E7" w:rsidP="006469E7">
      <w:pPr>
        <w:pStyle w:val="ConsPlusTitle"/>
        <w:jc w:val="center"/>
        <w:rPr>
          <w:rFonts w:ascii="Times New Roman" w:hAnsi="Times New Roman" w:cs="Times New Roman"/>
          <w:sz w:val="28"/>
          <w:szCs w:val="28"/>
        </w:rPr>
      </w:pPr>
      <w:r w:rsidRPr="00140911">
        <w:rPr>
          <w:rFonts w:ascii="Times New Roman" w:hAnsi="Times New Roman" w:cs="Times New Roman"/>
          <w:sz w:val="28"/>
          <w:szCs w:val="28"/>
          <w:highlight w:val="yellow"/>
        </w:rPr>
        <w:t>министерства</w:t>
      </w:r>
      <w:r w:rsidRPr="00C502EA">
        <w:rPr>
          <w:rFonts w:ascii="Times New Roman" w:hAnsi="Times New Roman" w:cs="Times New Roman"/>
          <w:sz w:val="28"/>
          <w:szCs w:val="28"/>
        </w:rPr>
        <w:t xml:space="preserve"> и иных должностных лиц за решения и действия</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 xml:space="preserve">(бездействие), </w:t>
      </w:r>
      <w:proofErr w:type="gramStart"/>
      <w:r w:rsidRPr="00C502EA">
        <w:rPr>
          <w:rFonts w:ascii="Times New Roman" w:hAnsi="Times New Roman" w:cs="Times New Roman"/>
          <w:sz w:val="28"/>
          <w:szCs w:val="28"/>
        </w:rPr>
        <w:t>принимаемые</w:t>
      </w:r>
      <w:proofErr w:type="gramEnd"/>
      <w:r w:rsidRPr="00C502EA">
        <w:rPr>
          <w:rFonts w:ascii="Times New Roman" w:hAnsi="Times New Roman" w:cs="Times New Roman"/>
          <w:sz w:val="28"/>
          <w:szCs w:val="28"/>
        </w:rPr>
        <w:t xml:space="preserve"> (осуществляемые) в ходе</w:t>
      </w:r>
    </w:p>
    <w:p w:rsidR="006469E7" w:rsidRPr="00C502EA" w:rsidRDefault="006469E7" w:rsidP="006469E7">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предоставления государственной услуги</w:t>
      </w:r>
    </w:p>
    <w:p w:rsidR="006469E7" w:rsidRPr="00C502EA" w:rsidRDefault="006469E7" w:rsidP="006469E7">
      <w:pPr>
        <w:pStyle w:val="ConsPlusNormal"/>
        <w:jc w:val="both"/>
        <w:rPr>
          <w:rFonts w:ascii="Times New Roman" w:hAnsi="Times New Roman" w:cs="Times New Roman"/>
          <w:sz w:val="28"/>
          <w:szCs w:val="28"/>
        </w:rPr>
      </w:pPr>
    </w:p>
    <w:p w:rsidR="000121FE" w:rsidRPr="00C502EA" w:rsidRDefault="006469E7" w:rsidP="00BC426E">
      <w:pPr>
        <w:pStyle w:val="ConsPlusNormal"/>
        <w:spacing w:line="360" w:lineRule="auto"/>
        <w:ind w:firstLine="539"/>
        <w:jc w:val="both"/>
        <w:rPr>
          <w:rFonts w:ascii="Times New Roman" w:hAnsi="Times New Roman" w:cs="Times New Roman"/>
          <w:sz w:val="28"/>
          <w:szCs w:val="28"/>
        </w:rPr>
      </w:pPr>
      <w:r w:rsidRPr="00C502EA">
        <w:rPr>
          <w:rFonts w:ascii="Times New Roman" w:hAnsi="Times New Roman" w:cs="Times New Roman"/>
          <w:sz w:val="28"/>
          <w:szCs w:val="28"/>
        </w:rPr>
        <w:t xml:space="preserve"> </w:t>
      </w:r>
      <w:r w:rsidR="00BC426E" w:rsidRPr="00C502EA">
        <w:rPr>
          <w:rFonts w:ascii="Times New Roman" w:hAnsi="Times New Roman" w:cs="Times New Roman"/>
          <w:sz w:val="28"/>
          <w:szCs w:val="28"/>
        </w:rPr>
        <w:tab/>
        <w:t>4</w:t>
      </w:r>
      <w:r w:rsidR="000121FE" w:rsidRPr="00C502EA">
        <w:rPr>
          <w:rFonts w:ascii="Times New Roman" w:hAnsi="Times New Roman" w:cs="Times New Roman"/>
          <w:sz w:val="28"/>
          <w:szCs w:val="28"/>
        </w:rPr>
        <w:t xml:space="preserve">.3. Ответственный сотрудник </w:t>
      </w:r>
      <w:r w:rsidR="000121FE" w:rsidRPr="00140911">
        <w:rPr>
          <w:rFonts w:ascii="Times New Roman" w:hAnsi="Times New Roman" w:cs="Times New Roman"/>
          <w:sz w:val="28"/>
          <w:szCs w:val="28"/>
          <w:highlight w:val="yellow"/>
        </w:rPr>
        <w:t>м</w:t>
      </w:r>
      <w:r w:rsidR="000121FE" w:rsidRPr="00C502EA">
        <w:rPr>
          <w:rFonts w:ascii="Times New Roman" w:hAnsi="Times New Roman" w:cs="Times New Roman"/>
          <w:sz w:val="28"/>
          <w:szCs w:val="28"/>
        </w:rPr>
        <w:t>инистерства, участвующий в предоставлении государственной услуги, несет персональную ответственность за соблюдение сроков и порядка совершения административных процедур.</w:t>
      </w:r>
    </w:p>
    <w:p w:rsidR="000121FE" w:rsidRPr="00C502EA" w:rsidRDefault="000121FE" w:rsidP="00BC426E">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Ответственность сотрудников </w:t>
      </w:r>
      <w:r w:rsidRPr="00140911">
        <w:rPr>
          <w:rFonts w:ascii="Times New Roman" w:hAnsi="Times New Roman" w:cs="Times New Roman"/>
          <w:sz w:val="28"/>
          <w:szCs w:val="28"/>
          <w:highlight w:val="yellow"/>
        </w:rPr>
        <w:t>м</w:t>
      </w:r>
      <w:r w:rsidRPr="00C502EA">
        <w:rPr>
          <w:rFonts w:ascii="Times New Roman" w:hAnsi="Times New Roman" w:cs="Times New Roman"/>
          <w:sz w:val="28"/>
          <w:szCs w:val="28"/>
        </w:rPr>
        <w:t>инистерства определяется в их должностных регламентах в соответствии с требованиями законодательства Российской Федерации о государственной гражданской службе.</w:t>
      </w:r>
    </w:p>
    <w:p w:rsidR="00363FAA" w:rsidRPr="00C502EA" w:rsidRDefault="00363FAA" w:rsidP="00363FAA">
      <w:pPr>
        <w:pStyle w:val="ConsPlusTitle"/>
        <w:jc w:val="center"/>
        <w:outlineLvl w:val="2"/>
        <w:rPr>
          <w:rFonts w:ascii="Times New Roman" w:hAnsi="Times New Roman" w:cs="Times New Roman"/>
          <w:sz w:val="28"/>
          <w:szCs w:val="28"/>
        </w:rPr>
      </w:pPr>
    </w:p>
    <w:p w:rsidR="00363FAA" w:rsidRPr="00C502EA" w:rsidRDefault="00363FAA" w:rsidP="00363FAA">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 xml:space="preserve">Положения, характеризующие требования к порядку </w:t>
      </w:r>
    </w:p>
    <w:p w:rsidR="00363FAA" w:rsidRPr="00C502EA" w:rsidRDefault="00363FAA" w:rsidP="00363FAA">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 xml:space="preserve">и формам </w:t>
      </w:r>
      <w:proofErr w:type="gramStart"/>
      <w:r w:rsidRPr="00C502EA">
        <w:rPr>
          <w:rFonts w:ascii="Times New Roman" w:hAnsi="Times New Roman" w:cs="Times New Roman"/>
          <w:sz w:val="28"/>
          <w:szCs w:val="28"/>
        </w:rPr>
        <w:t>контроля за</w:t>
      </w:r>
      <w:proofErr w:type="gramEnd"/>
      <w:r w:rsidRPr="00C502EA">
        <w:rPr>
          <w:rFonts w:ascii="Times New Roman" w:hAnsi="Times New Roman" w:cs="Times New Roman"/>
          <w:sz w:val="28"/>
          <w:szCs w:val="28"/>
        </w:rPr>
        <w:t xml:space="preserve"> предоставлением государственной услуги, </w:t>
      </w:r>
    </w:p>
    <w:p w:rsidR="00363FAA" w:rsidRPr="00C502EA" w:rsidRDefault="00363FAA" w:rsidP="00363FA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в том числе со стороны граждан, объединений граждан и организаций</w:t>
      </w:r>
    </w:p>
    <w:p w:rsidR="00BC426E" w:rsidRPr="00C502EA" w:rsidRDefault="00BC426E" w:rsidP="000121FE">
      <w:pPr>
        <w:pStyle w:val="ConsPlusNormal"/>
        <w:spacing w:before="220"/>
        <w:ind w:firstLine="540"/>
        <w:jc w:val="both"/>
        <w:rPr>
          <w:rFonts w:ascii="Times New Roman" w:hAnsi="Times New Roman" w:cs="Times New Roman"/>
          <w:sz w:val="28"/>
          <w:szCs w:val="28"/>
        </w:rPr>
      </w:pPr>
    </w:p>
    <w:p w:rsidR="000121FE" w:rsidRPr="00C502EA" w:rsidRDefault="00363FAA" w:rsidP="00921C33">
      <w:pPr>
        <w:pStyle w:val="ConsPlusNormal"/>
        <w:spacing w:before="220"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4</w:t>
      </w:r>
      <w:r w:rsidR="000121FE" w:rsidRPr="00C502EA">
        <w:rPr>
          <w:rFonts w:ascii="Times New Roman" w:hAnsi="Times New Roman" w:cs="Times New Roman"/>
          <w:sz w:val="28"/>
          <w:szCs w:val="28"/>
        </w:rPr>
        <w:t xml:space="preserve">.4. Граждане, их объединения и организации для осуществления контроля со своей стороны вправе направить в </w:t>
      </w:r>
      <w:r w:rsidR="000121FE" w:rsidRPr="00140911">
        <w:rPr>
          <w:rFonts w:ascii="Times New Roman" w:hAnsi="Times New Roman" w:cs="Times New Roman"/>
          <w:sz w:val="28"/>
          <w:szCs w:val="28"/>
          <w:highlight w:val="yellow"/>
        </w:rPr>
        <w:t>министерство</w:t>
      </w:r>
      <w:r w:rsidR="000121FE" w:rsidRPr="00C502EA">
        <w:rPr>
          <w:rFonts w:ascii="Times New Roman" w:hAnsi="Times New Roman" w:cs="Times New Roman"/>
          <w:sz w:val="28"/>
          <w:szCs w:val="28"/>
        </w:rPr>
        <w:t xml:space="preserve"> предложения, рекомендации, замечания по вопросам предоставления государственной услуги, а также предложения по внесению изменений в настоящий </w:t>
      </w:r>
      <w:r w:rsidRPr="00C502EA">
        <w:rPr>
          <w:rFonts w:ascii="Times New Roman" w:hAnsi="Times New Roman" w:cs="Times New Roman"/>
          <w:sz w:val="28"/>
          <w:szCs w:val="28"/>
        </w:rPr>
        <w:t>А</w:t>
      </w:r>
      <w:r w:rsidR="000121FE" w:rsidRPr="00C502EA">
        <w:rPr>
          <w:rFonts w:ascii="Times New Roman" w:hAnsi="Times New Roman" w:cs="Times New Roman"/>
          <w:sz w:val="28"/>
          <w:szCs w:val="28"/>
        </w:rPr>
        <w:t>дминистративный регламент и нормативные правовые акты Самарской области, регулирующие предоставление государственной услуги.</w:t>
      </w:r>
    </w:p>
    <w:p w:rsidR="000121FE" w:rsidRPr="00C502EA" w:rsidRDefault="000121FE" w:rsidP="000121FE">
      <w:pPr>
        <w:pStyle w:val="ConsPlusNormal"/>
        <w:jc w:val="both"/>
        <w:rPr>
          <w:rFonts w:ascii="Times New Roman" w:hAnsi="Times New Roman" w:cs="Times New Roman"/>
          <w:sz w:val="28"/>
          <w:szCs w:val="28"/>
        </w:rPr>
      </w:pPr>
    </w:p>
    <w:p w:rsidR="00357FF5" w:rsidRPr="00C502EA" w:rsidRDefault="00357FF5" w:rsidP="00363FAA">
      <w:pPr>
        <w:pStyle w:val="ConsPlusTitle"/>
        <w:jc w:val="center"/>
        <w:outlineLvl w:val="1"/>
        <w:rPr>
          <w:rFonts w:ascii="Times New Roman" w:hAnsi="Times New Roman" w:cs="Times New Roman"/>
          <w:sz w:val="28"/>
          <w:szCs w:val="28"/>
        </w:rPr>
      </w:pPr>
    </w:p>
    <w:p w:rsidR="00363FAA" w:rsidRPr="00C502EA" w:rsidRDefault="00363FAA" w:rsidP="00363FAA">
      <w:pPr>
        <w:pStyle w:val="ConsPlusTitle"/>
        <w:jc w:val="center"/>
        <w:outlineLvl w:val="1"/>
        <w:rPr>
          <w:rFonts w:ascii="Times New Roman" w:hAnsi="Times New Roman" w:cs="Times New Roman"/>
          <w:sz w:val="28"/>
          <w:szCs w:val="28"/>
        </w:rPr>
      </w:pPr>
      <w:r w:rsidRPr="00C502EA">
        <w:rPr>
          <w:rFonts w:ascii="Times New Roman" w:hAnsi="Times New Roman" w:cs="Times New Roman"/>
          <w:sz w:val="28"/>
          <w:szCs w:val="28"/>
        </w:rPr>
        <w:t>V. Досудебный (внесудебный) порядок обжалования решений</w:t>
      </w:r>
    </w:p>
    <w:p w:rsidR="00363FAA" w:rsidRPr="00C502EA" w:rsidRDefault="00363FAA" w:rsidP="00363FA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и действий (бездействия) органа, предоставляющего</w:t>
      </w:r>
    </w:p>
    <w:p w:rsidR="00363FAA" w:rsidRPr="00C502EA" w:rsidRDefault="00363FAA" w:rsidP="00363FA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государственную услугу, а также должностных лиц,</w:t>
      </w:r>
    </w:p>
    <w:p w:rsidR="00363FAA" w:rsidRPr="00C502EA" w:rsidRDefault="00363FAA" w:rsidP="00363FAA">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государственных гражданских служащих</w:t>
      </w:r>
    </w:p>
    <w:p w:rsidR="00921C33" w:rsidRPr="00C502EA" w:rsidRDefault="00921C33" w:rsidP="00363FAA">
      <w:pPr>
        <w:pStyle w:val="ConsPlusTitle"/>
        <w:jc w:val="center"/>
        <w:rPr>
          <w:rFonts w:ascii="Times New Roman" w:hAnsi="Times New Roman" w:cs="Times New Roman"/>
          <w:sz w:val="28"/>
          <w:szCs w:val="28"/>
        </w:rPr>
      </w:pPr>
    </w:p>
    <w:p w:rsidR="00921C33" w:rsidRPr="00C502EA" w:rsidRDefault="00921C33" w:rsidP="00921C33">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 xml:space="preserve">Информация для заявителей об их праве на </w:t>
      </w:r>
      <w:proofErr w:type="gramStart"/>
      <w:r w:rsidRPr="00C502EA">
        <w:rPr>
          <w:rFonts w:ascii="Times New Roman" w:hAnsi="Times New Roman" w:cs="Times New Roman"/>
          <w:sz w:val="28"/>
          <w:szCs w:val="28"/>
        </w:rPr>
        <w:t>досудебное</w:t>
      </w:r>
      <w:proofErr w:type="gramEnd"/>
    </w:p>
    <w:p w:rsidR="00921C33" w:rsidRPr="00C502EA" w:rsidRDefault="00921C33" w:rsidP="00921C33">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(внесудебное) обжалование действий (бездействия) и решений,</w:t>
      </w:r>
    </w:p>
    <w:p w:rsidR="00921C33" w:rsidRPr="00C502EA" w:rsidRDefault="00921C33" w:rsidP="00921C33">
      <w:pPr>
        <w:pStyle w:val="ConsPlusTitle"/>
        <w:jc w:val="center"/>
        <w:rPr>
          <w:rFonts w:ascii="Times New Roman" w:hAnsi="Times New Roman" w:cs="Times New Roman"/>
          <w:sz w:val="28"/>
          <w:szCs w:val="28"/>
        </w:rPr>
      </w:pPr>
      <w:proofErr w:type="gramStart"/>
      <w:r w:rsidRPr="00C502EA">
        <w:rPr>
          <w:rFonts w:ascii="Times New Roman" w:hAnsi="Times New Roman" w:cs="Times New Roman"/>
          <w:sz w:val="28"/>
          <w:szCs w:val="28"/>
        </w:rPr>
        <w:t>принятых</w:t>
      </w:r>
      <w:proofErr w:type="gramEnd"/>
      <w:r w:rsidRPr="00C502EA">
        <w:rPr>
          <w:rFonts w:ascii="Times New Roman" w:hAnsi="Times New Roman" w:cs="Times New Roman"/>
          <w:sz w:val="28"/>
          <w:szCs w:val="28"/>
        </w:rPr>
        <w:t xml:space="preserve"> (осуществляемых) в ходе предоставления</w:t>
      </w:r>
    </w:p>
    <w:p w:rsidR="00921C33" w:rsidRPr="00C502EA" w:rsidRDefault="00921C33" w:rsidP="00921C33">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государственной услуги</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5.1. Заявители имеют право на обжалование действий (бездействия) и решений, принятых в ходе предоставления государственной услуги, действий (бездействия) и решений должностных лиц, участвующих в предоставлении государственной услуги, в досудебном (внесудебном) порядке.</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Заявитель вправе направить жалобу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при получении данным заявителем государственной услуги (далее - жалоба).</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Предмет досудебного (внесудебного) обжалования</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5.2. Заявитель может обратиться с жалобой, в том числе в следующих случаях:</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lastRenderedPageBreak/>
        <w:t>нарушение срока регистрации запроса заявителя о предоставлении государственной услуги;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нарушение срока предоставления государственной услуги;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proofErr w:type="gramStart"/>
      <w:r w:rsidRPr="00C502EA">
        <w:rPr>
          <w:rFonts w:ascii="Times New Roman" w:hAnsi="Times New Roman" w:cs="Times New Roman"/>
          <w:sz w:val="28"/>
          <w:szCs w:val="28"/>
        </w:rP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Основания для начала процедуры досудебного (внесудебного)</w:t>
      </w:r>
    </w:p>
    <w:p w:rsidR="00921C33" w:rsidRPr="00C502EA" w:rsidRDefault="00921C33" w:rsidP="00921C33">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обжалования</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в </w:t>
      </w:r>
      <w:r w:rsidRPr="00140911">
        <w:rPr>
          <w:rFonts w:ascii="Times New Roman" w:hAnsi="Times New Roman" w:cs="Times New Roman"/>
          <w:sz w:val="28"/>
          <w:szCs w:val="28"/>
          <w:highlight w:val="yellow"/>
        </w:rPr>
        <w:t>ми</w:t>
      </w:r>
      <w:r w:rsidRPr="00C502EA">
        <w:rPr>
          <w:rFonts w:ascii="Times New Roman" w:hAnsi="Times New Roman" w:cs="Times New Roman"/>
          <w:sz w:val="28"/>
          <w:szCs w:val="28"/>
        </w:rPr>
        <w:t>нистерство жалобы от заявителя или иного уполномоченного лица.</w:t>
      </w:r>
    </w:p>
    <w:p w:rsidR="00921C33" w:rsidRPr="00C502EA" w:rsidRDefault="00921C33" w:rsidP="00921C33">
      <w:pPr>
        <w:pStyle w:val="ConsPlusNormal"/>
        <w:spacing w:line="360" w:lineRule="auto"/>
        <w:ind w:firstLine="709"/>
        <w:jc w:val="both"/>
        <w:rPr>
          <w:rFonts w:ascii="Times New Roman" w:hAnsi="Times New Roman" w:cs="Times New Roman"/>
          <w:sz w:val="28"/>
          <w:szCs w:val="28"/>
        </w:rPr>
      </w:pPr>
      <w:r w:rsidRPr="00C502EA">
        <w:rPr>
          <w:rFonts w:ascii="Times New Roman" w:hAnsi="Times New Roman" w:cs="Times New Roman"/>
          <w:sz w:val="28"/>
          <w:szCs w:val="28"/>
        </w:rPr>
        <w:t xml:space="preserve">Жалоба может быть направлена по почте, с использованием сети Интернет, официального сайта </w:t>
      </w:r>
      <w:r w:rsidRPr="00140911">
        <w:rPr>
          <w:rFonts w:ascii="Times New Roman" w:hAnsi="Times New Roman" w:cs="Times New Roman"/>
          <w:sz w:val="28"/>
          <w:szCs w:val="28"/>
          <w:highlight w:val="yellow"/>
        </w:rPr>
        <w:t>министер</w:t>
      </w:r>
      <w:r w:rsidRPr="00C502EA">
        <w:rPr>
          <w:rFonts w:ascii="Times New Roman" w:hAnsi="Times New Roman" w:cs="Times New Roman"/>
          <w:sz w:val="28"/>
          <w:szCs w:val="28"/>
        </w:rPr>
        <w:t>ства в сети Интернет, ЕПГУ либо Портала государственных и муниципальных услуг Самарской области, а также может быть принята при личном приеме заявителя.</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Права заявителя на получение информации и документов,</w:t>
      </w:r>
    </w:p>
    <w:p w:rsidR="00921C33" w:rsidRPr="00C502EA" w:rsidRDefault="00921C33" w:rsidP="00921C33">
      <w:pPr>
        <w:pStyle w:val="ConsPlusTitle"/>
        <w:jc w:val="center"/>
        <w:rPr>
          <w:rFonts w:ascii="Times New Roman" w:hAnsi="Times New Roman" w:cs="Times New Roman"/>
          <w:sz w:val="28"/>
          <w:szCs w:val="28"/>
        </w:rPr>
      </w:pPr>
      <w:proofErr w:type="gramStart"/>
      <w:r w:rsidRPr="00C502EA">
        <w:rPr>
          <w:rFonts w:ascii="Times New Roman" w:hAnsi="Times New Roman" w:cs="Times New Roman"/>
          <w:sz w:val="28"/>
          <w:szCs w:val="28"/>
        </w:rPr>
        <w:t>необходимых</w:t>
      </w:r>
      <w:proofErr w:type="gramEnd"/>
      <w:r w:rsidRPr="00C502EA">
        <w:rPr>
          <w:rFonts w:ascii="Times New Roman" w:hAnsi="Times New Roman" w:cs="Times New Roman"/>
          <w:sz w:val="28"/>
          <w:szCs w:val="28"/>
        </w:rPr>
        <w:t xml:space="preserve"> для обоснования и рассмотрения жалобы</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5.4. Заявитель или иное уполномоченное лицо имеет право на получение информации и документов, необходимых для обоснования и рассмотрения жалобы.</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Сроки рассмотрения жалобы</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B5730D" w:rsidP="00B5730D">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5.5</w:t>
      </w:r>
      <w:r w:rsidR="00921C33" w:rsidRPr="00C502EA">
        <w:rPr>
          <w:rFonts w:ascii="Times New Roman" w:hAnsi="Times New Roman" w:cs="Times New Roman"/>
          <w:sz w:val="28"/>
          <w:szCs w:val="28"/>
        </w:rPr>
        <w:t xml:space="preserve">. </w:t>
      </w:r>
      <w:proofErr w:type="gramStart"/>
      <w:r w:rsidR="00921C33" w:rsidRPr="00C502EA">
        <w:rPr>
          <w:rFonts w:ascii="Times New Roman" w:hAnsi="Times New Roman" w:cs="Times New Roman"/>
          <w:sz w:val="28"/>
          <w:szCs w:val="28"/>
        </w:rPr>
        <w:t xml:space="preserve">Жалоба, поступившая в </w:t>
      </w:r>
      <w:r w:rsidR="00921C33" w:rsidRPr="00140911">
        <w:rPr>
          <w:rFonts w:ascii="Times New Roman" w:hAnsi="Times New Roman" w:cs="Times New Roman"/>
          <w:sz w:val="28"/>
          <w:szCs w:val="28"/>
          <w:highlight w:val="yellow"/>
        </w:rPr>
        <w:t>министер</w:t>
      </w:r>
      <w:r w:rsidR="00921C33" w:rsidRPr="00C502EA">
        <w:rPr>
          <w:rFonts w:ascii="Times New Roman" w:hAnsi="Times New Roman" w:cs="Times New Roman"/>
          <w:sz w:val="28"/>
          <w:szCs w:val="28"/>
        </w:rPr>
        <w:t xml:space="preserve">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21C33" w:rsidRPr="00140911">
        <w:rPr>
          <w:rFonts w:ascii="Times New Roman" w:hAnsi="Times New Roman" w:cs="Times New Roman"/>
          <w:sz w:val="28"/>
          <w:szCs w:val="28"/>
          <w:highlight w:val="yellow"/>
        </w:rPr>
        <w:t>министер</w:t>
      </w:r>
      <w:r w:rsidR="00921C33" w:rsidRPr="00C502EA">
        <w:rPr>
          <w:rFonts w:ascii="Times New Roman" w:hAnsi="Times New Roman" w:cs="Times New Roman"/>
          <w:sz w:val="28"/>
          <w:szCs w:val="28"/>
        </w:rPr>
        <w:t xml:space="preserve">ства, должностного лица </w:t>
      </w:r>
      <w:r w:rsidR="00921C33" w:rsidRPr="00140911">
        <w:rPr>
          <w:rFonts w:ascii="Times New Roman" w:hAnsi="Times New Roman" w:cs="Times New Roman"/>
          <w:sz w:val="28"/>
          <w:szCs w:val="28"/>
          <w:highlight w:val="yellow"/>
        </w:rPr>
        <w:t>министер</w:t>
      </w:r>
      <w:r w:rsidR="00921C33" w:rsidRPr="00C502EA">
        <w:rPr>
          <w:rFonts w:ascii="Times New Roman" w:hAnsi="Times New Roman" w:cs="Times New Roman"/>
          <w:sz w:val="28"/>
          <w:szCs w:val="28"/>
        </w:rPr>
        <w:t>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921C33" w:rsidRPr="00C502EA">
        <w:rPr>
          <w:rFonts w:ascii="Times New Roman" w:hAnsi="Times New Roman" w:cs="Times New Roman"/>
          <w:sz w:val="28"/>
          <w:szCs w:val="28"/>
        </w:rPr>
        <w:t xml:space="preserve"> регистрации. </w:t>
      </w:r>
      <w:r w:rsidR="00921C33" w:rsidRPr="00C502EA">
        <w:rPr>
          <w:rFonts w:ascii="Times New Roman" w:hAnsi="Times New Roman" w:cs="Times New Roman"/>
          <w:sz w:val="28"/>
          <w:szCs w:val="28"/>
        </w:rPr>
        <w:lastRenderedPageBreak/>
        <w:t>Правительство Российской Федерации вправе установить случаи, при которых срок рассмотрения жалобы может быть сокращен.</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921C33" w:rsidP="00921C33">
      <w:pPr>
        <w:pStyle w:val="ConsPlusTitle"/>
        <w:jc w:val="center"/>
        <w:outlineLvl w:val="2"/>
        <w:rPr>
          <w:rFonts w:ascii="Times New Roman" w:hAnsi="Times New Roman" w:cs="Times New Roman"/>
          <w:sz w:val="28"/>
          <w:szCs w:val="28"/>
        </w:rPr>
      </w:pPr>
      <w:r w:rsidRPr="00C502EA">
        <w:rPr>
          <w:rFonts w:ascii="Times New Roman" w:hAnsi="Times New Roman" w:cs="Times New Roman"/>
          <w:sz w:val="28"/>
          <w:szCs w:val="28"/>
        </w:rPr>
        <w:t>Результат досудебного (внесудебного) обжалования</w:t>
      </w:r>
    </w:p>
    <w:p w:rsidR="00921C33" w:rsidRPr="00C502EA" w:rsidRDefault="00921C33" w:rsidP="00921C33">
      <w:pPr>
        <w:pStyle w:val="ConsPlusTitle"/>
        <w:jc w:val="center"/>
        <w:rPr>
          <w:rFonts w:ascii="Times New Roman" w:hAnsi="Times New Roman" w:cs="Times New Roman"/>
          <w:sz w:val="28"/>
          <w:szCs w:val="28"/>
        </w:rPr>
      </w:pPr>
      <w:r w:rsidRPr="00C502EA">
        <w:rPr>
          <w:rFonts w:ascii="Times New Roman" w:hAnsi="Times New Roman" w:cs="Times New Roman"/>
          <w:sz w:val="28"/>
          <w:szCs w:val="28"/>
        </w:rPr>
        <w:t>применительно к каждой процедуре либо инстанции обжалования</w:t>
      </w:r>
    </w:p>
    <w:p w:rsidR="00921C33" w:rsidRPr="00C502EA" w:rsidRDefault="00921C33" w:rsidP="00921C33">
      <w:pPr>
        <w:pStyle w:val="ConsPlusNormal"/>
        <w:jc w:val="both"/>
        <w:rPr>
          <w:rFonts w:ascii="Times New Roman" w:hAnsi="Times New Roman" w:cs="Times New Roman"/>
          <w:sz w:val="28"/>
          <w:szCs w:val="28"/>
        </w:rPr>
      </w:pPr>
    </w:p>
    <w:p w:rsidR="00921C33" w:rsidRPr="00C502EA" w:rsidRDefault="00B5730D" w:rsidP="002F6343">
      <w:pPr>
        <w:pStyle w:val="ConsPlusNormal"/>
        <w:spacing w:line="360" w:lineRule="auto"/>
        <w:ind w:firstLine="708"/>
        <w:jc w:val="both"/>
        <w:rPr>
          <w:rFonts w:ascii="Times New Roman" w:hAnsi="Times New Roman" w:cs="Times New Roman"/>
          <w:sz w:val="28"/>
          <w:szCs w:val="28"/>
        </w:rPr>
      </w:pPr>
      <w:bookmarkStart w:id="12" w:name="P594"/>
      <w:bookmarkEnd w:id="12"/>
      <w:r w:rsidRPr="00C502EA">
        <w:rPr>
          <w:rFonts w:ascii="Times New Roman" w:hAnsi="Times New Roman" w:cs="Times New Roman"/>
          <w:sz w:val="28"/>
          <w:szCs w:val="28"/>
        </w:rPr>
        <w:t>5.6</w:t>
      </w:r>
      <w:r w:rsidR="00921C33" w:rsidRPr="00C502EA">
        <w:rPr>
          <w:rFonts w:ascii="Times New Roman" w:hAnsi="Times New Roman" w:cs="Times New Roman"/>
          <w:sz w:val="28"/>
          <w:szCs w:val="28"/>
        </w:rPr>
        <w:t xml:space="preserve">.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государственной услуги на основании настоящего </w:t>
      </w:r>
      <w:r w:rsidRPr="00C502EA">
        <w:rPr>
          <w:rFonts w:ascii="Times New Roman" w:hAnsi="Times New Roman" w:cs="Times New Roman"/>
          <w:sz w:val="28"/>
          <w:szCs w:val="28"/>
        </w:rPr>
        <w:t>Административного р</w:t>
      </w:r>
      <w:r w:rsidR="00921C33" w:rsidRPr="00C502EA">
        <w:rPr>
          <w:rFonts w:ascii="Times New Roman" w:hAnsi="Times New Roman" w:cs="Times New Roman"/>
          <w:sz w:val="28"/>
          <w:szCs w:val="28"/>
        </w:rPr>
        <w:t>егламента нарушения, которые повлекли за собой жалобу.</w:t>
      </w:r>
    </w:p>
    <w:p w:rsidR="00921C33" w:rsidRPr="00C502EA" w:rsidRDefault="00921C33" w:rsidP="002F634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По результатам рассмотрения обращения должностным лицом </w:t>
      </w:r>
      <w:r w:rsidRPr="00140911">
        <w:rPr>
          <w:rFonts w:ascii="Times New Roman" w:hAnsi="Times New Roman" w:cs="Times New Roman"/>
          <w:sz w:val="28"/>
          <w:szCs w:val="28"/>
          <w:highlight w:val="yellow"/>
        </w:rPr>
        <w:t>министер</w:t>
      </w:r>
      <w:r w:rsidRPr="00C502EA">
        <w:rPr>
          <w:rFonts w:ascii="Times New Roman" w:hAnsi="Times New Roman" w:cs="Times New Roman"/>
          <w:sz w:val="28"/>
          <w:szCs w:val="28"/>
        </w:rPr>
        <w:t>ства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и сведения о действиях, осуществленных в соответствии с принятым решением, направляется заявителю.</w:t>
      </w:r>
    </w:p>
    <w:p w:rsidR="00921C33" w:rsidRPr="00C502EA" w:rsidRDefault="00921C33" w:rsidP="002F634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Жалоба считается разрешенной, если рассмотрены все поставленные в ней вопросы, </w:t>
      </w:r>
      <w:proofErr w:type="gramStart"/>
      <w:r w:rsidRPr="00C502EA">
        <w:rPr>
          <w:rFonts w:ascii="Times New Roman" w:hAnsi="Times New Roman" w:cs="Times New Roman"/>
          <w:sz w:val="28"/>
          <w:szCs w:val="28"/>
        </w:rPr>
        <w:t>приняты необходимые меры и дан</w:t>
      </w:r>
      <w:proofErr w:type="gramEnd"/>
      <w:r w:rsidRPr="00C502EA">
        <w:rPr>
          <w:rFonts w:ascii="Times New Roman" w:hAnsi="Times New Roman" w:cs="Times New Roman"/>
          <w:sz w:val="28"/>
          <w:szCs w:val="28"/>
        </w:rPr>
        <w:t xml:space="preserve"> письменный ответ (в пределах компетенции) по существу поставленных вопросов.</w:t>
      </w:r>
    </w:p>
    <w:p w:rsidR="00921C33" w:rsidRPr="00C502EA" w:rsidRDefault="00B5730D" w:rsidP="002F6343">
      <w:pPr>
        <w:pStyle w:val="ConsPlusNormal"/>
        <w:spacing w:line="360" w:lineRule="auto"/>
        <w:ind w:firstLine="708"/>
        <w:jc w:val="both"/>
        <w:rPr>
          <w:rFonts w:ascii="Times New Roman" w:hAnsi="Times New Roman" w:cs="Times New Roman"/>
          <w:sz w:val="28"/>
          <w:szCs w:val="28"/>
        </w:rPr>
      </w:pPr>
      <w:bookmarkStart w:id="13" w:name="P597"/>
      <w:bookmarkEnd w:id="13"/>
      <w:r w:rsidRPr="00C502EA">
        <w:rPr>
          <w:rFonts w:ascii="Times New Roman" w:hAnsi="Times New Roman" w:cs="Times New Roman"/>
          <w:sz w:val="28"/>
          <w:szCs w:val="28"/>
        </w:rPr>
        <w:t>5.7</w:t>
      </w:r>
      <w:r w:rsidR="00921C33" w:rsidRPr="00C502EA">
        <w:rPr>
          <w:rFonts w:ascii="Times New Roman" w:hAnsi="Times New Roman" w:cs="Times New Roman"/>
          <w:sz w:val="28"/>
          <w:szCs w:val="28"/>
        </w:rPr>
        <w:t>. Мотивированный ответ о результатах рассмотрения жалобы направляется заявителю в письменно</w:t>
      </w:r>
      <w:r w:rsidRPr="00C502EA">
        <w:rPr>
          <w:rFonts w:ascii="Times New Roman" w:hAnsi="Times New Roman" w:cs="Times New Roman"/>
          <w:sz w:val="28"/>
          <w:szCs w:val="28"/>
        </w:rPr>
        <w:t>й форме и по желанию заявителя –</w:t>
      </w:r>
      <w:r w:rsidR="00921C33" w:rsidRPr="00C502EA">
        <w:rPr>
          <w:rFonts w:ascii="Times New Roman" w:hAnsi="Times New Roman" w:cs="Times New Roman"/>
          <w:sz w:val="28"/>
          <w:szCs w:val="28"/>
        </w:rPr>
        <w:t xml:space="preserve"> в электронной форме не позднее дня, следующего за днем принятия решения, указанного в пункте </w:t>
      </w:r>
      <w:r w:rsidRPr="00C502EA">
        <w:rPr>
          <w:rFonts w:ascii="Times New Roman" w:hAnsi="Times New Roman" w:cs="Times New Roman"/>
          <w:sz w:val="28"/>
          <w:szCs w:val="28"/>
        </w:rPr>
        <w:t>5.6</w:t>
      </w:r>
      <w:r w:rsidR="00921C33" w:rsidRPr="00C502EA">
        <w:rPr>
          <w:rFonts w:ascii="Times New Roman" w:hAnsi="Times New Roman" w:cs="Times New Roman"/>
          <w:sz w:val="28"/>
          <w:szCs w:val="28"/>
        </w:rPr>
        <w:t xml:space="preserve"> </w:t>
      </w:r>
      <w:r w:rsidRPr="00C502EA">
        <w:rPr>
          <w:rFonts w:ascii="Times New Roman" w:hAnsi="Times New Roman" w:cs="Times New Roman"/>
          <w:sz w:val="28"/>
          <w:szCs w:val="28"/>
        </w:rPr>
        <w:t>Административного р</w:t>
      </w:r>
      <w:r w:rsidR="00921C33" w:rsidRPr="00C502EA">
        <w:rPr>
          <w:rFonts w:ascii="Times New Roman" w:hAnsi="Times New Roman" w:cs="Times New Roman"/>
          <w:sz w:val="28"/>
          <w:szCs w:val="28"/>
        </w:rPr>
        <w:t>егламента.</w:t>
      </w:r>
    </w:p>
    <w:p w:rsidR="00921C33" w:rsidRPr="00C502EA" w:rsidRDefault="00921C33" w:rsidP="002F634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w:t>
      </w:r>
      <w:proofErr w:type="gramStart"/>
      <w:r w:rsidRPr="00C502EA">
        <w:rPr>
          <w:rFonts w:ascii="Times New Roman" w:hAnsi="Times New Roman" w:cs="Times New Roman"/>
          <w:sz w:val="28"/>
          <w:szCs w:val="28"/>
        </w:rPr>
        <w:t>приносятся извинения за доставленные неудобства и указывается</w:t>
      </w:r>
      <w:proofErr w:type="gramEnd"/>
      <w:r w:rsidRPr="00C502EA">
        <w:rPr>
          <w:rFonts w:ascii="Times New Roman" w:hAnsi="Times New Roman" w:cs="Times New Roman"/>
          <w:sz w:val="28"/>
          <w:szCs w:val="28"/>
        </w:rPr>
        <w:t xml:space="preserve"> информация о дальнейших действиях, которые необходимо совершить </w:t>
      </w:r>
      <w:r w:rsidRPr="00C502EA">
        <w:rPr>
          <w:rFonts w:ascii="Times New Roman" w:hAnsi="Times New Roman" w:cs="Times New Roman"/>
          <w:sz w:val="28"/>
          <w:szCs w:val="28"/>
        </w:rPr>
        <w:lastRenderedPageBreak/>
        <w:t>заявителю в целях получения государственной услуги.</w:t>
      </w:r>
    </w:p>
    <w:p w:rsidR="00921C33" w:rsidRPr="00C502EA" w:rsidRDefault="00921C33" w:rsidP="002F634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В случае признания </w:t>
      </w:r>
      <w:proofErr w:type="gramStart"/>
      <w:r w:rsidRPr="00C502EA">
        <w:rPr>
          <w:rFonts w:ascii="Times New Roman" w:hAnsi="Times New Roman" w:cs="Times New Roman"/>
          <w:sz w:val="28"/>
          <w:szCs w:val="28"/>
        </w:rPr>
        <w:t>жалобы</w:t>
      </w:r>
      <w:proofErr w:type="gramEnd"/>
      <w:r w:rsidRPr="00C502E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1C33" w:rsidRPr="00C502EA" w:rsidRDefault="00B5730D" w:rsidP="002F634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5.8</w:t>
      </w:r>
      <w:r w:rsidR="00921C33" w:rsidRPr="00C502EA">
        <w:rPr>
          <w:rFonts w:ascii="Times New Roman" w:hAnsi="Times New Roman" w:cs="Times New Roman"/>
          <w:sz w:val="28"/>
          <w:szCs w:val="28"/>
        </w:rPr>
        <w:t xml:space="preserve">. В случае установления в ходе или по результатам </w:t>
      </w:r>
      <w:proofErr w:type="gramStart"/>
      <w:r w:rsidR="00921C33" w:rsidRPr="00C502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921C33" w:rsidRPr="00C502E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1FE" w:rsidRPr="00C502EA" w:rsidRDefault="00B5730D" w:rsidP="002F6343">
      <w:pPr>
        <w:pStyle w:val="ConsPlusNormal"/>
        <w:spacing w:line="360" w:lineRule="auto"/>
        <w:ind w:firstLine="708"/>
        <w:jc w:val="both"/>
        <w:rPr>
          <w:rFonts w:ascii="Times New Roman" w:hAnsi="Times New Roman" w:cs="Times New Roman"/>
          <w:sz w:val="28"/>
          <w:szCs w:val="28"/>
        </w:rPr>
      </w:pPr>
      <w:r w:rsidRPr="00C502EA">
        <w:rPr>
          <w:rFonts w:ascii="Times New Roman" w:hAnsi="Times New Roman" w:cs="Times New Roman"/>
          <w:sz w:val="28"/>
          <w:szCs w:val="28"/>
        </w:rPr>
        <w:t>5</w:t>
      </w:r>
      <w:r w:rsidR="000121FE" w:rsidRPr="00C502EA">
        <w:rPr>
          <w:rFonts w:ascii="Times New Roman" w:hAnsi="Times New Roman" w:cs="Times New Roman"/>
          <w:sz w:val="28"/>
          <w:szCs w:val="28"/>
        </w:rPr>
        <w:t xml:space="preserve">.9. </w:t>
      </w:r>
      <w:proofErr w:type="gramStart"/>
      <w:r w:rsidR="000121FE" w:rsidRPr="00C502EA">
        <w:rPr>
          <w:rFonts w:ascii="Times New Roman" w:hAnsi="Times New Roman" w:cs="Times New Roman"/>
          <w:sz w:val="28"/>
          <w:szCs w:val="28"/>
        </w:rPr>
        <w:t xml:space="preserve">Порядок досудебного (внесудебного) обжалования решений и (или) действий (бездействия) </w:t>
      </w:r>
      <w:r w:rsidR="002F6343" w:rsidRPr="00C502EA">
        <w:rPr>
          <w:rFonts w:ascii="Times New Roman" w:hAnsi="Times New Roman" w:cs="Times New Roman"/>
          <w:sz w:val="28"/>
          <w:szCs w:val="28"/>
        </w:rPr>
        <w:t>органа, представляющего государственную услугу, должностных лиц</w:t>
      </w:r>
      <w:r w:rsidR="000121FE" w:rsidRPr="00C502EA">
        <w:rPr>
          <w:rFonts w:ascii="Times New Roman" w:hAnsi="Times New Roman" w:cs="Times New Roman"/>
          <w:sz w:val="28"/>
          <w:szCs w:val="28"/>
        </w:rPr>
        <w:t>, государственных служащих</w:t>
      </w:r>
      <w:r w:rsidR="002F6343" w:rsidRPr="00C502EA">
        <w:rPr>
          <w:rFonts w:ascii="Times New Roman" w:hAnsi="Times New Roman" w:cs="Times New Roman"/>
          <w:sz w:val="28"/>
          <w:szCs w:val="28"/>
        </w:rPr>
        <w:t>, участвующих в предоставлении государственной услуги,</w:t>
      </w:r>
      <w:r w:rsidR="000121FE" w:rsidRPr="00C502EA">
        <w:rPr>
          <w:rFonts w:ascii="Times New Roman" w:hAnsi="Times New Roman" w:cs="Times New Roman"/>
          <w:sz w:val="28"/>
          <w:szCs w:val="28"/>
        </w:rPr>
        <w:t xml:space="preserve"> регулируется Федеральным законом </w:t>
      </w:r>
      <w:r w:rsidR="002F6343" w:rsidRPr="00C502EA">
        <w:rPr>
          <w:rFonts w:ascii="Times New Roman" w:hAnsi="Times New Roman" w:cs="Times New Roman"/>
          <w:sz w:val="28"/>
          <w:szCs w:val="28"/>
        </w:rPr>
        <w:t>«</w:t>
      </w:r>
      <w:r w:rsidR="000121FE" w:rsidRPr="00C502EA">
        <w:rPr>
          <w:rFonts w:ascii="Times New Roman" w:hAnsi="Times New Roman" w:cs="Times New Roman"/>
          <w:sz w:val="28"/>
          <w:szCs w:val="28"/>
        </w:rPr>
        <w:t>Об организации предоставления государственных и муниципальных услуг</w:t>
      </w:r>
      <w:r w:rsidR="002F6343" w:rsidRPr="00C502EA">
        <w:rPr>
          <w:rFonts w:ascii="Times New Roman" w:hAnsi="Times New Roman" w:cs="Times New Roman"/>
          <w:sz w:val="28"/>
          <w:szCs w:val="28"/>
        </w:rPr>
        <w:t>»</w:t>
      </w:r>
      <w:r w:rsidR="000121FE" w:rsidRPr="00C502EA">
        <w:rPr>
          <w:rFonts w:ascii="Times New Roman" w:hAnsi="Times New Roman" w:cs="Times New Roman"/>
          <w:sz w:val="28"/>
          <w:szCs w:val="28"/>
        </w:rPr>
        <w:t>, постановлением Правительства Р</w:t>
      </w:r>
      <w:r w:rsidR="002F6343" w:rsidRPr="00C502EA">
        <w:rPr>
          <w:rFonts w:ascii="Times New Roman" w:hAnsi="Times New Roman" w:cs="Times New Roman"/>
          <w:sz w:val="28"/>
          <w:szCs w:val="28"/>
        </w:rPr>
        <w:t xml:space="preserve">оссийской </w:t>
      </w:r>
      <w:r w:rsidR="000121FE" w:rsidRPr="00C502EA">
        <w:rPr>
          <w:rFonts w:ascii="Times New Roman" w:hAnsi="Times New Roman" w:cs="Times New Roman"/>
          <w:sz w:val="28"/>
          <w:szCs w:val="28"/>
        </w:rPr>
        <w:t>Ф</w:t>
      </w:r>
      <w:r w:rsidR="002F6343" w:rsidRPr="00C502EA">
        <w:rPr>
          <w:rFonts w:ascii="Times New Roman" w:hAnsi="Times New Roman" w:cs="Times New Roman"/>
          <w:sz w:val="28"/>
          <w:szCs w:val="28"/>
        </w:rPr>
        <w:t>едерации</w:t>
      </w:r>
      <w:r w:rsidR="000121FE" w:rsidRPr="00C502EA">
        <w:rPr>
          <w:rFonts w:ascii="Times New Roman" w:hAnsi="Times New Roman" w:cs="Times New Roman"/>
          <w:sz w:val="28"/>
          <w:szCs w:val="28"/>
        </w:rPr>
        <w:t xml:space="preserve"> </w:t>
      </w:r>
      <w:r w:rsidR="002F6343" w:rsidRPr="00C502EA">
        <w:rPr>
          <w:rFonts w:ascii="Times New Roman" w:hAnsi="Times New Roman" w:cs="Times New Roman"/>
          <w:sz w:val="28"/>
          <w:szCs w:val="28"/>
        </w:rPr>
        <w:t>«</w:t>
      </w:r>
      <w:r w:rsidR="000121FE" w:rsidRPr="00C502EA">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F6343" w:rsidRPr="00C502EA">
        <w:rPr>
          <w:rFonts w:ascii="Times New Roman" w:hAnsi="Times New Roman" w:cs="Times New Roman"/>
          <w:sz w:val="28"/>
          <w:szCs w:val="28"/>
        </w:rPr>
        <w:t>»</w:t>
      </w:r>
      <w:r w:rsidR="000121FE" w:rsidRPr="00C502EA">
        <w:rPr>
          <w:rFonts w:ascii="Times New Roman" w:hAnsi="Times New Roman" w:cs="Times New Roman"/>
          <w:sz w:val="28"/>
          <w:szCs w:val="28"/>
        </w:rPr>
        <w:t xml:space="preserve">, настоящим </w:t>
      </w:r>
      <w:r w:rsidR="002F6343" w:rsidRPr="00C502EA">
        <w:rPr>
          <w:rFonts w:ascii="Times New Roman" w:hAnsi="Times New Roman" w:cs="Times New Roman"/>
          <w:sz w:val="28"/>
          <w:szCs w:val="28"/>
        </w:rPr>
        <w:t>А</w:t>
      </w:r>
      <w:r w:rsidR="000121FE" w:rsidRPr="00C502EA">
        <w:rPr>
          <w:rFonts w:ascii="Times New Roman" w:hAnsi="Times New Roman" w:cs="Times New Roman"/>
          <w:sz w:val="28"/>
          <w:szCs w:val="28"/>
        </w:rPr>
        <w:t>дминистративным регламентом</w:t>
      </w:r>
      <w:proofErr w:type="gramEnd"/>
      <w:r w:rsidR="000121FE" w:rsidRPr="00C502EA">
        <w:rPr>
          <w:rFonts w:ascii="Times New Roman" w:hAnsi="Times New Roman" w:cs="Times New Roman"/>
          <w:sz w:val="28"/>
          <w:szCs w:val="28"/>
        </w:rPr>
        <w:t>, а также иными нормативными правовыми актами Российской Федерации, нормативными правовыми актами Самарской области.</w:t>
      </w:r>
    </w:p>
    <w:p w:rsidR="007C7EFC" w:rsidRPr="00C502EA" w:rsidRDefault="007C7EFC" w:rsidP="00085B68">
      <w:pPr>
        <w:pStyle w:val="ConsPlusNormal"/>
        <w:jc w:val="both"/>
        <w:rPr>
          <w:rFonts w:ascii="Times New Roman" w:hAnsi="Times New Roman" w:cs="Times New Roman"/>
          <w:sz w:val="28"/>
          <w:szCs w:val="28"/>
        </w:rPr>
      </w:pPr>
    </w:p>
    <w:p w:rsidR="00357FF5" w:rsidRPr="00C502EA" w:rsidRDefault="00357FF5" w:rsidP="00085B68">
      <w:pPr>
        <w:pStyle w:val="ConsPlusNormal"/>
        <w:jc w:val="both"/>
        <w:rPr>
          <w:rFonts w:ascii="Times New Roman" w:hAnsi="Times New Roman" w:cs="Times New Roman"/>
          <w:sz w:val="28"/>
          <w:szCs w:val="28"/>
        </w:rPr>
      </w:pPr>
    </w:p>
    <w:p w:rsidR="00357FF5" w:rsidRPr="00C502EA" w:rsidRDefault="00357FF5" w:rsidP="00085B68">
      <w:pPr>
        <w:pStyle w:val="ConsPlusNormal"/>
        <w:jc w:val="both"/>
        <w:rPr>
          <w:rFonts w:ascii="Times New Roman" w:hAnsi="Times New Roman" w:cs="Times New Roman"/>
          <w:sz w:val="28"/>
          <w:szCs w:val="28"/>
        </w:rPr>
      </w:pPr>
    </w:p>
    <w:p w:rsidR="00357FF5" w:rsidRPr="00C502EA" w:rsidRDefault="00357FF5"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A856FE" w:rsidRPr="00C502EA" w:rsidRDefault="00A856FE"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085B68">
      <w:pPr>
        <w:pStyle w:val="ConsPlusNormal"/>
        <w:jc w:val="both"/>
        <w:rPr>
          <w:rFonts w:ascii="Times New Roman" w:hAnsi="Times New Roman" w:cs="Times New Roman"/>
          <w:sz w:val="28"/>
          <w:szCs w:val="28"/>
        </w:rPr>
      </w:pPr>
    </w:p>
    <w:p w:rsidR="007C7EFC" w:rsidRPr="00C502EA" w:rsidRDefault="007C7EFC" w:rsidP="007C7EFC">
      <w:pPr>
        <w:pStyle w:val="ConsPlusNormal"/>
        <w:ind w:left="4536"/>
        <w:jc w:val="center"/>
        <w:rPr>
          <w:rFonts w:ascii="Times New Roman" w:hAnsi="Times New Roman" w:cs="Times New Roman"/>
          <w:sz w:val="28"/>
          <w:szCs w:val="28"/>
        </w:rPr>
      </w:pPr>
      <w:r w:rsidRPr="00C502EA">
        <w:rPr>
          <w:rFonts w:ascii="Times New Roman" w:hAnsi="Times New Roman" w:cs="Times New Roman"/>
          <w:sz w:val="28"/>
          <w:szCs w:val="28"/>
        </w:rPr>
        <w:lastRenderedPageBreak/>
        <w:t>ПРИЛОЖЕНИЕ</w:t>
      </w:r>
    </w:p>
    <w:p w:rsidR="002F6343" w:rsidRPr="00C502EA" w:rsidRDefault="007C7EFC" w:rsidP="002F6343">
      <w:pPr>
        <w:pStyle w:val="ConsPlusNormal"/>
        <w:ind w:left="4536"/>
        <w:jc w:val="center"/>
        <w:rPr>
          <w:rFonts w:ascii="Times New Roman" w:hAnsi="Times New Roman" w:cs="Times New Roman"/>
          <w:bCs/>
          <w:color w:val="000000"/>
          <w:sz w:val="28"/>
          <w:szCs w:val="28"/>
        </w:rPr>
      </w:pPr>
      <w:r w:rsidRPr="00C502EA">
        <w:rPr>
          <w:rFonts w:ascii="Times New Roman" w:hAnsi="Times New Roman" w:cs="Times New Roman"/>
          <w:sz w:val="28"/>
          <w:szCs w:val="28"/>
        </w:rPr>
        <w:t xml:space="preserve">к </w:t>
      </w:r>
      <w:r w:rsidR="002F6343" w:rsidRPr="00C502EA">
        <w:rPr>
          <w:rFonts w:ascii="Times New Roman" w:hAnsi="Times New Roman" w:cs="Times New Roman"/>
          <w:bCs/>
          <w:color w:val="000000"/>
          <w:sz w:val="28"/>
          <w:szCs w:val="28"/>
        </w:rPr>
        <w:t>Административному регламенту предоставления министерством лесного хозяйства, охраны окружающей среды и природопользования Самарской области государственной услуги «Принятие решений об установлении, изменении и прекращении зон санитарной охраны источников питьевого и хозяйственно-бытового водоснабжения»</w:t>
      </w:r>
    </w:p>
    <w:p w:rsidR="007C7EFC" w:rsidRPr="00C502EA" w:rsidRDefault="007C7EFC" w:rsidP="002F6343">
      <w:pPr>
        <w:pStyle w:val="ConsPlusNormal"/>
        <w:ind w:left="4536"/>
        <w:jc w:val="center"/>
        <w:rPr>
          <w:rFonts w:ascii="Times New Roman" w:hAnsi="Times New Roman" w:cs="Times New Roman"/>
          <w:sz w:val="28"/>
          <w:szCs w:val="28"/>
        </w:rPr>
      </w:pPr>
    </w:p>
    <w:p w:rsidR="00AE0BE2" w:rsidRPr="00C502EA" w:rsidRDefault="00AE0BE2" w:rsidP="007C7EFC">
      <w:pPr>
        <w:pStyle w:val="ConsPlusNormal"/>
        <w:ind w:left="3969"/>
        <w:jc w:val="center"/>
        <w:rPr>
          <w:rFonts w:ascii="Times New Roman" w:hAnsi="Times New Roman" w:cs="Times New Roman"/>
          <w:sz w:val="28"/>
          <w:szCs w:val="28"/>
        </w:rPr>
      </w:pPr>
    </w:p>
    <w:p w:rsidR="007C7EFC" w:rsidRPr="00C502EA" w:rsidRDefault="004C6151" w:rsidP="004C6151">
      <w:pPr>
        <w:pStyle w:val="ConsPlusNonformat"/>
        <w:ind w:left="3958"/>
        <w:jc w:val="center"/>
        <w:rPr>
          <w:rFonts w:ascii="Times New Roman" w:hAnsi="Times New Roman" w:cs="Times New Roman"/>
          <w:sz w:val="24"/>
          <w:szCs w:val="24"/>
        </w:rPr>
      </w:pPr>
      <w:r w:rsidRPr="00C502EA">
        <w:rPr>
          <w:rFonts w:ascii="Times New Roman" w:hAnsi="Times New Roman" w:cs="Times New Roman"/>
          <w:sz w:val="28"/>
          <w:szCs w:val="28"/>
        </w:rPr>
        <w:t>В м</w:t>
      </w:r>
      <w:r w:rsidR="007C7EFC" w:rsidRPr="00C502EA">
        <w:rPr>
          <w:rFonts w:ascii="Times New Roman" w:hAnsi="Times New Roman" w:cs="Times New Roman"/>
          <w:sz w:val="28"/>
          <w:szCs w:val="28"/>
        </w:rPr>
        <w:t>инист</w:t>
      </w:r>
      <w:r w:rsidRPr="00C502EA">
        <w:rPr>
          <w:rFonts w:ascii="Times New Roman" w:hAnsi="Times New Roman" w:cs="Times New Roman"/>
          <w:sz w:val="28"/>
          <w:szCs w:val="28"/>
        </w:rPr>
        <w:t>ерство</w:t>
      </w:r>
      <w:r w:rsidR="007C7EFC" w:rsidRPr="00C502EA">
        <w:rPr>
          <w:rFonts w:ascii="Times New Roman" w:hAnsi="Times New Roman" w:cs="Times New Roman"/>
          <w:sz w:val="28"/>
          <w:szCs w:val="28"/>
        </w:rPr>
        <w:t xml:space="preserve"> лесного хозяйства, охраны окружающей среды и природопользования Самарской области                                </w:t>
      </w:r>
      <w:r w:rsidR="00441E08" w:rsidRPr="00C502EA">
        <w:rPr>
          <w:rFonts w:ascii="Times New Roman" w:hAnsi="Times New Roman" w:cs="Times New Roman"/>
          <w:sz w:val="28"/>
          <w:szCs w:val="28"/>
        </w:rPr>
        <w:t xml:space="preserve">                            </w:t>
      </w:r>
    </w:p>
    <w:p w:rsidR="00FF3719" w:rsidRPr="00C502EA" w:rsidRDefault="007C7EFC" w:rsidP="007C7EFC">
      <w:pPr>
        <w:pStyle w:val="ConsPlusNonformat"/>
        <w:jc w:val="both"/>
      </w:pPr>
      <w:bookmarkStart w:id="14" w:name="P413"/>
      <w:bookmarkEnd w:id="14"/>
      <w:r w:rsidRPr="00C502EA">
        <w:t xml:space="preserve">                                 </w:t>
      </w:r>
    </w:p>
    <w:p w:rsidR="00AE0BE2" w:rsidRPr="00C502EA" w:rsidRDefault="00AE0BE2" w:rsidP="007C7EFC">
      <w:pPr>
        <w:pStyle w:val="ConsPlusNonformat"/>
        <w:jc w:val="both"/>
      </w:pPr>
    </w:p>
    <w:p w:rsidR="00FF3719" w:rsidRPr="00C502EA" w:rsidRDefault="00460F60"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w:t>
      </w:r>
      <w:r w:rsidR="00FF3719" w:rsidRPr="00C502EA">
        <w:rPr>
          <w:rFonts w:ascii="Times New Roman" w:hAnsi="Times New Roman" w:cs="Times New Roman"/>
          <w:sz w:val="28"/>
          <w:szCs w:val="28"/>
        </w:rPr>
        <w:t xml:space="preserve"> _____ от ______ 20___ г.</w:t>
      </w:r>
    </w:p>
    <w:p w:rsidR="00FF3719" w:rsidRPr="00C502EA" w:rsidRDefault="00FF3719" w:rsidP="00FF3719">
      <w:pPr>
        <w:pStyle w:val="ConsPlusNonformat"/>
        <w:jc w:val="both"/>
      </w:pPr>
    </w:p>
    <w:p w:rsidR="00FF3719" w:rsidRPr="00C502EA" w:rsidRDefault="00FF3719" w:rsidP="00FF3719">
      <w:pPr>
        <w:pStyle w:val="ConsPlusNonformat"/>
        <w:jc w:val="center"/>
      </w:pPr>
      <w:bookmarkStart w:id="15" w:name="P367"/>
      <w:bookmarkEnd w:id="15"/>
      <w:r w:rsidRPr="00C502EA">
        <w:t xml:space="preserve">  </w:t>
      </w:r>
    </w:p>
    <w:p w:rsidR="00FF3719" w:rsidRPr="00C502EA" w:rsidRDefault="00FF3719" w:rsidP="00FF3719">
      <w:pPr>
        <w:pStyle w:val="ConsPlusNonformat"/>
        <w:jc w:val="center"/>
        <w:rPr>
          <w:rFonts w:ascii="Times New Roman" w:hAnsi="Times New Roman" w:cs="Times New Roman"/>
          <w:sz w:val="28"/>
          <w:szCs w:val="28"/>
        </w:rPr>
      </w:pPr>
      <w:r w:rsidRPr="00C502EA">
        <w:rPr>
          <w:rFonts w:ascii="Times New Roman" w:hAnsi="Times New Roman" w:cs="Times New Roman"/>
          <w:sz w:val="28"/>
          <w:szCs w:val="28"/>
        </w:rPr>
        <w:t>ЗАЯВЛЕНИЕ</w:t>
      </w:r>
    </w:p>
    <w:p w:rsidR="00FF3719" w:rsidRPr="00C502EA" w:rsidRDefault="00FF3719" w:rsidP="00FF3719">
      <w:pPr>
        <w:pStyle w:val="ConsPlusNonformat"/>
        <w:jc w:val="center"/>
        <w:rPr>
          <w:rFonts w:ascii="Times New Roman" w:hAnsi="Times New Roman" w:cs="Times New Roman"/>
          <w:sz w:val="28"/>
          <w:szCs w:val="28"/>
        </w:rPr>
      </w:pPr>
      <w:r w:rsidRPr="00C502EA">
        <w:rPr>
          <w:rFonts w:ascii="Times New Roman" w:hAnsi="Times New Roman" w:cs="Times New Roman"/>
          <w:sz w:val="28"/>
          <w:szCs w:val="28"/>
        </w:rPr>
        <w:t>об установлении, изменении, прекращении существования зоны санитарной охраны источника питьевого и хозяйственно-бытового водоснабжения</w:t>
      </w:r>
    </w:p>
    <w:p w:rsidR="00FF3719" w:rsidRPr="00C502EA" w:rsidRDefault="00FF3719" w:rsidP="00FF3719">
      <w:pPr>
        <w:pStyle w:val="ConsPlusNonformat"/>
        <w:jc w:val="both"/>
        <w:rPr>
          <w:rFonts w:ascii="Times New Roman" w:hAnsi="Times New Roman" w:cs="Times New Roman"/>
          <w:sz w:val="28"/>
          <w:szCs w:val="28"/>
        </w:rPr>
      </w:pPr>
    </w:p>
    <w:p w:rsidR="00FF3719" w:rsidRPr="00C502EA" w:rsidRDefault="00FF3719" w:rsidP="00FF3719">
      <w:pPr>
        <w:pStyle w:val="ConsPlusNonformat"/>
        <w:jc w:val="both"/>
      </w:pPr>
      <w:r w:rsidRPr="00C502EA">
        <w:t xml:space="preserve">                              </w:t>
      </w:r>
    </w:p>
    <w:p w:rsidR="00FF3719" w:rsidRPr="00C502EA" w:rsidRDefault="00FF3719" w:rsidP="00FF3719">
      <w:pPr>
        <w:pStyle w:val="ConsPlusNonformat"/>
        <w:jc w:val="both"/>
      </w:pP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 xml:space="preserve">Заявитель </w:t>
      </w:r>
      <w:r w:rsidRPr="00C502EA">
        <w:rPr>
          <w:rFonts w:ascii="Times New Roman" w:hAnsi="Times New Roman" w:cs="Times New Roman"/>
          <w:sz w:val="26"/>
          <w:szCs w:val="26"/>
        </w:rPr>
        <w:t>_____________________________________________________________</w:t>
      </w:r>
    </w:p>
    <w:p w:rsidR="00FF3719" w:rsidRPr="00C502EA" w:rsidRDefault="00460F60" w:rsidP="00460F60">
      <w:pPr>
        <w:pStyle w:val="ConsPlusNonformat"/>
        <w:ind w:firstLine="708"/>
        <w:jc w:val="center"/>
        <w:rPr>
          <w:rFonts w:ascii="Times New Roman" w:hAnsi="Times New Roman" w:cs="Times New Roman"/>
          <w:sz w:val="26"/>
          <w:szCs w:val="26"/>
        </w:rPr>
      </w:pPr>
      <w:r w:rsidRPr="00C502EA">
        <w:rPr>
          <w:rFonts w:ascii="Times New Roman" w:hAnsi="Times New Roman" w:cs="Times New Roman"/>
          <w:sz w:val="26"/>
          <w:szCs w:val="26"/>
        </w:rPr>
        <w:t xml:space="preserve">       </w:t>
      </w:r>
      <w:proofErr w:type="gramStart"/>
      <w:r w:rsidR="00FF3719" w:rsidRPr="00C502EA">
        <w:rPr>
          <w:rFonts w:ascii="Times New Roman" w:hAnsi="Times New Roman" w:cs="Times New Roman"/>
          <w:sz w:val="26"/>
          <w:szCs w:val="26"/>
        </w:rPr>
        <w:t>(наименование юридического лица или фамилия, имя, отчество</w:t>
      </w:r>
      <w:proofErr w:type="gramEnd"/>
    </w:p>
    <w:p w:rsidR="00FF3719" w:rsidRPr="00C502EA" w:rsidRDefault="00460F60" w:rsidP="00FF3719">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 xml:space="preserve">           </w:t>
      </w:r>
      <w:r w:rsidR="00FF3719" w:rsidRPr="00C502EA">
        <w:rPr>
          <w:rFonts w:ascii="Times New Roman" w:hAnsi="Times New Roman" w:cs="Times New Roman"/>
          <w:sz w:val="26"/>
          <w:szCs w:val="26"/>
        </w:rPr>
        <w:t>(при наличии) физического лица)</w:t>
      </w: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 xml:space="preserve">Основной государственный регистрационный номер (ОГРН): </w:t>
      </w: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_________</w:t>
      </w:r>
      <w:r w:rsidR="00A61F5C" w:rsidRPr="00C502EA">
        <w:rPr>
          <w:rFonts w:ascii="Times New Roman" w:hAnsi="Times New Roman" w:cs="Times New Roman"/>
          <w:sz w:val="28"/>
          <w:szCs w:val="28"/>
        </w:rPr>
        <w:t>________</w:t>
      </w:r>
      <w:r w:rsidRPr="00C502EA">
        <w:rPr>
          <w:rFonts w:ascii="Times New Roman" w:hAnsi="Times New Roman" w:cs="Times New Roman"/>
          <w:sz w:val="28"/>
          <w:szCs w:val="28"/>
        </w:rPr>
        <w:t>_________________.</w:t>
      </w: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 xml:space="preserve">Индивидуальный номер налогоплательщика (ИНН): </w:t>
      </w: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__________________________________.</w:t>
      </w:r>
    </w:p>
    <w:p w:rsidR="00314105" w:rsidRPr="00C502EA" w:rsidRDefault="00314105" w:rsidP="00314105">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Юридический адрес:</w:t>
      </w:r>
      <w:r w:rsidRPr="00C502EA">
        <w:rPr>
          <w:rFonts w:ascii="Times New Roman" w:hAnsi="Times New Roman" w:cs="Times New Roman"/>
          <w:sz w:val="26"/>
          <w:szCs w:val="26"/>
        </w:rPr>
        <w:t xml:space="preserve"> ___________________________________________________</w:t>
      </w:r>
    </w:p>
    <w:p w:rsidR="00314105" w:rsidRPr="00C502EA" w:rsidRDefault="00314105" w:rsidP="00314105">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Фактический адрес:</w:t>
      </w:r>
      <w:r w:rsidRPr="00C502EA">
        <w:rPr>
          <w:rFonts w:ascii="Times New Roman" w:hAnsi="Times New Roman" w:cs="Times New Roman"/>
          <w:sz w:val="26"/>
          <w:szCs w:val="26"/>
        </w:rPr>
        <w:t xml:space="preserve"> ___________________________________________________</w:t>
      </w: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Ф.И.</w:t>
      </w:r>
      <w:r w:rsidRPr="001F09DA">
        <w:rPr>
          <w:rFonts w:ascii="Times New Roman" w:hAnsi="Times New Roman" w:cs="Times New Roman"/>
          <w:sz w:val="28"/>
          <w:szCs w:val="28"/>
          <w:highlight w:val="yellow"/>
        </w:rPr>
        <w:t>О</w:t>
      </w:r>
      <w:r w:rsidR="00314105" w:rsidRPr="00C502EA">
        <w:rPr>
          <w:rFonts w:ascii="Times New Roman" w:hAnsi="Times New Roman" w:cs="Times New Roman"/>
          <w:sz w:val="28"/>
          <w:szCs w:val="28"/>
        </w:rPr>
        <w:t xml:space="preserve"> </w:t>
      </w:r>
      <w:r w:rsidR="00314105" w:rsidRPr="001F09DA">
        <w:rPr>
          <w:rFonts w:ascii="Times New Roman" w:hAnsi="Times New Roman" w:cs="Times New Roman"/>
          <w:sz w:val="28"/>
          <w:szCs w:val="28"/>
          <w:highlight w:val="yellow"/>
          <w:vertAlign w:val="subscript"/>
        </w:rPr>
        <w:t>(при</w:t>
      </w:r>
      <w:r w:rsidR="00314105" w:rsidRPr="00C502EA">
        <w:rPr>
          <w:rFonts w:ascii="Times New Roman" w:hAnsi="Times New Roman" w:cs="Times New Roman"/>
          <w:sz w:val="28"/>
          <w:szCs w:val="28"/>
          <w:vertAlign w:val="subscript"/>
        </w:rPr>
        <w:t xml:space="preserve"> наличии)</w:t>
      </w:r>
      <w:r w:rsidRPr="00C502EA">
        <w:rPr>
          <w:rFonts w:ascii="Times New Roman" w:hAnsi="Times New Roman" w:cs="Times New Roman"/>
          <w:sz w:val="28"/>
          <w:szCs w:val="28"/>
        </w:rPr>
        <w:t xml:space="preserve"> руководителя ______________________________________.</w:t>
      </w:r>
    </w:p>
    <w:p w:rsidR="00FF3719" w:rsidRPr="00C502EA" w:rsidRDefault="00314105"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Контактный т</w:t>
      </w:r>
      <w:r w:rsidR="00FF3719" w:rsidRPr="00C502EA">
        <w:rPr>
          <w:rFonts w:ascii="Times New Roman" w:hAnsi="Times New Roman" w:cs="Times New Roman"/>
          <w:sz w:val="28"/>
          <w:szCs w:val="28"/>
        </w:rPr>
        <w:t>елефон _</w:t>
      </w:r>
      <w:r w:rsidRPr="00C502EA">
        <w:rPr>
          <w:rFonts w:ascii="Times New Roman" w:hAnsi="Times New Roman" w:cs="Times New Roman"/>
          <w:sz w:val="28"/>
          <w:szCs w:val="28"/>
        </w:rPr>
        <w:t>___________________________________________</w:t>
      </w:r>
      <w:r w:rsidR="00FF3719" w:rsidRPr="00C502EA">
        <w:rPr>
          <w:rFonts w:ascii="Times New Roman" w:hAnsi="Times New Roman" w:cs="Times New Roman"/>
          <w:sz w:val="28"/>
          <w:szCs w:val="28"/>
        </w:rPr>
        <w:t>,</w:t>
      </w: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адрес электронной почты: _________________________________________.</w:t>
      </w:r>
    </w:p>
    <w:p w:rsidR="00FF3719" w:rsidRPr="00C502EA" w:rsidRDefault="00314105" w:rsidP="00314105">
      <w:pPr>
        <w:pStyle w:val="ConsPlusNonformat"/>
        <w:ind w:left="2124" w:firstLine="708"/>
        <w:jc w:val="center"/>
        <w:rPr>
          <w:rFonts w:ascii="Times New Roman" w:hAnsi="Times New Roman" w:cs="Times New Roman"/>
          <w:sz w:val="26"/>
          <w:szCs w:val="26"/>
        </w:rPr>
      </w:pPr>
      <w:r w:rsidRPr="00C502EA">
        <w:rPr>
          <w:rFonts w:ascii="Times New Roman" w:hAnsi="Times New Roman" w:cs="Times New Roman"/>
          <w:sz w:val="26"/>
          <w:szCs w:val="26"/>
        </w:rPr>
        <w:t xml:space="preserve">     </w:t>
      </w:r>
      <w:proofErr w:type="gramStart"/>
      <w:r w:rsidR="00FF3719" w:rsidRPr="00C502EA">
        <w:rPr>
          <w:rFonts w:ascii="Times New Roman" w:hAnsi="Times New Roman" w:cs="Times New Roman"/>
          <w:sz w:val="26"/>
          <w:szCs w:val="26"/>
        </w:rPr>
        <w:t>(по которому Министерство осуществляет переписку,</w:t>
      </w:r>
      <w:proofErr w:type="gramEnd"/>
    </w:p>
    <w:p w:rsidR="00FF3719" w:rsidRPr="00C502EA" w:rsidRDefault="00314105" w:rsidP="00314105">
      <w:pPr>
        <w:pStyle w:val="ConsPlusNonformat"/>
        <w:ind w:left="708" w:firstLine="708"/>
        <w:jc w:val="center"/>
        <w:rPr>
          <w:rFonts w:ascii="Times New Roman" w:hAnsi="Times New Roman" w:cs="Times New Roman"/>
          <w:sz w:val="26"/>
          <w:szCs w:val="26"/>
        </w:rPr>
      </w:pPr>
      <w:r w:rsidRPr="00C502EA">
        <w:rPr>
          <w:rFonts w:ascii="Times New Roman" w:hAnsi="Times New Roman" w:cs="Times New Roman"/>
          <w:sz w:val="26"/>
          <w:szCs w:val="26"/>
        </w:rPr>
        <w:t xml:space="preserve">                      </w:t>
      </w:r>
      <w:r w:rsidR="00FF3719" w:rsidRPr="00C502EA">
        <w:rPr>
          <w:rFonts w:ascii="Times New Roman" w:hAnsi="Times New Roman" w:cs="Times New Roman"/>
          <w:sz w:val="26"/>
          <w:szCs w:val="26"/>
        </w:rPr>
        <w:t>направление решений, уведомлений)</w:t>
      </w:r>
    </w:p>
    <w:p w:rsidR="00314105"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На основании проекта зоны санитарной охраны</w:t>
      </w:r>
      <w:r w:rsidR="00314105" w:rsidRPr="00C502EA">
        <w:rPr>
          <w:rFonts w:ascii="Times New Roman" w:hAnsi="Times New Roman" w:cs="Times New Roman"/>
          <w:sz w:val="28"/>
          <w:szCs w:val="28"/>
        </w:rPr>
        <w:t>_______________________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 xml:space="preserve"> _____________________</w:t>
      </w:r>
      <w:r w:rsidR="00314105" w:rsidRPr="00C502EA">
        <w:rPr>
          <w:rFonts w:ascii="Times New Roman" w:hAnsi="Times New Roman" w:cs="Times New Roman"/>
          <w:sz w:val="26"/>
          <w:szCs w:val="26"/>
        </w:rPr>
        <w:t>_____________________________________</w:t>
      </w:r>
      <w:r w:rsidRPr="00C502EA">
        <w:rPr>
          <w:rFonts w:ascii="Times New Roman" w:hAnsi="Times New Roman" w:cs="Times New Roman"/>
          <w:sz w:val="26"/>
          <w:szCs w:val="26"/>
        </w:rPr>
        <w:t>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______________________________________________________________________,</w:t>
      </w:r>
    </w:p>
    <w:p w:rsidR="00FF3719" w:rsidRPr="00C502EA" w:rsidRDefault="00FF3719" w:rsidP="00314105">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(наименование проекта зоны санитарной охраны)</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 xml:space="preserve">разработанного </w:t>
      </w:r>
      <w:r w:rsidRPr="00C502EA">
        <w:rPr>
          <w:rFonts w:ascii="Times New Roman" w:hAnsi="Times New Roman" w:cs="Times New Roman"/>
          <w:sz w:val="26"/>
          <w:szCs w:val="26"/>
        </w:rPr>
        <w:t>_____________</w:t>
      </w:r>
      <w:r w:rsidR="00314105" w:rsidRPr="00C502EA">
        <w:rPr>
          <w:rFonts w:ascii="Times New Roman" w:hAnsi="Times New Roman" w:cs="Times New Roman"/>
          <w:sz w:val="26"/>
          <w:szCs w:val="26"/>
        </w:rPr>
        <w:t>________</w:t>
      </w:r>
      <w:r w:rsidRPr="00C502EA">
        <w:rPr>
          <w:rFonts w:ascii="Times New Roman" w:hAnsi="Times New Roman" w:cs="Times New Roman"/>
          <w:sz w:val="26"/>
          <w:szCs w:val="26"/>
        </w:rPr>
        <w:t>_________________________________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lastRenderedPageBreak/>
        <w:t>______________________________________________________________________,</w:t>
      </w:r>
    </w:p>
    <w:p w:rsidR="00FF3719" w:rsidRPr="00C502EA" w:rsidRDefault="00FF3719" w:rsidP="00314105">
      <w:pPr>
        <w:pStyle w:val="ConsPlusNonformat"/>
        <w:jc w:val="center"/>
        <w:rPr>
          <w:rFonts w:ascii="Times New Roman" w:hAnsi="Times New Roman" w:cs="Times New Roman"/>
          <w:sz w:val="26"/>
          <w:szCs w:val="26"/>
        </w:rPr>
      </w:pPr>
      <w:proofErr w:type="gramStart"/>
      <w:r w:rsidRPr="00C502EA">
        <w:rPr>
          <w:rFonts w:ascii="Times New Roman" w:hAnsi="Times New Roman" w:cs="Times New Roman"/>
          <w:sz w:val="26"/>
          <w:szCs w:val="26"/>
        </w:rPr>
        <w:t>(наименование разработчика проекта зоны санитарной охраны</w:t>
      </w:r>
      <w:r w:rsidR="00314105" w:rsidRPr="00C502EA">
        <w:rPr>
          <w:rFonts w:ascii="Times New Roman" w:hAnsi="Times New Roman" w:cs="Times New Roman"/>
          <w:sz w:val="26"/>
          <w:szCs w:val="26"/>
        </w:rPr>
        <w:t>, ИНН</w:t>
      </w:r>
      <w:r w:rsidRPr="00C502EA">
        <w:rPr>
          <w:rFonts w:ascii="Times New Roman" w:hAnsi="Times New Roman" w:cs="Times New Roman"/>
          <w:sz w:val="26"/>
          <w:szCs w:val="26"/>
        </w:rPr>
        <w:t xml:space="preserve"> и адрес его</w:t>
      </w:r>
      <w:proofErr w:type="gramEnd"/>
    </w:p>
    <w:p w:rsidR="00FF3719" w:rsidRPr="00C502EA" w:rsidRDefault="00FF3719" w:rsidP="00314105">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местонахождения)</w:t>
      </w:r>
    </w:p>
    <w:p w:rsidR="00310DE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санитарно-эпидемиологического  заключения о соответствии границ зон</w:t>
      </w:r>
      <w:r w:rsidR="00314105" w:rsidRPr="00C502EA">
        <w:rPr>
          <w:rFonts w:ascii="Times New Roman" w:hAnsi="Times New Roman" w:cs="Times New Roman"/>
          <w:sz w:val="28"/>
          <w:szCs w:val="28"/>
        </w:rPr>
        <w:t xml:space="preserve"> санитарной охраны источника</w:t>
      </w:r>
      <w:r w:rsidR="00310DE9" w:rsidRPr="00C502EA">
        <w:rPr>
          <w:rFonts w:ascii="Times New Roman" w:hAnsi="Times New Roman" w:cs="Times New Roman"/>
          <w:sz w:val="28"/>
          <w:szCs w:val="28"/>
        </w:rPr>
        <w:t xml:space="preserve"> питьевого и хозяйственно-бытового</w:t>
      </w:r>
      <w:r w:rsidR="00314105" w:rsidRPr="00C502EA">
        <w:rPr>
          <w:rFonts w:ascii="Times New Roman" w:hAnsi="Times New Roman" w:cs="Times New Roman"/>
          <w:sz w:val="28"/>
          <w:szCs w:val="28"/>
        </w:rPr>
        <w:t xml:space="preserve"> водоснабжения</w:t>
      </w:r>
      <w:r w:rsidRPr="00C502EA">
        <w:rPr>
          <w:rFonts w:ascii="Times New Roman" w:hAnsi="Times New Roman" w:cs="Times New Roman"/>
          <w:sz w:val="28"/>
          <w:szCs w:val="28"/>
        </w:rPr>
        <w:t xml:space="preserve"> и</w:t>
      </w:r>
      <w:r w:rsidR="00314105" w:rsidRPr="00C502EA">
        <w:rPr>
          <w:rFonts w:ascii="Times New Roman" w:hAnsi="Times New Roman" w:cs="Times New Roman"/>
          <w:sz w:val="28"/>
          <w:szCs w:val="28"/>
        </w:rPr>
        <w:t xml:space="preserve"> </w:t>
      </w:r>
      <w:r w:rsidRPr="00C502EA">
        <w:rPr>
          <w:rFonts w:ascii="Times New Roman" w:hAnsi="Times New Roman" w:cs="Times New Roman"/>
          <w:sz w:val="28"/>
          <w:szCs w:val="28"/>
        </w:rPr>
        <w:t>ограничений   использования   земельных   участков  в  границах  таких  зон</w:t>
      </w:r>
      <w:r w:rsidR="00314105" w:rsidRPr="00C502EA">
        <w:rPr>
          <w:rFonts w:ascii="Times New Roman" w:hAnsi="Times New Roman" w:cs="Times New Roman"/>
          <w:sz w:val="28"/>
          <w:szCs w:val="28"/>
        </w:rPr>
        <w:t xml:space="preserve"> </w:t>
      </w:r>
      <w:r w:rsidRPr="00C502EA">
        <w:rPr>
          <w:rFonts w:ascii="Times New Roman" w:hAnsi="Times New Roman" w:cs="Times New Roman"/>
          <w:sz w:val="28"/>
          <w:szCs w:val="28"/>
        </w:rPr>
        <w:t>санитарным     правилам</w:t>
      </w:r>
      <w:r w:rsidR="00310DE9" w:rsidRPr="00C502EA">
        <w:rPr>
          <w:rFonts w:ascii="Times New Roman" w:hAnsi="Times New Roman" w:cs="Times New Roman"/>
          <w:sz w:val="28"/>
          <w:szCs w:val="28"/>
        </w:rPr>
        <w:t xml:space="preserve"> _______________________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w:t>
      </w:r>
      <w:r w:rsidR="00310DE9" w:rsidRPr="00C502EA">
        <w:rPr>
          <w:rFonts w:ascii="Times New Roman" w:hAnsi="Times New Roman" w:cs="Times New Roman"/>
          <w:sz w:val="26"/>
          <w:szCs w:val="26"/>
        </w:rPr>
        <w:t>___________</w:t>
      </w:r>
      <w:r w:rsidRPr="00C502EA">
        <w:rPr>
          <w:rFonts w:ascii="Times New Roman" w:hAnsi="Times New Roman" w:cs="Times New Roman"/>
          <w:sz w:val="26"/>
          <w:szCs w:val="26"/>
        </w:rPr>
        <w:t>____________________________</w:t>
      </w:r>
      <w:r w:rsidR="00314105" w:rsidRPr="00C502EA">
        <w:rPr>
          <w:rFonts w:ascii="Times New Roman" w:hAnsi="Times New Roman" w:cs="Times New Roman"/>
          <w:sz w:val="26"/>
          <w:szCs w:val="26"/>
        </w:rPr>
        <w:t>_________</w:t>
      </w:r>
      <w:r w:rsidRPr="00C502EA">
        <w:rPr>
          <w:rFonts w:ascii="Times New Roman" w:hAnsi="Times New Roman" w:cs="Times New Roman"/>
          <w:sz w:val="26"/>
          <w:szCs w:val="26"/>
        </w:rPr>
        <w:t>___________________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______________________________________________________________________,</w:t>
      </w:r>
    </w:p>
    <w:p w:rsidR="00FF3719" w:rsidRPr="00C502EA" w:rsidRDefault="00FF3719" w:rsidP="00314105">
      <w:pPr>
        <w:pStyle w:val="ConsPlusNonformat"/>
        <w:jc w:val="center"/>
        <w:rPr>
          <w:rFonts w:ascii="Times New Roman" w:hAnsi="Times New Roman" w:cs="Times New Roman"/>
          <w:sz w:val="26"/>
          <w:szCs w:val="26"/>
        </w:rPr>
      </w:pPr>
      <w:proofErr w:type="gramStart"/>
      <w:r w:rsidRPr="00C502EA">
        <w:rPr>
          <w:rFonts w:ascii="Times New Roman" w:hAnsi="Times New Roman" w:cs="Times New Roman"/>
          <w:sz w:val="26"/>
          <w:szCs w:val="26"/>
        </w:rPr>
        <w:t>(реквизиты санитарно-эпидемиологического заключения, номер и дата выдачи,</w:t>
      </w:r>
      <w:proofErr w:type="gramEnd"/>
    </w:p>
    <w:p w:rsidR="00FF3719" w:rsidRPr="00C502EA" w:rsidRDefault="00FF3719" w:rsidP="00314105">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наименование органа, выдавшего заключение)</w:t>
      </w:r>
    </w:p>
    <w:p w:rsidR="00310DE9" w:rsidRPr="00C502EA" w:rsidRDefault="00310DE9" w:rsidP="00FF3719">
      <w:pPr>
        <w:pStyle w:val="ConsPlusNonformat"/>
        <w:jc w:val="both"/>
        <w:rPr>
          <w:rFonts w:ascii="Times New Roman" w:hAnsi="Times New Roman" w:cs="Times New Roman"/>
          <w:sz w:val="28"/>
          <w:szCs w:val="28"/>
        </w:rPr>
      </w:pPr>
    </w:p>
    <w:p w:rsidR="00FF371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выданного    на    основании    экспертного   заключения   по   результатам</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санитарно-эпидемиологической экспертизы</w:t>
      </w:r>
      <w:r w:rsidRPr="00C502EA">
        <w:rPr>
          <w:rFonts w:ascii="Times New Roman" w:hAnsi="Times New Roman" w:cs="Times New Roman"/>
          <w:sz w:val="26"/>
          <w:szCs w:val="26"/>
        </w:rPr>
        <w:t xml:space="preserve"> ____________________</w:t>
      </w:r>
      <w:r w:rsidR="00314105" w:rsidRPr="00C502EA">
        <w:rPr>
          <w:rFonts w:ascii="Times New Roman" w:hAnsi="Times New Roman" w:cs="Times New Roman"/>
          <w:sz w:val="26"/>
          <w:szCs w:val="26"/>
        </w:rPr>
        <w:t>_</w:t>
      </w:r>
      <w:r w:rsidRPr="00C502EA">
        <w:rPr>
          <w:rFonts w:ascii="Times New Roman" w:hAnsi="Times New Roman" w:cs="Times New Roman"/>
          <w:sz w:val="26"/>
          <w:szCs w:val="26"/>
        </w:rPr>
        <w:t>_______</w:t>
      </w:r>
    </w:p>
    <w:p w:rsidR="00310DE9" w:rsidRPr="00C502EA" w:rsidRDefault="00310DE9" w:rsidP="00310DE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______________________________________________________________________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______________________________________________________________________,</w:t>
      </w:r>
    </w:p>
    <w:p w:rsidR="00FF3719" w:rsidRPr="00C502EA" w:rsidRDefault="00FF3719" w:rsidP="00314105">
      <w:pPr>
        <w:pStyle w:val="ConsPlusNonformat"/>
        <w:jc w:val="center"/>
        <w:rPr>
          <w:rFonts w:ascii="Times New Roman" w:hAnsi="Times New Roman" w:cs="Times New Roman"/>
          <w:sz w:val="26"/>
          <w:szCs w:val="26"/>
        </w:rPr>
      </w:pPr>
      <w:proofErr w:type="gramStart"/>
      <w:r w:rsidRPr="00C502EA">
        <w:rPr>
          <w:rFonts w:ascii="Times New Roman" w:hAnsi="Times New Roman" w:cs="Times New Roman"/>
          <w:sz w:val="26"/>
          <w:szCs w:val="26"/>
        </w:rPr>
        <w:t>(наименование юридического лица, адрес местонахождения юридического лица,</w:t>
      </w:r>
      <w:proofErr w:type="gramEnd"/>
    </w:p>
    <w:p w:rsidR="00FF3719" w:rsidRPr="00C502EA" w:rsidRDefault="00FF3719" w:rsidP="00314105">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индивидуального предпринимателя, Ф.И.О. эксперта, выдавшего экспертное</w:t>
      </w:r>
      <w:r w:rsidR="00314105" w:rsidRPr="00C502EA">
        <w:rPr>
          <w:rFonts w:ascii="Times New Roman" w:hAnsi="Times New Roman" w:cs="Times New Roman"/>
          <w:sz w:val="26"/>
          <w:szCs w:val="26"/>
        </w:rPr>
        <w:t xml:space="preserve"> </w:t>
      </w:r>
      <w:r w:rsidRPr="00C502EA">
        <w:rPr>
          <w:rFonts w:ascii="Times New Roman" w:hAnsi="Times New Roman" w:cs="Times New Roman"/>
          <w:sz w:val="26"/>
          <w:szCs w:val="26"/>
        </w:rPr>
        <w:t>заключение о проведении санитарно-эпидемиологической экспертизы в отношении</w:t>
      </w:r>
      <w:r w:rsidR="00314105" w:rsidRPr="00C502EA">
        <w:rPr>
          <w:rFonts w:ascii="Times New Roman" w:hAnsi="Times New Roman" w:cs="Times New Roman"/>
          <w:sz w:val="26"/>
          <w:szCs w:val="26"/>
        </w:rPr>
        <w:t xml:space="preserve"> </w:t>
      </w:r>
      <w:r w:rsidRPr="00C502EA">
        <w:rPr>
          <w:rFonts w:ascii="Times New Roman" w:hAnsi="Times New Roman" w:cs="Times New Roman"/>
          <w:sz w:val="26"/>
          <w:szCs w:val="26"/>
        </w:rPr>
        <w:t>проекта зоны санитарной охраны, номер и дата выдачи)</w:t>
      </w:r>
    </w:p>
    <w:p w:rsidR="00314105" w:rsidRPr="00C502EA" w:rsidRDefault="00314105" w:rsidP="00FF3719">
      <w:pPr>
        <w:pStyle w:val="ConsPlusNonformat"/>
        <w:jc w:val="both"/>
        <w:rPr>
          <w:rFonts w:ascii="Times New Roman" w:hAnsi="Times New Roman" w:cs="Times New Roman"/>
          <w:sz w:val="26"/>
          <w:szCs w:val="26"/>
        </w:rPr>
      </w:pPr>
    </w:p>
    <w:p w:rsidR="00460F60"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прошу  принять  решение</w:t>
      </w:r>
      <w:r w:rsidR="00460F60" w:rsidRPr="00C502EA">
        <w:rPr>
          <w:rFonts w:ascii="Times New Roman" w:hAnsi="Times New Roman" w:cs="Times New Roman"/>
          <w:sz w:val="28"/>
          <w:szCs w:val="28"/>
        </w:rPr>
        <w:t xml:space="preserve"> </w:t>
      </w:r>
      <w:r w:rsidR="00460F60" w:rsidRPr="00C502EA">
        <w:rPr>
          <w:rFonts w:ascii="Times New Roman" w:hAnsi="Times New Roman" w:cs="Times New Roman"/>
          <w:i/>
          <w:sz w:val="28"/>
          <w:szCs w:val="28"/>
        </w:rPr>
        <w:t>(нужное выбрать)</w:t>
      </w:r>
      <w:r w:rsidR="00460F60" w:rsidRPr="00C502EA">
        <w:rPr>
          <w:rFonts w:ascii="Times New Roman" w:hAnsi="Times New Roman" w:cs="Times New Roman"/>
          <w:sz w:val="28"/>
          <w:szCs w:val="28"/>
        </w:rPr>
        <w:t>:</w:t>
      </w:r>
      <w:r w:rsidRPr="00C502EA">
        <w:rPr>
          <w:rFonts w:ascii="Times New Roman" w:hAnsi="Times New Roman" w:cs="Times New Roman"/>
          <w:sz w:val="28"/>
          <w:szCs w:val="28"/>
        </w:rPr>
        <w:t xml:space="preserve">  </w:t>
      </w:r>
    </w:p>
    <w:p w:rsidR="00460F60" w:rsidRPr="00C502EA" w:rsidRDefault="00460F60" w:rsidP="00460F60">
      <w:pPr>
        <w:pStyle w:val="ConsPlusNonformat"/>
        <w:ind w:firstLine="708"/>
        <w:jc w:val="both"/>
        <w:rPr>
          <w:rFonts w:ascii="Times New Roman" w:hAnsi="Times New Roman" w:cs="Times New Roman"/>
          <w:sz w:val="28"/>
          <w:szCs w:val="28"/>
        </w:rPr>
      </w:pPr>
      <w:r w:rsidRPr="00C502EA">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8478ED4" wp14:editId="7C3F2903">
                <wp:simplePos x="0" y="0"/>
                <wp:positionH relativeFrom="column">
                  <wp:posOffset>-3810</wp:posOffset>
                </wp:positionH>
                <wp:positionV relativeFrom="paragraph">
                  <wp:posOffset>20955</wp:posOffset>
                </wp:positionV>
                <wp:extent cx="371475" cy="161925"/>
                <wp:effectExtent l="0" t="0" r="28575" b="28575"/>
                <wp:wrapNone/>
                <wp:docPr id="6" name="Поле 6"/>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9DA" w:rsidRDefault="001F09DA" w:rsidP="00460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pt;margin-top:1.65pt;width:29.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" fillcolor="white [3201]" strokeweight=".5pt">
                <v:textbox>
                  <w:txbxContent>
                    <w:p w:rsidR="001F09DA" w:rsidRDefault="001F09DA" w:rsidP="00460F60"/>
                  </w:txbxContent>
                </v:textbox>
              </v:shape>
            </w:pict>
          </mc:Fallback>
        </mc:AlternateContent>
      </w:r>
      <w:r w:rsidRPr="00C502EA">
        <w:rPr>
          <w:rFonts w:ascii="Times New Roman" w:hAnsi="Times New Roman" w:cs="Times New Roman"/>
          <w:sz w:val="28"/>
          <w:szCs w:val="28"/>
        </w:rPr>
        <w:t xml:space="preserve">об </w:t>
      </w:r>
      <w:r w:rsidR="00FF3719" w:rsidRPr="00C502EA">
        <w:rPr>
          <w:rFonts w:ascii="Times New Roman" w:hAnsi="Times New Roman" w:cs="Times New Roman"/>
          <w:sz w:val="28"/>
          <w:szCs w:val="28"/>
        </w:rPr>
        <w:t>установлении</w:t>
      </w:r>
      <w:r w:rsidR="00310DE9" w:rsidRPr="00C502EA">
        <w:rPr>
          <w:rFonts w:ascii="Times New Roman" w:hAnsi="Times New Roman" w:cs="Times New Roman"/>
          <w:sz w:val="28"/>
          <w:szCs w:val="28"/>
        </w:rPr>
        <w:t xml:space="preserve">, </w:t>
      </w:r>
    </w:p>
    <w:p w:rsidR="00460F60" w:rsidRPr="00C502EA" w:rsidRDefault="00460F60" w:rsidP="00460F60">
      <w:pPr>
        <w:pStyle w:val="ConsPlusNonformat"/>
        <w:ind w:firstLine="708"/>
        <w:jc w:val="both"/>
        <w:rPr>
          <w:rFonts w:ascii="Times New Roman" w:hAnsi="Times New Roman" w:cs="Times New Roman"/>
          <w:sz w:val="28"/>
          <w:szCs w:val="28"/>
        </w:rPr>
      </w:pPr>
      <w:r w:rsidRPr="00C502EA">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E155BAB" wp14:editId="346A6119">
                <wp:simplePos x="0" y="0"/>
                <wp:positionH relativeFrom="column">
                  <wp:posOffset>-13335</wp:posOffset>
                </wp:positionH>
                <wp:positionV relativeFrom="paragraph">
                  <wp:posOffset>26035</wp:posOffset>
                </wp:positionV>
                <wp:extent cx="371475" cy="161925"/>
                <wp:effectExtent l="0" t="0" r="28575" b="28575"/>
                <wp:wrapNone/>
                <wp:docPr id="7" name="Поле 7"/>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9DA" w:rsidRDefault="001F09DA" w:rsidP="00460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7" type="#_x0000_t202" style="position:absolute;left:0;text-align:left;margin-left:-1.05pt;margin-top:2.05pt;width:29.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" fillcolor="white [3201]" strokeweight=".5pt">
                <v:textbox>
                  <w:txbxContent>
                    <w:p w:rsidR="001F09DA" w:rsidRDefault="001F09DA" w:rsidP="00460F60"/>
                  </w:txbxContent>
                </v:textbox>
              </v:shape>
            </w:pict>
          </mc:Fallback>
        </mc:AlternateContent>
      </w:r>
      <w:r w:rsidRPr="00C502EA">
        <w:rPr>
          <w:rFonts w:ascii="Times New Roman" w:hAnsi="Times New Roman" w:cs="Times New Roman"/>
          <w:sz w:val="28"/>
          <w:szCs w:val="28"/>
        </w:rPr>
        <w:t xml:space="preserve">об </w:t>
      </w:r>
      <w:r w:rsidR="00310DE9" w:rsidRPr="00C502EA">
        <w:rPr>
          <w:rFonts w:ascii="Times New Roman" w:hAnsi="Times New Roman" w:cs="Times New Roman"/>
          <w:sz w:val="28"/>
          <w:szCs w:val="28"/>
        </w:rPr>
        <w:t xml:space="preserve">изменении, </w:t>
      </w:r>
    </w:p>
    <w:p w:rsidR="00460F60" w:rsidRPr="00C502EA" w:rsidRDefault="00460F60" w:rsidP="00460F60">
      <w:pPr>
        <w:pStyle w:val="ConsPlusNonformat"/>
        <w:ind w:firstLine="708"/>
        <w:jc w:val="both"/>
        <w:rPr>
          <w:rFonts w:ascii="Times New Roman" w:hAnsi="Times New Roman" w:cs="Times New Roman"/>
          <w:sz w:val="28"/>
          <w:szCs w:val="28"/>
        </w:rPr>
      </w:pPr>
      <w:r w:rsidRPr="00C502EA">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01BDBD6" wp14:editId="77CDA630">
                <wp:simplePos x="0" y="0"/>
                <wp:positionH relativeFrom="column">
                  <wp:posOffset>-13335</wp:posOffset>
                </wp:positionH>
                <wp:positionV relativeFrom="paragraph">
                  <wp:posOffset>40640</wp:posOffset>
                </wp:positionV>
                <wp:extent cx="371475" cy="16192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9DA" w:rsidRDefault="001F09DA" w:rsidP="00460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28" type="#_x0000_t202" style="position:absolute;left:0;text-align:left;margin-left:-1.05pt;margin-top:3.2pt;width:29.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" fillcolor="white [3201]" strokeweight=".5pt">
                <v:textbox>
                  <w:txbxContent>
                    <w:p w:rsidR="001F09DA" w:rsidRDefault="001F09DA" w:rsidP="00460F60"/>
                  </w:txbxContent>
                </v:textbox>
              </v:shape>
            </w:pict>
          </mc:Fallback>
        </mc:AlternateContent>
      </w:r>
      <w:r w:rsidRPr="00C502EA">
        <w:rPr>
          <w:rFonts w:ascii="Times New Roman" w:hAnsi="Times New Roman" w:cs="Times New Roman"/>
          <w:sz w:val="28"/>
          <w:szCs w:val="28"/>
        </w:rPr>
        <w:t xml:space="preserve">о </w:t>
      </w:r>
      <w:r w:rsidR="00310DE9" w:rsidRPr="00C502EA">
        <w:rPr>
          <w:rFonts w:ascii="Times New Roman" w:hAnsi="Times New Roman" w:cs="Times New Roman"/>
          <w:sz w:val="28"/>
          <w:szCs w:val="28"/>
        </w:rPr>
        <w:t xml:space="preserve">прекращении существования </w:t>
      </w:r>
    </w:p>
    <w:p w:rsidR="00310DE9" w:rsidRPr="00C502EA" w:rsidRDefault="00FF3719" w:rsidP="00FF3719">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зоны санитарной охраны источни</w:t>
      </w:r>
      <w:r w:rsidR="00310DE9" w:rsidRPr="00C502EA">
        <w:rPr>
          <w:rFonts w:ascii="Times New Roman" w:hAnsi="Times New Roman" w:cs="Times New Roman"/>
          <w:sz w:val="28"/>
          <w:szCs w:val="28"/>
        </w:rPr>
        <w:t>к</w:t>
      </w:r>
      <w:proofErr w:type="gramStart"/>
      <w:r w:rsidR="00310DE9" w:rsidRPr="00C502EA">
        <w:rPr>
          <w:rFonts w:ascii="Times New Roman" w:hAnsi="Times New Roman" w:cs="Times New Roman"/>
          <w:sz w:val="28"/>
          <w:szCs w:val="28"/>
        </w:rPr>
        <w:t>а(</w:t>
      </w:r>
      <w:proofErr w:type="spellStart"/>
      <w:proofErr w:type="gramEnd"/>
      <w:r w:rsidR="00310DE9" w:rsidRPr="00C502EA">
        <w:rPr>
          <w:rFonts w:ascii="Times New Roman" w:hAnsi="Times New Roman" w:cs="Times New Roman"/>
          <w:sz w:val="28"/>
          <w:szCs w:val="28"/>
        </w:rPr>
        <w:t>ов</w:t>
      </w:r>
      <w:proofErr w:type="spellEnd"/>
      <w:r w:rsidR="00310DE9" w:rsidRPr="00C502EA">
        <w:rPr>
          <w:rFonts w:ascii="Times New Roman" w:hAnsi="Times New Roman" w:cs="Times New Roman"/>
          <w:sz w:val="28"/>
          <w:szCs w:val="28"/>
        </w:rPr>
        <w:t>)</w:t>
      </w:r>
      <w:r w:rsidR="00314105" w:rsidRPr="00C502EA">
        <w:rPr>
          <w:rFonts w:ascii="Times New Roman" w:hAnsi="Times New Roman" w:cs="Times New Roman"/>
          <w:sz w:val="28"/>
          <w:szCs w:val="28"/>
        </w:rPr>
        <w:t xml:space="preserve"> </w:t>
      </w:r>
      <w:r w:rsidRPr="00C502EA">
        <w:rPr>
          <w:rFonts w:ascii="Times New Roman" w:hAnsi="Times New Roman" w:cs="Times New Roman"/>
          <w:sz w:val="28"/>
          <w:szCs w:val="28"/>
        </w:rPr>
        <w:t>питьевого и хозяйственно-бытового водоснабжения</w:t>
      </w:r>
      <w:r w:rsidR="00310DE9" w:rsidRPr="00C502EA">
        <w:rPr>
          <w:rFonts w:ascii="Times New Roman" w:hAnsi="Times New Roman" w:cs="Times New Roman"/>
          <w:sz w:val="28"/>
          <w:szCs w:val="28"/>
        </w:rPr>
        <w:t xml:space="preserve"> ____</w:t>
      </w:r>
      <w:r w:rsidR="00460F60" w:rsidRPr="00C502EA">
        <w:rPr>
          <w:rFonts w:ascii="Times New Roman" w:hAnsi="Times New Roman" w:cs="Times New Roman"/>
          <w:sz w:val="28"/>
          <w:szCs w:val="28"/>
        </w:rPr>
        <w:t>___________</w:t>
      </w:r>
      <w:r w:rsidR="00310DE9" w:rsidRPr="00C502EA">
        <w:rPr>
          <w:rFonts w:ascii="Times New Roman" w:hAnsi="Times New Roman" w:cs="Times New Roman"/>
          <w:sz w:val="28"/>
          <w:szCs w:val="28"/>
        </w:rPr>
        <w:t>_______</w:t>
      </w:r>
      <w:r w:rsidR="00460F60" w:rsidRPr="00C502EA">
        <w:rPr>
          <w:rFonts w:ascii="Times New Roman" w:hAnsi="Times New Roman" w:cs="Times New Roman"/>
          <w:sz w:val="28"/>
          <w:szCs w:val="28"/>
        </w:rPr>
        <w:t>____________________</w:t>
      </w:r>
      <w:r w:rsidR="00310DE9" w:rsidRPr="00C502EA">
        <w:rPr>
          <w:rFonts w:ascii="Times New Roman" w:hAnsi="Times New Roman" w:cs="Times New Roman"/>
          <w:sz w:val="28"/>
          <w:szCs w:val="28"/>
        </w:rPr>
        <w:t>_______</w:t>
      </w:r>
    </w:p>
    <w:p w:rsidR="00FF3719" w:rsidRPr="00C502EA" w:rsidRDefault="00BF34AD"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w:t>
      </w:r>
      <w:r w:rsidR="00FF3719" w:rsidRPr="00C502EA">
        <w:rPr>
          <w:rFonts w:ascii="Times New Roman" w:hAnsi="Times New Roman" w:cs="Times New Roman"/>
          <w:sz w:val="26"/>
          <w:szCs w:val="26"/>
        </w:rPr>
        <w:t>_____________</w:t>
      </w:r>
      <w:r w:rsidR="00310DE9" w:rsidRPr="00C502EA">
        <w:rPr>
          <w:rFonts w:ascii="Times New Roman" w:hAnsi="Times New Roman" w:cs="Times New Roman"/>
          <w:sz w:val="26"/>
          <w:szCs w:val="26"/>
        </w:rPr>
        <w:t>_________________________________________</w:t>
      </w:r>
      <w:r w:rsidR="00FF3719" w:rsidRPr="00C502EA">
        <w:rPr>
          <w:rFonts w:ascii="Times New Roman" w:hAnsi="Times New Roman" w:cs="Times New Roman"/>
          <w:sz w:val="26"/>
          <w:szCs w:val="26"/>
        </w:rPr>
        <w:t>_____________</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______________________________________________________________________</w:t>
      </w:r>
    </w:p>
    <w:p w:rsidR="00FF3719" w:rsidRPr="00C502EA" w:rsidRDefault="00FF3719" w:rsidP="00310DE9">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 xml:space="preserve">(наименование и место расположения </w:t>
      </w:r>
      <w:r w:rsidR="00310DE9" w:rsidRPr="00C502EA">
        <w:rPr>
          <w:rFonts w:ascii="Times New Roman" w:hAnsi="Times New Roman" w:cs="Times New Roman"/>
          <w:sz w:val="26"/>
          <w:szCs w:val="26"/>
        </w:rPr>
        <w:t>источник</w:t>
      </w:r>
      <w:proofErr w:type="gramStart"/>
      <w:r w:rsidR="00310DE9" w:rsidRPr="00C502EA">
        <w:rPr>
          <w:rFonts w:ascii="Times New Roman" w:hAnsi="Times New Roman" w:cs="Times New Roman"/>
          <w:sz w:val="26"/>
          <w:szCs w:val="26"/>
        </w:rPr>
        <w:t>а(</w:t>
      </w:r>
      <w:proofErr w:type="spellStart"/>
      <w:proofErr w:type="gramEnd"/>
      <w:r w:rsidR="00310DE9" w:rsidRPr="00C502EA">
        <w:rPr>
          <w:rFonts w:ascii="Times New Roman" w:hAnsi="Times New Roman" w:cs="Times New Roman"/>
          <w:sz w:val="26"/>
          <w:szCs w:val="26"/>
        </w:rPr>
        <w:t>ов</w:t>
      </w:r>
      <w:proofErr w:type="spellEnd"/>
      <w:r w:rsidR="00310DE9" w:rsidRPr="00C502EA">
        <w:rPr>
          <w:rFonts w:ascii="Times New Roman" w:hAnsi="Times New Roman" w:cs="Times New Roman"/>
          <w:sz w:val="26"/>
          <w:szCs w:val="26"/>
        </w:rPr>
        <w:t>) водоснабжения</w:t>
      </w:r>
      <w:r w:rsidRPr="00C502EA">
        <w:rPr>
          <w:rFonts w:ascii="Times New Roman" w:hAnsi="Times New Roman" w:cs="Times New Roman"/>
          <w:sz w:val="26"/>
          <w:szCs w:val="26"/>
        </w:rPr>
        <w:t>)</w:t>
      </w:r>
    </w:p>
    <w:p w:rsidR="00FF3719" w:rsidRPr="00C502EA" w:rsidRDefault="00FF3719" w:rsidP="00FF3719">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______________________________________________________________________</w:t>
      </w:r>
    </w:p>
    <w:p w:rsidR="00FF3719" w:rsidRPr="00C502EA" w:rsidRDefault="00FF3719" w:rsidP="00310DE9">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(наименование муниципального района, населенного пункта</w:t>
      </w:r>
      <w:r w:rsidR="00A61F5C" w:rsidRPr="00C502EA">
        <w:rPr>
          <w:rFonts w:ascii="Times New Roman" w:hAnsi="Times New Roman" w:cs="Times New Roman"/>
          <w:sz w:val="26"/>
          <w:szCs w:val="26"/>
        </w:rPr>
        <w:t xml:space="preserve"> (предприятия, объекта), водоснабжение которого осуществляется (планируется осуществлять) из источника водоснабжения</w:t>
      </w:r>
      <w:r w:rsidRPr="00C502EA">
        <w:rPr>
          <w:rFonts w:ascii="Times New Roman" w:hAnsi="Times New Roman" w:cs="Times New Roman"/>
          <w:sz w:val="26"/>
          <w:szCs w:val="26"/>
        </w:rPr>
        <w:t>)</w:t>
      </w:r>
    </w:p>
    <w:p w:rsidR="00FF3719" w:rsidRPr="00C502EA" w:rsidRDefault="00FF3719" w:rsidP="007C7EFC">
      <w:pPr>
        <w:pStyle w:val="ConsPlusNonformat"/>
        <w:jc w:val="both"/>
        <w:rPr>
          <w:rFonts w:ascii="Times New Roman" w:hAnsi="Times New Roman" w:cs="Times New Roman"/>
          <w:sz w:val="28"/>
          <w:szCs w:val="28"/>
        </w:rPr>
      </w:pPr>
    </w:p>
    <w:p w:rsidR="00BF34AD" w:rsidRPr="00C502EA" w:rsidRDefault="00BF34AD" w:rsidP="00BF34AD">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Тип водного объекта:</w:t>
      </w:r>
      <w:r w:rsidR="00A61F5C" w:rsidRPr="00C502EA">
        <w:rPr>
          <w:rFonts w:ascii="Times New Roman" w:hAnsi="Times New Roman" w:cs="Times New Roman"/>
          <w:sz w:val="28"/>
          <w:szCs w:val="28"/>
        </w:rPr>
        <w:t xml:space="preserve"> ___________________________________________</w:t>
      </w:r>
    </w:p>
    <w:p w:rsidR="00BF34AD" w:rsidRPr="00C502EA" w:rsidRDefault="00A61F5C" w:rsidP="00A61F5C">
      <w:pPr>
        <w:pStyle w:val="ConsPlusNonformat"/>
        <w:ind w:left="3540" w:firstLine="708"/>
        <w:jc w:val="both"/>
        <w:rPr>
          <w:rFonts w:ascii="Times New Roman" w:hAnsi="Times New Roman" w:cs="Times New Roman"/>
          <w:sz w:val="26"/>
          <w:szCs w:val="26"/>
        </w:rPr>
      </w:pPr>
      <w:r w:rsidRPr="00C502EA">
        <w:rPr>
          <w:rFonts w:ascii="Times New Roman" w:hAnsi="Times New Roman" w:cs="Times New Roman"/>
          <w:sz w:val="26"/>
          <w:szCs w:val="26"/>
        </w:rPr>
        <w:t>(</w:t>
      </w:r>
      <w:r w:rsidR="00BF34AD" w:rsidRPr="00C502EA">
        <w:rPr>
          <w:rFonts w:ascii="Times New Roman" w:hAnsi="Times New Roman" w:cs="Times New Roman"/>
          <w:sz w:val="26"/>
          <w:szCs w:val="26"/>
        </w:rPr>
        <w:t>поверхностный; подземный</w:t>
      </w:r>
      <w:r w:rsidRPr="00C502EA">
        <w:rPr>
          <w:rFonts w:ascii="Times New Roman" w:hAnsi="Times New Roman" w:cs="Times New Roman"/>
          <w:sz w:val="26"/>
          <w:szCs w:val="26"/>
        </w:rPr>
        <w:t>)</w:t>
      </w:r>
    </w:p>
    <w:p w:rsidR="007C7EFC" w:rsidRPr="00C502EA" w:rsidRDefault="00BF34AD" w:rsidP="00C37FD1">
      <w:pPr>
        <w:pStyle w:val="ConsPlusNonformat"/>
        <w:jc w:val="both"/>
        <w:rPr>
          <w:rFonts w:ascii="Times New Roman" w:hAnsi="Times New Roman" w:cs="Times New Roman"/>
          <w:sz w:val="24"/>
          <w:szCs w:val="24"/>
        </w:rPr>
      </w:pPr>
      <w:r w:rsidRPr="00C502EA">
        <w:rPr>
          <w:rFonts w:ascii="Times New Roman" w:hAnsi="Times New Roman" w:cs="Times New Roman"/>
          <w:sz w:val="26"/>
          <w:szCs w:val="26"/>
        </w:rPr>
        <w:t xml:space="preserve">    </w:t>
      </w:r>
    </w:p>
    <w:p w:rsidR="00441E08" w:rsidRPr="00C502EA" w:rsidRDefault="007C7EFC" w:rsidP="00C37FD1">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Географические координаты места водопользования (скважи</w:t>
      </w:r>
      <w:proofErr w:type="gramStart"/>
      <w:r w:rsidRPr="00C502EA">
        <w:rPr>
          <w:rFonts w:ascii="Times New Roman" w:hAnsi="Times New Roman" w:cs="Times New Roman"/>
          <w:sz w:val="28"/>
          <w:szCs w:val="28"/>
        </w:rPr>
        <w:t>н(</w:t>
      </w:r>
      <w:proofErr w:type="gramEnd"/>
      <w:r w:rsidRPr="00C502EA">
        <w:rPr>
          <w:rFonts w:ascii="Times New Roman" w:hAnsi="Times New Roman" w:cs="Times New Roman"/>
          <w:sz w:val="28"/>
          <w:szCs w:val="28"/>
        </w:rPr>
        <w:t>ы), поверхностного</w:t>
      </w:r>
      <w:r w:rsidR="00441E08" w:rsidRPr="00C502EA">
        <w:rPr>
          <w:rFonts w:ascii="Times New Roman" w:hAnsi="Times New Roman" w:cs="Times New Roman"/>
          <w:sz w:val="28"/>
          <w:szCs w:val="28"/>
        </w:rPr>
        <w:t xml:space="preserve"> </w:t>
      </w:r>
      <w:r w:rsidRPr="00C502EA">
        <w:rPr>
          <w:rFonts w:ascii="Times New Roman" w:hAnsi="Times New Roman" w:cs="Times New Roman"/>
          <w:sz w:val="28"/>
          <w:szCs w:val="28"/>
        </w:rPr>
        <w:t>водозабора)</w:t>
      </w:r>
      <w:r w:rsidR="00C37FD1" w:rsidRPr="00C502EA">
        <w:rPr>
          <w:rFonts w:ascii="Times New Roman" w:hAnsi="Times New Roman" w:cs="Times New Roman"/>
          <w:sz w:val="28"/>
          <w:szCs w:val="28"/>
        </w:rPr>
        <w:t>:</w:t>
      </w:r>
    </w:p>
    <w:p w:rsidR="007C7EFC" w:rsidRPr="00C502EA" w:rsidRDefault="007C7EFC" w:rsidP="00441E08">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_______________________________________________________________</w:t>
      </w:r>
    </w:p>
    <w:p w:rsidR="00C37FD1" w:rsidRPr="00C502EA" w:rsidRDefault="00C37FD1" w:rsidP="00C37FD1">
      <w:pPr>
        <w:pStyle w:val="ConsPlusNonformat"/>
        <w:ind w:firstLine="708"/>
        <w:jc w:val="both"/>
        <w:rPr>
          <w:rFonts w:ascii="Times New Roman" w:hAnsi="Times New Roman" w:cs="Times New Roman"/>
          <w:sz w:val="28"/>
          <w:szCs w:val="28"/>
        </w:rPr>
      </w:pPr>
    </w:p>
    <w:p w:rsidR="007C7EFC" w:rsidRPr="00C502EA" w:rsidRDefault="007C7EFC" w:rsidP="00C37FD1">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Реквизиты документа, подтверждающего право пользования водным объектом:</w:t>
      </w:r>
    </w:p>
    <w:p w:rsidR="007C7EFC" w:rsidRPr="00C502EA" w:rsidRDefault="007C7EFC" w:rsidP="00441E08">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лицензия на право пользования недрами (для подземного водозабора) _________________________________</w:t>
      </w:r>
      <w:r w:rsidR="00441E08" w:rsidRPr="00C502EA">
        <w:rPr>
          <w:rFonts w:ascii="Times New Roman" w:hAnsi="Times New Roman" w:cs="Times New Roman"/>
          <w:sz w:val="28"/>
          <w:szCs w:val="28"/>
        </w:rPr>
        <w:t>_______________________________;</w:t>
      </w:r>
    </w:p>
    <w:p w:rsidR="007C7EFC" w:rsidRPr="00C502EA" w:rsidRDefault="00441E08" w:rsidP="00441E08">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lastRenderedPageBreak/>
        <w:t>(</w:t>
      </w:r>
      <w:r w:rsidR="007C7EFC" w:rsidRPr="00C502EA">
        <w:rPr>
          <w:rFonts w:ascii="Times New Roman" w:hAnsi="Times New Roman" w:cs="Times New Roman"/>
          <w:sz w:val="26"/>
          <w:szCs w:val="26"/>
        </w:rPr>
        <w:t>регистрационный номер, дата выдачи, срок действия лицензии</w:t>
      </w:r>
      <w:r w:rsidRPr="00C502EA">
        <w:rPr>
          <w:rFonts w:ascii="Times New Roman" w:hAnsi="Times New Roman" w:cs="Times New Roman"/>
          <w:sz w:val="26"/>
          <w:szCs w:val="26"/>
        </w:rPr>
        <w:t>)</w:t>
      </w:r>
    </w:p>
    <w:p w:rsidR="0065447C" w:rsidRPr="00C502EA" w:rsidRDefault="007C7EFC" w:rsidP="0065447C">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договор водопользования (для поверхностного водозабора) </w:t>
      </w:r>
      <w:r w:rsidR="0065447C" w:rsidRPr="00C502EA">
        <w:rPr>
          <w:rFonts w:ascii="Times New Roman" w:hAnsi="Times New Roman" w:cs="Times New Roman"/>
          <w:sz w:val="28"/>
          <w:szCs w:val="28"/>
        </w:rPr>
        <w:t>______________________________________________________________</w:t>
      </w:r>
    </w:p>
    <w:p w:rsidR="007C7EFC" w:rsidRPr="00C502EA" w:rsidRDefault="007C7EFC" w:rsidP="0065447C">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__________________________________</w:t>
      </w:r>
      <w:r w:rsidR="00C37FD1" w:rsidRPr="00C502EA">
        <w:rPr>
          <w:rFonts w:ascii="Times New Roman" w:hAnsi="Times New Roman" w:cs="Times New Roman"/>
          <w:sz w:val="28"/>
          <w:szCs w:val="28"/>
        </w:rPr>
        <w:t>_______________________________.</w:t>
      </w:r>
    </w:p>
    <w:p w:rsidR="007C7EFC" w:rsidRPr="00C502EA" w:rsidRDefault="0065447C" w:rsidP="0065447C">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w:t>
      </w:r>
      <w:r w:rsidR="007C7EFC" w:rsidRPr="00C502EA">
        <w:rPr>
          <w:rFonts w:ascii="Times New Roman" w:hAnsi="Times New Roman" w:cs="Times New Roman"/>
          <w:sz w:val="26"/>
          <w:szCs w:val="26"/>
        </w:rPr>
        <w:t>номер договора водопользования, регистрационный номер в ГВР, дата выдачи,</w:t>
      </w:r>
      <w:r w:rsidRPr="00C502EA">
        <w:rPr>
          <w:rFonts w:ascii="Times New Roman" w:hAnsi="Times New Roman" w:cs="Times New Roman"/>
          <w:sz w:val="26"/>
          <w:szCs w:val="26"/>
        </w:rPr>
        <w:t xml:space="preserve"> </w:t>
      </w:r>
      <w:r w:rsidR="007C7EFC" w:rsidRPr="00C502EA">
        <w:rPr>
          <w:rFonts w:ascii="Times New Roman" w:hAnsi="Times New Roman" w:cs="Times New Roman"/>
          <w:sz w:val="26"/>
          <w:szCs w:val="26"/>
        </w:rPr>
        <w:t>срок действия договора</w:t>
      </w:r>
      <w:r w:rsidRPr="00C502EA">
        <w:rPr>
          <w:rFonts w:ascii="Times New Roman" w:hAnsi="Times New Roman" w:cs="Times New Roman"/>
          <w:sz w:val="26"/>
          <w:szCs w:val="26"/>
        </w:rPr>
        <w:t>)</w:t>
      </w:r>
    </w:p>
    <w:p w:rsidR="0065447C" w:rsidRPr="00C502EA" w:rsidRDefault="0065447C" w:rsidP="007C7EFC">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ab/>
      </w:r>
      <w:r w:rsidR="007C7EFC" w:rsidRPr="00C502EA">
        <w:rPr>
          <w:rFonts w:ascii="Times New Roman" w:hAnsi="Times New Roman" w:cs="Times New Roman"/>
          <w:sz w:val="28"/>
          <w:szCs w:val="28"/>
        </w:rPr>
        <w:t xml:space="preserve"> </w:t>
      </w:r>
    </w:p>
    <w:p w:rsidR="00C37FD1" w:rsidRPr="00C502EA" w:rsidRDefault="00C37FD1" w:rsidP="00C37FD1">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К</w:t>
      </w:r>
      <w:r w:rsidR="007C7EFC" w:rsidRPr="00C502EA">
        <w:rPr>
          <w:rFonts w:ascii="Times New Roman" w:hAnsi="Times New Roman" w:cs="Times New Roman"/>
          <w:sz w:val="28"/>
          <w:szCs w:val="28"/>
        </w:rPr>
        <w:t>адастров</w:t>
      </w:r>
      <w:r w:rsidRPr="00C502EA">
        <w:rPr>
          <w:rFonts w:ascii="Times New Roman" w:hAnsi="Times New Roman" w:cs="Times New Roman"/>
          <w:sz w:val="28"/>
          <w:szCs w:val="28"/>
        </w:rPr>
        <w:t>ый номер земельного</w:t>
      </w:r>
      <w:r w:rsidR="007C7EFC" w:rsidRPr="00C502EA">
        <w:rPr>
          <w:rFonts w:ascii="Times New Roman" w:hAnsi="Times New Roman" w:cs="Times New Roman"/>
          <w:sz w:val="28"/>
          <w:szCs w:val="28"/>
        </w:rPr>
        <w:t xml:space="preserve"> участка под первый пояс ЗСО</w:t>
      </w:r>
      <w:r w:rsidRPr="00C502EA">
        <w:rPr>
          <w:rFonts w:ascii="Times New Roman" w:hAnsi="Times New Roman" w:cs="Times New Roman"/>
          <w:sz w:val="28"/>
          <w:szCs w:val="28"/>
        </w:rPr>
        <w:t xml:space="preserve"> _______</w:t>
      </w:r>
    </w:p>
    <w:p w:rsidR="007C7EFC" w:rsidRPr="00C502EA" w:rsidRDefault="007C7EFC" w:rsidP="007C7EFC">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________</w:t>
      </w:r>
      <w:r w:rsidR="00C37FD1" w:rsidRPr="00C502EA">
        <w:rPr>
          <w:rFonts w:ascii="Times New Roman" w:hAnsi="Times New Roman" w:cs="Times New Roman"/>
          <w:sz w:val="28"/>
          <w:szCs w:val="28"/>
        </w:rPr>
        <w:t>________________________________________</w:t>
      </w:r>
      <w:r w:rsidRPr="00C502EA">
        <w:rPr>
          <w:rFonts w:ascii="Times New Roman" w:hAnsi="Times New Roman" w:cs="Times New Roman"/>
          <w:sz w:val="28"/>
          <w:szCs w:val="28"/>
        </w:rPr>
        <w:t>_________________.</w:t>
      </w:r>
    </w:p>
    <w:p w:rsidR="00C37FD1" w:rsidRPr="00C502EA" w:rsidRDefault="007C7EFC" w:rsidP="007C7EFC">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 xml:space="preserve">   </w:t>
      </w:r>
    </w:p>
    <w:p w:rsidR="007C7EFC" w:rsidRPr="00C502EA" w:rsidRDefault="007C7EFC" w:rsidP="00C37FD1">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 xml:space="preserve">Прошу результат </w:t>
      </w:r>
      <w:r w:rsidR="007E64E4" w:rsidRPr="00C502EA">
        <w:rPr>
          <w:rFonts w:ascii="Times New Roman" w:hAnsi="Times New Roman" w:cs="Times New Roman"/>
          <w:sz w:val="28"/>
          <w:szCs w:val="28"/>
        </w:rPr>
        <w:t>рассмотрения заявления</w:t>
      </w:r>
      <w:r w:rsidR="002C3753" w:rsidRPr="00C502EA">
        <w:rPr>
          <w:rFonts w:ascii="Times New Roman" w:hAnsi="Times New Roman" w:cs="Times New Roman"/>
          <w:sz w:val="28"/>
          <w:szCs w:val="28"/>
        </w:rPr>
        <w:t xml:space="preserve"> </w:t>
      </w:r>
      <w:r w:rsidR="002C3753" w:rsidRPr="00C502EA">
        <w:rPr>
          <w:rFonts w:ascii="Times New Roman" w:hAnsi="Times New Roman" w:cs="Times New Roman"/>
          <w:i/>
          <w:sz w:val="28"/>
          <w:szCs w:val="28"/>
        </w:rPr>
        <w:t>(</w:t>
      </w:r>
      <w:proofErr w:type="gramStart"/>
      <w:r w:rsidR="002C3753" w:rsidRPr="00C502EA">
        <w:rPr>
          <w:rFonts w:ascii="Times New Roman" w:hAnsi="Times New Roman" w:cs="Times New Roman"/>
          <w:i/>
          <w:sz w:val="28"/>
          <w:szCs w:val="28"/>
        </w:rPr>
        <w:t>нужное</w:t>
      </w:r>
      <w:proofErr w:type="gramEnd"/>
      <w:r w:rsidR="002C3753" w:rsidRPr="00C502EA">
        <w:rPr>
          <w:rFonts w:ascii="Times New Roman" w:hAnsi="Times New Roman" w:cs="Times New Roman"/>
          <w:i/>
          <w:sz w:val="28"/>
          <w:szCs w:val="28"/>
        </w:rPr>
        <w:t xml:space="preserve"> выбрать)</w:t>
      </w:r>
      <w:r w:rsidRPr="00C502EA">
        <w:rPr>
          <w:rFonts w:ascii="Times New Roman" w:hAnsi="Times New Roman" w:cs="Times New Roman"/>
          <w:sz w:val="28"/>
          <w:szCs w:val="28"/>
        </w:rPr>
        <w:t>:</w:t>
      </w:r>
    </w:p>
    <w:p w:rsidR="007C7EFC" w:rsidRPr="00C502EA" w:rsidRDefault="002C3753" w:rsidP="007C7EFC">
      <w:pPr>
        <w:pStyle w:val="ConsPlusNonformat"/>
        <w:jc w:val="both"/>
        <w:rPr>
          <w:rFonts w:ascii="Times New Roman" w:hAnsi="Times New Roman" w:cs="Times New Roman"/>
          <w:sz w:val="28"/>
          <w:szCs w:val="28"/>
        </w:rPr>
      </w:pPr>
      <w:r w:rsidRPr="00C502E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76D6C9C" wp14:editId="2BEC692D">
                <wp:simplePos x="0" y="0"/>
                <wp:positionH relativeFrom="column">
                  <wp:posOffset>481965</wp:posOffset>
                </wp:positionH>
                <wp:positionV relativeFrom="paragraph">
                  <wp:posOffset>37465</wp:posOffset>
                </wp:positionV>
                <wp:extent cx="371475" cy="161925"/>
                <wp:effectExtent l="0" t="0" r="28575" b="28575"/>
                <wp:wrapNone/>
                <wp:docPr id="3" name="Поле 3"/>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9DA" w:rsidRDefault="001F0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9" type="#_x0000_t202" style="position:absolute;left:0;text-align:left;margin-left:37.95pt;margin-top:2.95pt;width:29.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" fillcolor="white [3201]" strokeweight=".5pt">
                <v:textbox>
                  <w:txbxContent>
                    <w:p w:rsidR="001F09DA" w:rsidRDefault="001F09DA"/>
                  </w:txbxContent>
                </v:textbox>
              </v:shape>
            </w:pict>
          </mc:Fallback>
        </mc:AlternateContent>
      </w:r>
      <w:r w:rsidR="007C7EFC" w:rsidRPr="00C502EA">
        <w:rPr>
          <w:rFonts w:ascii="Times New Roman" w:hAnsi="Times New Roman" w:cs="Times New Roman"/>
          <w:sz w:val="28"/>
          <w:szCs w:val="28"/>
        </w:rPr>
        <w:t xml:space="preserve">    </w:t>
      </w:r>
      <w:r w:rsidR="00C37FD1" w:rsidRPr="00C502EA">
        <w:rPr>
          <w:rFonts w:ascii="Times New Roman" w:hAnsi="Times New Roman" w:cs="Times New Roman"/>
          <w:sz w:val="28"/>
          <w:szCs w:val="28"/>
        </w:rPr>
        <w:tab/>
      </w:r>
      <w:r w:rsidRPr="00C502EA">
        <w:rPr>
          <w:rFonts w:ascii="Times New Roman" w:hAnsi="Times New Roman" w:cs="Times New Roman"/>
          <w:sz w:val="28"/>
          <w:szCs w:val="28"/>
        </w:rPr>
        <w:tab/>
      </w:r>
      <w:r w:rsidR="007C7EFC" w:rsidRPr="00C502EA">
        <w:rPr>
          <w:rFonts w:ascii="Times New Roman" w:hAnsi="Times New Roman" w:cs="Times New Roman"/>
          <w:sz w:val="28"/>
          <w:szCs w:val="28"/>
        </w:rPr>
        <w:t>вручить лично</w:t>
      </w:r>
      <w:r w:rsidR="007E64E4" w:rsidRPr="00C502EA">
        <w:rPr>
          <w:rFonts w:ascii="Times New Roman" w:hAnsi="Times New Roman" w:cs="Times New Roman"/>
          <w:sz w:val="28"/>
          <w:szCs w:val="28"/>
        </w:rPr>
        <w:t xml:space="preserve"> в форме документа на бумажном носителе</w:t>
      </w:r>
      <w:r w:rsidR="007C7EFC" w:rsidRPr="00C502EA">
        <w:rPr>
          <w:rFonts w:ascii="Times New Roman" w:hAnsi="Times New Roman" w:cs="Times New Roman"/>
          <w:sz w:val="28"/>
          <w:szCs w:val="28"/>
        </w:rPr>
        <w:t>;</w:t>
      </w:r>
    </w:p>
    <w:p w:rsidR="00C37FD1" w:rsidRPr="00C502EA" w:rsidRDefault="002C3753" w:rsidP="007C7EFC">
      <w:pPr>
        <w:pStyle w:val="ConsPlusNonformat"/>
        <w:jc w:val="both"/>
        <w:rPr>
          <w:rFonts w:ascii="Times New Roman" w:hAnsi="Times New Roman" w:cs="Times New Roman"/>
          <w:sz w:val="28"/>
          <w:szCs w:val="28"/>
        </w:rPr>
      </w:pPr>
      <w:r w:rsidRPr="00C502E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78BA849" wp14:editId="33C3B031">
                <wp:simplePos x="0" y="0"/>
                <wp:positionH relativeFrom="column">
                  <wp:posOffset>481965</wp:posOffset>
                </wp:positionH>
                <wp:positionV relativeFrom="paragraph">
                  <wp:posOffset>42545</wp:posOffset>
                </wp:positionV>
                <wp:extent cx="371475" cy="16192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9DA" w:rsidRDefault="001F09DA" w:rsidP="002C3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0" type="#_x0000_t202" style="position:absolute;left:0;text-align:left;margin-left:37.95pt;margin-top:3.35pt;width:29.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" fillcolor="white [3201]" strokeweight=".5pt">
                <v:textbox>
                  <w:txbxContent>
                    <w:p w:rsidR="001F09DA" w:rsidRDefault="001F09DA" w:rsidP="002C3753"/>
                  </w:txbxContent>
                </v:textbox>
              </v:shape>
            </w:pict>
          </mc:Fallback>
        </mc:AlternateContent>
      </w:r>
      <w:r w:rsidR="007C7EFC" w:rsidRPr="00C502EA">
        <w:rPr>
          <w:rFonts w:ascii="Times New Roman" w:hAnsi="Times New Roman" w:cs="Times New Roman"/>
          <w:sz w:val="28"/>
          <w:szCs w:val="28"/>
        </w:rPr>
        <w:t xml:space="preserve">    </w:t>
      </w:r>
      <w:r w:rsidR="00C37FD1" w:rsidRPr="00C502EA">
        <w:rPr>
          <w:rFonts w:ascii="Times New Roman" w:hAnsi="Times New Roman" w:cs="Times New Roman"/>
          <w:sz w:val="28"/>
          <w:szCs w:val="28"/>
        </w:rPr>
        <w:tab/>
      </w:r>
      <w:r w:rsidRPr="00C502EA">
        <w:rPr>
          <w:rFonts w:ascii="Times New Roman" w:hAnsi="Times New Roman" w:cs="Times New Roman"/>
          <w:sz w:val="28"/>
          <w:szCs w:val="28"/>
        </w:rPr>
        <w:tab/>
      </w:r>
      <w:r w:rsidR="007C7EFC" w:rsidRPr="00C502EA">
        <w:rPr>
          <w:rFonts w:ascii="Times New Roman" w:hAnsi="Times New Roman" w:cs="Times New Roman"/>
          <w:sz w:val="28"/>
          <w:szCs w:val="28"/>
        </w:rPr>
        <w:t>направить</w:t>
      </w:r>
      <w:r w:rsidR="00C37FD1" w:rsidRPr="00C502EA">
        <w:rPr>
          <w:rFonts w:ascii="Times New Roman" w:hAnsi="Times New Roman" w:cs="Times New Roman"/>
          <w:sz w:val="28"/>
          <w:szCs w:val="28"/>
        </w:rPr>
        <w:t xml:space="preserve"> почтовым отправлением</w:t>
      </w:r>
      <w:r w:rsidR="007C7EFC" w:rsidRPr="00C502EA">
        <w:rPr>
          <w:rFonts w:ascii="Times New Roman" w:hAnsi="Times New Roman" w:cs="Times New Roman"/>
          <w:sz w:val="28"/>
          <w:szCs w:val="28"/>
        </w:rPr>
        <w:t xml:space="preserve"> по месту нахождения в форме документа на бумажном носителе</w:t>
      </w:r>
      <w:r w:rsidR="00C37FD1" w:rsidRPr="00C502EA">
        <w:rPr>
          <w:rFonts w:ascii="Times New Roman" w:hAnsi="Times New Roman" w:cs="Times New Roman"/>
          <w:sz w:val="28"/>
          <w:szCs w:val="28"/>
        </w:rPr>
        <w:t>;</w:t>
      </w:r>
    </w:p>
    <w:p w:rsidR="002C3753" w:rsidRPr="00C502EA" w:rsidRDefault="002C3753" w:rsidP="002C3753">
      <w:pPr>
        <w:pStyle w:val="ConsPlusNormal"/>
        <w:ind w:firstLine="708"/>
        <w:jc w:val="both"/>
        <w:rPr>
          <w:rFonts w:ascii="Times New Roman" w:hAnsi="Times New Roman" w:cs="Times New Roman"/>
          <w:sz w:val="28"/>
          <w:szCs w:val="28"/>
        </w:rPr>
      </w:pPr>
      <w:r w:rsidRPr="00C502E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54B2010" wp14:editId="5E1A04F7">
                <wp:simplePos x="0" y="0"/>
                <wp:positionH relativeFrom="column">
                  <wp:posOffset>481965</wp:posOffset>
                </wp:positionH>
                <wp:positionV relativeFrom="paragraph">
                  <wp:posOffset>14605</wp:posOffset>
                </wp:positionV>
                <wp:extent cx="371475" cy="16192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9DA" w:rsidRDefault="001F09DA" w:rsidP="002C3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31" type="#_x0000_t202" style="position:absolute;left:0;text-align:left;margin-left:37.95pt;margin-top:1.15pt;width:29.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" fillcolor="white [3201]" strokeweight=".5pt">
                <v:textbox>
                  <w:txbxContent>
                    <w:p w:rsidR="001F09DA" w:rsidRDefault="001F09DA" w:rsidP="002C3753"/>
                  </w:txbxContent>
                </v:textbox>
              </v:shape>
            </w:pict>
          </mc:Fallback>
        </mc:AlternateContent>
      </w:r>
      <w:r w:rsidR="00C37FD1" w:rsidRPr="00C502EA">
        <w:rPr>
          <w:rFonts w:ascii="Times New Roman" w:hAnsi="Times New Roman" w:cs="Times New Roman"/>
          <w:sz w:val="28"/>
          <w:szCs w:val="28"/>
        </w:rPr>
        <w:tab/>
        <w:t>направить в форме</w:t>
      </w:r>
      <w:r w:rsidRPr="00C502EA">
        <w:rPr>
          <w:rFonts w:ascii="Times New Roman" w:hAnsi="Times New Roman" w:cs="Times New Roman"/>
          <w:sz w:val="28"/>
          <w:szCs w:val="28"/>
        </w:rPr>
        <w:t xml:space="preserve"> электронного документа по адресу электронной почты, указанному в настоящем заявлении.</w:t>
      </w:r>
    </w:p>
    <w:p w:rsidR="00C37FD1" w:rsidRPr="00C502EA" w:rsidRDefault="00C37FD1" w:rsidP="007C7EFC">
      <w:pPr>
        <w:pStyle w:val="ConsPlusNonformat"/>
        <w:jc w:val="both"/>
        <w:rPr>
          <w:rFonts w:ascii="Times New Roman" w:hAnsi="Times New Roman" w:cs="Times New Roman"/>
          <w:sz w:val="28"/>
          <w:szCs w:val="28"/>
        </w:rPr>
      </w:pPr>
    </w:p>
    <w:p w:rsidR="007C7EFC" w:rsidRPr="00C502EA" w:rsidRDefault="007C7EFC" w:rsidP="002C3753">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Представленные документы и сведения, указанные в заявлении, достоверны.</w:t>
      </w:r>
    </w:p>
    <w:p w:rsidR="00AE0BE2" w:rsidRPr="00C502EA" w:rsidRDefault="00AE0BE2" w:rsidP="00AE0BE2">
      <w:pPr>
        <w:pStyle w:val="ConsPlusNonformat"/>
        <w:ind w:firstLine="708"/>
        <w:jc w:val="both"/>
        <w:rPr>
          <w:rFonts w:ascii="Times New Roman" w:hAnsi="Times New Roman" w:cs="Times New Roman"/>
          <w:sz w:val="26"/>
          <w:szCs w:val="26"/>
        </w:rPr>
      </w:pPr>
      <w:proofErr w:type="gramStart"/>
      <w:r w:rsidRPr="00C502EA">
        <w:rPr>
          <w:rFonts w:ascii="Times New Roman" w:hAnsi="Times New Roman" w:cs="Times New Roman"/>
          <w:sz w:val="28"/>
          <w:szCs w:val="28"/>
        </w:rPr>
        <w:t xml:space="preserve">Приложения: </w:t>
      </w:r>
      <w:r w:rsidRPr="00C502EA">
        <w:rPr>
          <w:rFonts w:ascii="Times New Roman" w:hAnsi="Times New Roman" w:cs="Times New Roman"/>
          <w:sz w:val="26"/>
          <w:szCs w:val="26"/>
        </w:rPr>
        <w:t xml:space="preserve">(указывается перечень прилагаемых к заявлению документов </w:t>
      </w:r>
      <w:proofErr w:type="gramEnd"/>
    </w:p>
    <w:p w:rsidR="00AE0BE2" w:rsidRPr="00C502EA" w:rsidRDefault="00AE0BE2" w:rsidP="00AE0BE2">
      <w:pPr>
        <w:pStyle w:val="ConsPlusNonformat"/>
        <w:ind w:left="708" w:firstLine="708"/>
        <w:jc w:val="both"/>
        <w:rPr>
          <w:rFonts w:ascii="Times New Roman" w:hAnsi="Times New Roman" w:cs="Times New Roman"/>
          <w:sz w:val="28"/>
          <w:szCs w:val="28"/>
        </w:rPr>
      </w:pPr>
      <w:r w:rsidRPr="00C502EA">
        <w:rPr>
          <w:rFonts w:ascii="Times New Roman" w:hAnsi="Times New Roman" w:cs="Times New Roman"/>
          <w:sz w:val="26"/>
          <w:szCs w:val="26"/>
        </w:rPr>
        <w:t xml:space="preserve">               и материалов)</w:t>
      </w:r>
    </w:p>
    <w:p w:rsidR="00AE0BE2" w:rsidRPr="00C502EA" w:rsidRDefault="00AE0BE2" w:rsidP="00AE0BE2">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1.</w:t>
      </w:r>
    </w:p>
    <w:p w:rsidR="00AE0BE2" w:rsidRPr="00C502EA" w:rsidRDefault="00AE0BE2" w:rsidP="00AE0BE2">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2.</w:t>
      </w:r>
    </w:p>
    <w:p w:rsidR="00AE0BE2" w:rsidRPr="00C502EA" w:rsidRDefault="00AE0BE2" w:rsidP="00AE0BE2">
      <w:pPr>
        <w:pStyle w:val="ConsPlusNonformat"/>
        <w:ind w:firstLine="708"/>
        <w:jc w:val="both"/>
        <w:rPr>
          <w:rFonts w:ascii="Times New Roman" w:hAnsi="Times New Roman" w:cs="Times New Roman"/>
          <w:sz w:val="28"/>
          <w:szCs w:val="28"/>
        </w:rPr>
      </w:pPr>
      <w:r w:rsidRPr="00C502EA">
        <w:rPr>
          <w:rFonts w:ascii="Times New Roman" w:hAnsi="Times New Roman" w:cs="Times New Roman"/>
          <w:sz w:val="28"/>
          <w:szCs w:val="28"/>
        </w:rPr>
        <w:t>3……</w:t>
      </w:r>
    </w:p>
    <w:p w:rsidR="00AE0BE2" w:rsidRPr="00C502EA" w:rsidRDefault="00AE0BE2" w:rsidP="002C3753">
      <w:pPr>
        <w:pStyle w:val="ConsPlusNonformat"/>
        <w:ind w:firstLine="708"/>
        <w:jc w:val="both"/>
        <w:rPr>
          <w:rFonts w:ascii="Times New Roman" w:hAnsi="Times New Roman" w:cs="Times New Roman"/>
          <w:sz w:val="28"/>
          <w:szCs w:val="28"/>
        </w:rPr>
      </w:pPr>
    </w:p>
    <w:p w:rsidR="007E64E4" w:rsidRPr="00C502EA" w:rsidRDefault="007C7EFC" w:rsidP="007C7EFC">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 xml:space="preserve">    </w:t>
      </w:r>
      <w:r w:rsidR="002C3753" w:rsidRPr="00C502EA">
        <w:rPr>
          <w:rFonts w:ascii="Times New Roman" w:hAnsi="Times New Roman" w:cs="Times New Roman"/>
          <w:sz w:val="28"/>
          <w:szCs w:val="28"/>
        </w:rPr>
        <w:tab/>
      </w:r>
    </w:p>
    <w:p w:rsidR="007C7EFC" w:rsidRPr="00C502EA" w:rsidRDefault="00460F60" w:rsidP="007C7EFC">
      <w:pPr>
        <w:pStyle w:val="ConsPlusNonformat"/>
        <w:jc w:val="both"/>
        <w:rPr>
          <w:rFonts w:ascii="Times New Roman" w:hAnsi="Times New Roman" w:cs="Times New Roman"/>
          <w:sz w:val="28"/>
          <w:szCs w:val="28"/>
        </w:rPr>
      </w:pPr>
      <w:r w:rsidRPr="00C502EA">
        <w:rPr>
          <w:rFonts w:ascii="Times New Roman" w:hAnsi="Times New Roman" w:cs="Times New Roman"/>
          <w:sz w:val="28"/>
          <w:szCs w:val="28"/>
        </w:rPr>
        <w:t>_____________________________________________________________</w:t>
      </w:r>
    </w:p>
    <w:p w:rsidR="00460F60" w:rsidRPr="00C502EA" w:rsidRDefault="007C7EFC" w:rsidP="00460F60">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Ф.И.</w:t>
      </w:r>
      <w:proofErr w:type="gramStart"/>
      <w:r w:rsidRPr="00C502EA">
        <w:rPr>
          <w:rFonts w:ascii="Times New Roman" w:hAnsi="Times New Roman" w:cs="Times New Roman"/>
          <w:sz w:val="26"/>
          <w:szCs w:val="26"/>
        </w:rPr>
        <w:t>О</w:t>
      </w:r>
      <w:r w:rsidR="002C3753" w:rsidRPr="00C502EA">
        <w:rPr>
          <w:rFonts w:ascii="Times New Roman" w:hAnsi="Times New Roman" w:cs="Times New Roman"/>
          <w:sz w:val="26"/>
          <w:szCs w:val="26"/>
          <w:vertAlign w:val="subscript"/>
        </w:rPr>
        <w:t>(</w:t>
      </w:r>
      <w:proofErr w:type="gramEnd"/>
      <w:r w:rsidR="002C3753" w:rsidRPr="0043778D">
        <w:rPr>
          <w:rFonts w:ascii="Times New Roman" w:hAnsi="Times New Roman" w:cs="Times New Roman"/>
          <w:sz w:val="26"/>
          <w:szCs w:val="26"/>
          <w:highlight w:val="yellow"/>
          <w:vertAlign w:val="subscript"/>
        </w:rPr>
        <w:t>при</w:t>
      </w:r>
      <w:r w:rsidR="002C3753" w:rsidRPr="00C502EA">
        <w:rPr>
          <w:rFonts w:ascii="Times New Roman" w:hAnsi="Times New Roman" w:cs="Times New Roman"/>
          <w:sz w:val="26"/>
          <w:szCs w:val="26"/>
          <w:vertAlign w:val="subscript"/>
        </w:rPr>
        <w:t xml:space="preserve"> наличии)</w:t>
      </w:r>
      <w:r w:rsidRPr="00C502EA">
        <w:rPr>
          <w:rFonts w:ascii="Times New Roman" w:hAnsi="Times New Roman" w:cs="Times New Roman"/>
          <w:sz w:val="26"/>
          <w:szCs w:val="26"/>
        </w:rPr>
        <w:t>, должность и подпись заявителя (уполномоченного лица</w:t>
      </w:r>
      <w:r w:rsidR="002C3753" w:rsidRPr="00C502EA">
        <w:rPr>
          <w:rFonts w:ascii="Times New Roman" w:hAnsi="Times New Roman" w:cs="Times New Roman"/>
          <w:sz w:val="26"/>
          <w:szCs w:val="26"/>
        </w:rPr>
        <w:t>)</w:t>
      </w:r>
      <w:r w:rsidRPr="00C502EA">
        <w:rPr>
          <w:rFonts w:ascii="Times New Roman" w:hAnsi="Times New Roman" w:cs="Times New Roman"/>
          <w:sz w:val="26"/>
          <w:szCs w:val="26"/>
        </w:rPr>
        <w:t xml:space="preserve">, </w:t>
      </w:r>
    </w:p>
    <w:p w:rsidR="007C7EFC" w:rsidRPr="00C502EA" w:rsidRDefault="007C7EFC" w:rsidP="00460F60">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печать (при</w:t>
      </w:r>
      <w:r w:rsidR="002C3753" w:rsidRPr="00C502EA">
        <w:rPr>
          <w:rFonts w:ascii="Times New Roman" w:hAnsi="Times New Roman" w:cs="Times New Roman"/>
          <w:sz w:val="26"/>
          <w:szCs w:val="26"/>
        </w:rPr>
        <w:t xml:space="preserve">  наличии).</w:t>
      </w:r>
    </w:p>
    <w:p w:rsidR="007C7EFC" w:rsidRPr="00C502EA" w:rsidRDefault="007C7EFC" w:rsidP="007C7EFC">
      <w:pPr>
        <w:pStyle w:val="ConsPlusNormal"/>
        <w:jc w:val="both"/>
        <w:rPr>
          <w:rFonts w:ascii="Times New Roman" w:hAnsi="Times New Roman" w:cs="Times New Roman"/>
          <w:sz w:val="28"/>
          <w:szCs w:val="28"/>
        </w:rPr>
      </w:pPr>
    </w:p>
    <w:p w:rsidR="00460F60" w:rsidRPr="00C502EA" w:rsidRDefault="002C3753" w:rsidP="00BF34AD">
      <w:pPr>
        <w:pStyle w:val="ConsPlusNonformat"/>
        <w:jc w:val="both"/>
        <w:rPr>
          <w:rFonts w:ascii="Times New Roman" w:hAnsi="Times New Roman" w:cs="Times New Roman"/>
          <w:sz w:val="26"/>
          <w:szCs w:val="26"/>
        </w:rPr>
      </w:pPr>
      <w:r w:rsidRPr="00C502EA">
        <w:rPr>
          <w:rFonts w:ascii="Times New Roman" w:hAnsi="Times New Roman" w:cs="Times New Roman"/>
          <w:sz w:val="28"/>
          <w:szCs w:val="28"/>
        </w:rPr>
        <w:t>В случае по</w:t>
      </w:r>
      <w:r w:rsidR="00BF34AD" w:rsidRPr="00C502EA">
        <w:rPr>
          <w:rFonts w:ascii="Times New Roman" w:hAnsi="Times New Roman" w:cs="Times New Roman"/>
          <w:sz w:val="28"/>
          <w:szCs w:val="28"/>
        </w:rPr>
        <w:t>дачи</w:t>
      </w:r>
      <w:r w:rsidRPr="00C502EA">
        <w:rPr>
          <w:rFonts w:ascii="Times New Roman" w:hAnsi="Times New Roman" w:cs="Times New Roman"/>
          <w:sz w:val="28"/>
          <w:szCs w:val="28"/>
        </w:rPr>
        <w:t xml:space="preserve"> заявления</w:t>
      </w:r>
      <w:r w:rsidR="00BF34AD" w:rsidRPr="00C502EA">
        <w:rPr>
          <w:rFonts w:ascii="Times New Roman" w:hAnsi="Times New Roman" w:cs="Times New Roman"/>
          <w:sz w:val="28"/>
          <w:szCs w:val="28"/>
        </w:rPr>
        <w:t xml:space="preserve"> по доверенности</w:t>
      </w:r>
      <w:r w:rsidR="00BF34AD" w:rsidRPr="00C502EA">
        <w:rPr>
          <w:rFonts w:ascii="Times New Roman" w:hAnsi="Times New Roman" w:cs="Times New Roman"/>
          <w:sz w:val="26"/>
          <w:szCs w:val="26"/>
        </w:rPr>
        <w:t>:</w:t>
      </w:r>
    </w:p>
    <w:p w:rsidR="00460F60" w:rsidRPr="00C502EA" w:rsidRDefault="002C3753" w:rsidP="00460F60">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w:t>
      </w:r>
      <w:r w:rsidR="00460F60" w:rsidRPr="00C502EA">
        <w:rPr>
          <w:rFonts w:ascii="Times New Roman" w:hAnsi="Times New Roman" w:cs="Times New Roman"/>
          <w:sz w:val="26"/>
          <w:szCs w:val="26"/>
        </w:rPr>
        <w:t>________________________________________</w:t>
      </w:r>
      <w:r w:rsidRPr="00C502EA">
        <w:rPr>
          <w:rFonts w:ascii="Times New Roman" w:hAnsi="Times New Roman" w:cs="Times New Roman"/>
          <w:sz w:val="26"/>
          <w:szCs w:val="26"/>
        </w:rPr>
        <w:t>_____________</w:t>
      </w:r>
    </w:p>
    <w:p w:rsidR="002C3753" w:rsidRPr="00C502EA" w:rsidRDefault="002C3753" w:rsidP="00460F60">
      <w:pPr>
        <w:pStyle w:val="ConsPlusNonformat"/>
        <w:jc w:val="center"/>
        <w:rPr>
          <w:rFonts w:ascii="Times New Roman" w:hAnsi="Times New Roman" w:cs="Times New Roman"/>
          <w:sz w:val="26"/>
          <w:szCs w:val="26"/>
        </w:rPr>
      </w:pPr>
      <w:r w:rsidRPr="00C502EA">
        <w:rPr>
          <w:rFonts w:ascii="Times New Roman" w:hAnsi="Times New Roman" w:cs="Times New Roman"/>
          <w:sz w:val="28"/>
          <w:szCs w:val="28"/>
        </w:rPr>
        <w:t>Ф.И.</w:t>
      </w:r>
      <w:proofErr w:type="gramStart"/>
      <w:r w:rsidRPr="00C502EA">
        <w:rPr>
          <w:rFonts w:ascii="Times New Roman" w:hAnsi="Times New Roman" w:cs="Times New Roman"/>
          <w:sz w:val="28"/>
          <w:szCs w:val="28"/>
        </w:rPr>
        <w:t>О</w:t>
      </w:r>
      <w:r w:rsidRPr="00C502EA">
        <w:rPr>
          <w:rFonts w:ascii="Times New Roman" w:hAnsi="Times New Roman" w:cs="Times New Roman"/>
          <w:sz w:val="28"/>
          <w:szCs w:val="28"/>
          <w:vertAlign w:val="subscript"/>
        </w:rPr>
        <w:t>(</w:t>
      </w:r>
      <w:proofErr w:type="gramEnd"/>
      <w:r w:rsidRPr="001F09DA">
        <w:rPr>
          <w:rFonts w:ascii="Times New Roman" w:hAnsi="Times New Roman" w:cs="Times New Roman"/>
          <w:sz w:val="28"/>
          <w:szCs w:val="28"/>
          <w:highlight w:val="yellow"/>
          <w:vertAlign w:val="subscript"/>
        </w:rPr>
        <w:t>при</w:t>
      </w:r>
      <w:r w:rsidRPr="00C502EA">
        <w:rPr>
          <w:rFonts w:ascii="Times New Roman" w:hAnsi="Times New Roman" w:cs="Times New Roman"/>
          <w:sz w:val="28"/>
          <w:szCs w:val="28"/>
          <w:vertAlign w:val="subscript"/>
        </w:rPr>
        <w:t xml:space="preserve"> наличии</w:t>
      </w:r>
      <w:r w:rsidRPr="00C502EA">
        <w:rPr>
          <w:rFonts w:ascii="Times New Roman" w:hAnsi="Times New Roman" w:cs="Times New Roman"/>
          <w:sz w:val="26"/>
          <w:szCs w:val="26"/>
          <w:vertAlign w:val="subscript"/>
        </w:rPr>
        <w:t>)</w:t>
      </w:r>
      <w:r w:rsidR="00AE0BE2" w:rsidRPr="00C502EA">
        <w:rPr>
          <w:rFonts w:ascii="Times New Roman" w:hAnsi="Times New Roman" w:cs="Times New Roman"/>
          <w:sz w:val="26"/>
          <w:szCs w:val="26"/>
        </w:rPr>
        <w:t>,</w:t>
      </w:r>
      <w:r w:rsidRPr="00C502EA">
        <w:rPr>
          <w:rFonts w:ascii="Times New Roman" w:hAnsi="Times New Roman" w:cs="Times New Roman"/>
          <w:sz w:val="26"/>
          <w:szCs w:val="26"/>
        </w:rPr>
        <w:t xml:space="preserve"> </w:t>
      </w:r>
      <w:r w:rsidR="00AE0BE2" w:rsidRPr="00C502EA">
        <w:rPr>
          <w:rFonts w:ascii="Times New Roman" w:hAnsi="Times New Roman" w:cs="Times New Roman"/>
          <w:sz w:val="26"/>
          <w:szCs w:val="26"/>
        </w:rPr>
        <w:t>подпись</w:t>
      </w:r>
      <w:r w:rsidR="00AE0BE2" w:rsidRPr="00C502EA">
        <w:rPr>
          <w:rFonts w:ascii="Times New Roman" w:hAnsi="Times New Roman" w:cs="Times New Roman"/>
          <w:sz w:val="28"/>
          <w:szCs w:val="28"/>
        </w:rPr>
        <w:t xml:space="preserve"> </w:t>
      </w:r>
      <w:r w:rsidR="00BF34AD" w:rsidRPr="00C502EA">
        <w:rPr>
          <w:rFonts w:ascii="Times New Roman" w:hAnsi="Times New Roman" w:cs="Times New Roman"/>
          <w:sz w:val="26"/>
          <w:szCs w:val="26"/>
        </w:rPr>
        <w:t>представител</w:t>
      </w:r>
      <w:r w:rsidRPr="00C502EA">
        <w:rPr>
          <w:rFonts w:ascii="Times New Roman" w:hAnsi="Times New Roman" w:cs="Times New Roman"/>
          <w:sz w:val="26"/>
          <w:szCs w:val="26"/>
        </w:rPr>
        <w:t>я</w:t>
      </w:r>
    </w:p>
    <w:p w:rsidR="00BF34AD" w:rsidRPr="00C502EA" w:rsidRDefault="00BF34AD" w:rsidP="00BF34AD">
      <w:pPr>
        <w:pStyle w:val="ConsPlusNonformat"/>
        <w:jc w:val="both"/>
        <w:rPr>
          <w:rFonts w:ascii="Times New Roman" w:hAnsi="Times New Roman" w:cs="Times New Roman"/>
          <w:sz w:val="26"/>
          <w:szCs w:val="26"/>
        </w:rPr>
      </w:pPr>
      <w:r w:rsidRPr="00C502EA">
        <w:rPr>
          <w:rFonts w:ascii="Times New Roman" w:hAnsi="Times New Roman" w:cs="Times New Roman"/>
          <w:sz w:val="26"/>
          <w:szCs w:val="26"/>
        </w:rPr>
        <w:t>_________________</w:t>
      </w:r>
      <w:r w:rsidR="00460F60" w:rsidRPr="00C502EA">
        <w:rPr>
          <w:rFonts w:ascii="Times New Roman" w:hAnsi="Times New Roman" w:cs="Times New Roman"/>
          <w:sz w:val="26"/>
          <w:szCs w:val="26"/>
        </w:rPr>
        <w:t>_________________________________________</w:t>
      </w:r>
      <w:r w:rsidRPr="00C502EA">
        <w:rPr>
          <w:rFonts w:ascii="Times New Roman" w:hAnsi="Times New Roman" w:cs="Times New Roman"/>
          <w:sz w:val="26"/>
          <w:szCs w:val="26"/>
        </w:rPr>
        <w:t>___________</w:t>
      </w:r>
    </w:p>
    <w:p w:rsidR="00BF34AD" w:rsidRPr="00FF3719" w:rsidRDefault="00BF34AD" w:rsidP="00460F60">
      <w:pPr>
        <w:pStyle w:val="ConsPlusNonformat"/>
        <w:jc w:val="center"/>
        <w:rPr>
          <w:rFonts w:ascii="Times New Roman" w:hAnsi="Times New Roman" w:cs="Times New Roman"/>
          <w:sz w:val="26"/>
          <w:szCs w:val="26"/>
        </w:rPr>
      </w:pPr>
      <w:r w:rsidRPr="00C502EA">
        <w:rPr>
          <w:rFonts w:ascii="Times New Roman" w:hAnsi="Times New Roman" w:cs="Times New Roman"/>
          <w:sz w:val="26"/>
          <w:szCs w:val="26"/>
        </w:rPr>
        <w:t xml:space="preserve">(доверенность </w:t>
      </w:r>
      <w:r w:rsidR="002C3753" w:rsidRPr="00C502EA">
        <w:rPr>
          <w:rFonts w:ascii="Times New Roman" w:hAnsi="Times New Roman" w:cs="Times New Roman"/>
          <w:sz w:val="26"/>
          <w:szCs w:val="26"/>
        </w:rPr>
        <w:t>№</w:t>
      </w:r>
      <w:r w:rsidRPr="00C502EA">
        <w:rPr>
          <w:rFonts w:ascii="Times New Roman" w:hAnsi="Times New Roman" w:cs="Times New Roman"/>
          <w:sz w:val="26"/>
          <w:szCs w:val="26"/>
        </w:rPr>
        <w:t xml:space="preserve"> ____ </w:t>
      </w:r>
      <w:proofErr w:type="gramStart"/>
      <w:r w:rsidRPr="00C502EA">
        <w:rPr>
          <w:rFonts w:ascii="Times New Roman" w:hAnsi="Times New Roman" w:cs="Times New Roman"/>
          <w:sz w:val="26"/>
          <w:szCs w:val="26"/>
        </w:rPr>
        <w:t>от</w:t>
      </w:r>
      <w:proofErr w:type="gramEnd"/>
      <w:r w:rsidRPr="00C502EA">
        <w:rPr>
          <w:rFonts w:ascii="Times New Roman" w:hAnsi="Times New Roman" w:cs="Times New Roman"/>
          <w:sz w:val="26"/>
          <w:szCs w:val="26"/>
        </w:rPr>
        <w:t xml:space="preserve"> ___________)</w:t>
      </w:r>
    </w:p>
    <w:p w:rsidR="007C7EFC" w:rsidRPr="00441E08" w:rsidRDefault="007C7EFC" w:rsidP="007C7EFC">
      <w:pPr>
        <w:pStyle w:val="ConsPlusNormal"/>
        <w:jc w:val="both"/>
        <w:rPr>
          <w:rFonts w:ascii="Times New Roman" w:hAnsi="Times New Roman" w:cs="Times New Roman"/>
          <w:sz w:val="28"/>
          <w:szCs w:val="28"/>
        </w:rPr>
      </w:pPr>
    </w:p>
    <w:sectPr w:rsidR="007C7EFC" w:rsidRPr="00441E08" w:rsidSect="00357FF5">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54" w:rsidRDefault="00C53C54" w:rsidP="00357FF5">
      <w:r>
        <w:separator/>
      </w:r>
    </w:p>
  </w:endnote>
  <w:endnote w:type="continuationSeparator" w:id="0">
    <w:p w:rsidR="00C53C54" w:rsidRDefault="00C53C54" w:rsidP="003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54" w:rsidRDefault="00C53C54" w:rsidP="00357FF5">
      <w:r>
        <w:separator/>
      </w:r>
    </w:p>
  </w:footnote>
  <w:footnote w:type="continuationSeparator" w:id="0">
    <w:p w:rsidR="00C53C54" w:rsidRDefault="00C53C54" w:rsidP="0035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85878"/>
      <w:docPartObj>
        <w:docPartGallery w:val="Page Numbers (Top of Page)"/>
        <w:docPartUnique/>
      </w:docPartObj>
    </w:sdtPr>
    <w:sdtContent>
      <w:p w:rsidR="001F09DA" w:rsidRDefault="001F09DA">
        <w:pPr>
          <w:pStyle w:val="a5"/>
          <w:jc w:val="center"/>
        </w:pPr>
        <w:r>
          <w:fldChar w:fldCharType="begin"/>
        </w:r>
        <w:r>
          <w:instrText>PAGE   \* MERGEFORMAT</w:instrText>
        </w:r>
        <w:r>
          <w:fldChar w:fldCharType="separate"/>
        </w:r>
        <w:r w:rsidR="009F55F2">
          <w:rPr>
            <w:noProof/>
          </w:rPr>
          <w:t>2</w:t>
        </w:r>
        <w:r>
          <w:fldChar w:fldCharType="end"/>
        </w:r>
      </w:p>
    </w:sdtContent>
  </w:sdt>
  <w:p w:rsidR="001F09DA" w:rsidRDefault="001F09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15E"/>
    <w:multiLevelType w:val="multilevel"/>
    <w:tmpl w:val="B05AD9E0"/>
    <w:lvl w:ilvl="0">
      <w:start w:val="3"/>
      <w:numFmt w:val="upperRoman"/>
      <w:lvlText w:val="%1."/>
      <w:lvlJc w:val="left"/>
      <w:pPr>
        <w:ind w:left="1800" w:hanging="720"/>
      </w:pPr>
      <w:rPr>
        <w:rFonts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27D26E2E"/>
    <w:multiLevelType w:val="hybridMultilevel"/>
    <w:tmpl w:val="B91274A4"/>
    <w:lvl w:ilvl="0" w:tplc="DABE4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68"/>
    <w:rsid w:val="00010C37"/>
    <w:rsid w:val="00010DFE"/>
    <w:rsid w:val="000121FE"/>
    <w:rsid w:val="0002186C"/>
    <w:rsid w:val="00071BD9"/>
    <w:rsid w:val="000753C1"/>
    <w:rsid w:val="0008418D"/>
    <w:rsid w:val="00085B68"/>
    <w:rsid w:val="000963D8"/>
    <w:rsid w:val="000A08BE"/>
    <w:rsid w:val="000A4FD7"/>
    <w:rsid w:val="000E1766"/>
    <w:rsid w:val="000F4DAE"/>
    <w:rsid w:val="00111762"/>
    <w:rsid w:val="0011401E"/>
    <w:rsid w:val="00131A59"/>
    <w:rsid w:val="0013216A"/>
    <w:rsid w:val="00140911"/>
    <w:rsid w:val="001444F9"/>
    <w:rsid w:val="00150D03"/>
    <w:rsid w:val="001818D9"/>
    <w:rsid w:val="00193091"/>
    <w:rsid w:val="001A5FBB"/>
    <w:rsid w:val="001C0B80"/>
    <w:rsid w:val="001C40D4"/>
    <w:rsid w:val="001D7817"/>
    <w:rsid w:val="001F09DA"/>
    <w:rsid w:val="00200B49"/>
    <w:rsid w:val="00223241"/>
    <w:rsid w:val="0023101C"/>
    <w:rsid w:val="00233175"/>
    <w:rsid w:val="0023496F"/>
    <w:rsid w:val="002358DC"/>
    <w:rsid w:val="00251C37"/>
    <w:rsid w:val="0025222D"/>
    <w:rsid w:val="00272515"/>
    <w:rsid w:val="002947E6"/>
    <w:rsid w:val="002C3753"/>
    <w:rsid w:val="002D5C99"/>
    <w:rsid w:val="002E110E"/>
    <w:rsid w:val="002F3D28"/>
    <w:rsid w:val="002F6343"/>
    <w:rsid w:val="002F675B"/>
    <w:rsid w:val="00310DE9"/>
    <w:rsid w:val="0031354B"/>
    <w:rsid w:val="00314105"/>
    <w:rsid w:val="00324E1F"/>
    <w:rsid w:val="00342263"/>
    <w:rsid w:val="003539FA"/>
    <w:rsid w:val="00357FF5"/>
    <w:rsid w:val="0036031E"/>
    <w:rsid w:val="00363FAA"/>
    <w:rsid w:val="00365562"/>
    <w:rsid w:val="003A2F07"/>
    <w:rsid w:val="003B01A7"/>
    <w:rsid w:val="003B1779"/>
    <w:rsid w:val="003D186D"/>
    <w:rsid w:val="003D77D8"/>
    <w:rsid w:val="003E19B6"/>
    <w:rsid w:val="00404A91"/>
    <w:rsid w:val="00432DA2"/>
    <w:rsid w:val="0043778D"/>
    <w:rsid w:val="00441E08"/>
    <w:rsid w:val="00447BC7"/>
    <w:rsid w:val="00456B7B"/>
    <w:rsid w:val="00460F60"/>
    <w:rsid w:val="00461E70"/>
    <w:rsid w:val="00462870"/>
    <w:rsid w:val="004644B1"/>
    <w:rsid w:val="00470168"/>
    <w:rsid w:val="004A684A"/>
    <w:rsid w:val="004B1E1C"/>
    <w:rsid w:val="004B62B3"/>
    <w:rsid w:val="004C6151"/>
    <w:rsid w:val="004C6675"/>
    <w:rsid w:val="004D544D"/>
    <w:rsid w:val="004E724B"/>
    <w:rsid w:val="004F2DAF"/>
    <w:rsid w:val="005310CB"/>
    <w:rsid w:val="0054016B"/>
    <w:rsid w:val="00550853"/>
    <w:rsid w:val="0055386A"/>
    <w:rsid w:val="0057332C"/>
    <w:rsid w:val="005971B8"/>
    <w:rsid w:val="005B3DA5"/>
    <w:rsid w:val="005B4102"/>
    <w:rsid w:val="005D1519"/>
    <w:rsid w:val="005F10E1"/>
    <w:rsid w:val="00626270"/>
    <w:rsid w:val="006469E7"/>
    <w:rsid w:val="00653BA7"/>
    <w:rsid w:val="0065447C"/>
    <w:rsid w:val="006829CB"/>
    <w:rsid w:val="006B5BC2"/>
    <w:rsid w:val="006C73D3"/>
    <w:rsid w:val="006D490C"/>
    <w:rsid w:val="006F7826"/>
    <w:rsid w:val="0072243B"/>
    <w:rsid w:val="007332E6"/>
    <w:rsid w:val="00735487"/>
    <w:rsid w:val="00750CF4"/>
    <w:rsid w:val="00760478"/>
    <w:rsid w:val="00760E40"/>
    <w:rsid w:val="0076132F"/>
    <w:rsid w:val="00782DF2"/>
    <w:rsid w:val="007844B7"/>
    <w:rsid w:val="007A5212"/>
    <w:rsid w:val="007B206F"/>
    <w:rsid w:val="007C6466"/>
    <w:rsid w:val="007C70DE"/>
    <w:rsid w:val="007C7EFC"/>
    <w:rsid w:val="007D47BE"/>
    <w:rsid w:val="007E26E4"/>
    <w:rsid w:val="007E64E4"/>
    <w:rsid w:val="007F0985"/>
    <w:rsid w:val="00802A03"/>
    <w:rsid w:val="0080797D"/>
    <w:rsid w:val="00810606"/>
    <w:rsid w:val="008174A0"/>
    <w:rsid w:val="00864B48"/>
    <w:rsid w:val="0090281A"/>
    <w:rsid w:val="00913A9B"/>
    <w:rsid w:val="009179EA"/>
    <w:rsid w:val="00921C33"/>
    <w:rsid w:val="00923EB7"/>
    <w:rsid w:val="0093651E"/>
    <w:rsid w:val="009552C2"/>
    <w:rsid w:val="00966876"/>
    <w:rsid w:val="00983DAC"/>
    <w:rsid w:val="009D30C6"/>
    <w:rsid w:val="009F55F2"/>
    <w:rsid w:val="009F693A"/>
    <w:rsid w:val="00A169EC"/>
    <w:rsid w:val="00A30404"/>
    <w:rsid w:val="00A335F5"/>
    <w:rsid w:val="00A61F5C"/>
    <w:rsid w:val="00A672D9"/>
    <w:rsid w:val="00A74124"/>
    <w:rsid w:val="00A75244"/>
    <w:rsid w:val="00A82338"/>
    <w:rsid w:val="00A856FE"/>
    <w:rsid w:val="00A9540E"/>
    <w:rsid w:val="00AB4911"/>
    <w:rsid w:val="00AB4AD2"/>
    <w:rsid w:val="00AC7084"/>
    <w:rsid w:val="00AD03E4"/>
    <w:rsid w:val="00AE0BE2"/>
    <w:rsid w:val="00AE731F"/>
    <w:rsid w:val="00B003C4"/>
    <w:rsid w:val="00B04A46"/>
    <w:rsid w:val="00B21407"/>
    <w:rsid w:val="00B4337C"/>
    <w:rsid w:val="00B56368"/>
    <w:rsid w:val="00B5730D"/>
    <w:rsid w:val="00B70227"/>
    <w:rsid w:val="00B75389"/>
    <w:rsid w:val="00B762C8"/>
    <w:rsid w:val="00B85721"/>
    <w:rsid w:val="00B87A69"/>
    <w:rsid w:val="00BA70A2"/>
    <w:rsid w:val="00BB515D"/>
    <w:rsid w:val="00BC426E"/>
    <w:rsid w:val="00BD600D"/>
    <w:rsid w:val="00BF34AD"/>
    <w:rsid w:val="00C018D1"/>
    <w:rsid w:val="00C2369A"/>
    <w:rsid w:val="00C37FD1"/>
    <w:rsid w:val="00C502EA"/>
    <w:rsid w:val="00C53C54"/>
    <w:rsid w:val="00C611C9"/>
    <w:rsid w:val="00C6364C"/>
    <w:rsid w:val="00C72BAC"/>
    <w:rsid w:val="00C75AA1"/>
    <w:rsid w:val="00CA7885"/>
    <w:rsid w:val="00CB1B6D"/>
    <w:rsid w:val="00CC1ECE"/>
    <w:rsid w:val="00CC344B"/>
    <w:rsid w:val="00D379B2"/>
    <w:rsid w:val="00D43D3B"/>
    <w:rsid w:val="00D87206"/>
    <w:rsid w:val="00D93D16"/>
    <w:rsid w:val="00DA6910"/>
    <w:rsid w:val="00DE4475"/>
    <w:rsid w:val="00DF07EE"/>
    <w:rsid w:val="00E07C42"/>
    <w:rsid w:val="00E9048B"/>
    <w:rsid w:val="00E946D3"/>
    <w:rsid w:val="00EA745D"/>
    <w:rsid w:val="00EB7A46"/>
    <w:rsid w:val="00ED3D7D"/>
    <w:rsid w:val="00F1732B"/>
    <w:rsid w:val="00F32549"/>
    <w:rsid w:val="00F33776"/>
    <w:rsid w:val="00F36179"/>
    <w:rsid w:val="00F53DCE"/>
    <w:rsid w:val="00FA229E"/>
    <w:rsid w:val="00FA3DE2"/>
    <w:rsid w:val="00FE7F41"/>
    <w:rsid w:val="00FF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6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93091"/>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unhideWhenUsed/>
    <w:qFormat/>
    <w:rsid w:val="0025222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085B68"/>
    <w:pPr>
      <w:keepNext/>
      <w:jc w:val="center"/>
      <w:outlineLvl w:val="6"/>
    </w:pPr>
    <w:rPr>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B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5B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5B68"/>
    <w:pPr>
      <w:widowControl w:val="0"/>
      <w:autoSpaceDE w:val="0"/>
      <w:autoSpaceDN w:val="0"/>
      <w:spacing w:after="0" w:line="240" w:lineRule="auto"/>
    </w:pPr>
    <w:rPr>
      <w:rFonts w:ascii="Tahoma" w:eastAsiaTheme="minorEastAsia" w:hAnsi="Tahoma" w:cs="Tahoma"/>
      <w:sz w:val="20"/>
      <w:lang w:eastAsia="ru-RU"/>
    </w:rPr>
  </w:style>
  <w:style w:type="character" w:customStyle="1" w:styleId="70">
    <w:name w:val="Заголовок 7 Знак"/>
    <w:basedOn w:val="a0"/>
    <w:link w:val="7"/>
    <w:rsid w:val="00085B68"/>
    <w:rPr>
      <w:rFonts w:ascii="Times New Roman" w:eastAsia="Times New Roman" w:hAnsi="Times New Roman" w:cs="Times New Roman"/>
      <w:bCs/>
      <w:sz w:val="32"/>
      <w:szCs w:val="24"/>
      <w:lang w:val="x-none" w:eastAsia="x-none"/>
    </w:rPr>
  </w:style>
  <w:style w:type="paragraph" w:styleId="a3">
    <w:name w:val="Balloon Text"/>
    <w:basedOn w:val="a"/>
    <w:link w:val="a4"/>
    <w:uiPriority w:val="99"/>
    <w:semiHidden/>
    <w:unhideWhenUsed/>
    <w:rsid w:val="00085B68"/>
    <w:rPr>
      <w:rFonts w:ascii="Tahoma" w:hAnsi="Tahoma" w:cs="Tahoma"/>
      <w:sz w:val="16"/>
      <w:szCs w:val="16"/>
    </w:rPr>
  </w:style>
  <w:style w:type="character" w:customStyle="1" w:styleId="a4">
    <w:name w:val="Текст выноски Знак"/>
    <w:basedOn w:val="a0"/>
    <w:link w:val="a3"/>
    <w:uiPriority w:val="99"/>
    <w:semiHidden/>
    <w:rsid w:val="00085B68"/>
    <w:rPr>
      <w:rFonts w:ascii="Tahoma" w:eastAsia="Times New Roman" w:hAnsi="Tahoma" w:cs="Tahoma"/>
      <w:sz w:val="16"/>
      <w:szCs w:val="16"/>
      <w:lang w:eastAsia="ru-RU"/>
    </w:rPr>
  </w:style>
  <w:style w:type="paragraph" w:styleId="a5">
    <w:name w:val="header"/>
    <w:basedOn w:val="a"/>
    <w:link w:val="a6"/>
    <w:uiPriority w:val="99"/>
    <w:rsid w:val="004644B1"/>
    <w:pPr>
      <w:tabs>
        <w:tab w:val="center" w:pos="4677"/>
        <w:tab w:val="right" w:pos="9355"/>
      </w:tabs>
      <w:jc w:val="both"/>
    </w:pPr>
    <w:rPr>
      <w:szCs w:val="20"/>
    </w:rPr>
  </w:style>
  <w:style w:type="character" w:customStyle="1" w:styleId="a6">
    <w:name w:val="Верхний колонтитул Знак"/>
    <w:basedOn w:val="a0"/>
    <w:link w:val="a5"/>
    <w:uiPriority w:val="99"/>
    <w:rsid w:val="004644B1"/>
    <w:rPr>
      <w:rFonts w:ascii="Times New Roman" w:eastAsia="Times New Roman" w:hAnsi="Times New Roman" w:cs="Times New Roman"/>
      <w:sz w:val="28"/>
      <w:szCs w:val="20"/>
      <w:lang w:eastAsia="ru-RU"/>
    </w:rPr>
  </w:style>
  <w:style w:type="paragraph" w:customStyle="1" w:styleId="ConsPlusNonformat">
    <w:name w:val="ConsPlusNonformat"/>
    <w:rsid w:val="007C7EFC"/>
    <w:pPr>
      <w:widowControl w:val="0"/>
      <w:autoSpaceDE w:val="0"/>
      <w:autoSpaceDN w:val="0"/>
      <w:spacing w:after="0" w:line="240" w:lineRule="auto"/>
    </w:pPr>
    <w:rPr>
      <w:rFonts w:ascii="Courier New" w:eastAsiaTheme="minorEastAsia" w:hAnsi="Courier New" w:cs="Courier New"/>
      <w:sz w:val="20"/>
      <w:lang w:eastAsia="ru-RU"/>
    </w:rPr>
  </w:style>
  <w:style w:type="character" w:styleId="a7">
    <w:name w:val="Hyperlink"/>
    <w:basedOn w:val="a0"/>
    <w:uiPriority w:val="99"/>
    <w:semiHidden/>
    <w:unhideWhenUsed/>
    <w:rsid w:val="00456B7B"/>
    <w:rPr>
      <w:color w:val="0000FF"/>
      <w:u w:val="single"/>
    </w:rPr>
  </w:style>
  <w:style w:type="character" w:customStyle="1" w:styleId="30">
    <w:name w:val="Заголовок 3 Знак"/>
    <w:basedOn w:val="a0"/>
    <w:link w:val="3"/>
    <w:uiPriority w:val="9"/>
    <w:rsid w:val="0025222D"/>
    <w:rPr>
      <w:rFonts w:asciiTheme="majorHAnsi" w:eastAsiaTheme="majorEastAsia" w:hAnsiTheme="majorHAnsi" w:cstheme="majorBidi"/>
      <w:b/>
      <w:bCs/>
      <w:color w:val="4F81BD" w:themeColor="accent1"/>
      <w:sz w:val="28"/>
      <w:szCs w:val="28"/>
      <w:lang w:eastAsia="ru-RU"/>
    </w:rPr>
  </w:style>
  <w:style w:type="paragraph" w:styleId="a8">
    <w:name w:val="List Paragraph"/>
    <w:basedOn w:val="a"/>
    <w:uiPriority w:val="34"/>
    <w:qFormat/>
    <w:rsid w:val="004E724B"/>
    <w:pPr>
      <w:ind w:left="720"/>
      <w:contextualSpacing/>
    </w:pPr>
  </w:style>
  <w:style w:type="paragraph" w:customStyle="1" w:styleId="Noeeu1">
    <w:name w:val="Noeeu1"/>
    <w:basedOn w:val="a"/>
    <w:uiPriority w:val="99"/>
    <w:rsid w:val="000E1766"/>
    <w:pPr>
      <w:widowControl w:val="0"/>
      <w:overflowPunct w:val="0"/>
      <w:autoSpaceDE w:val="0"/>
      <w:autoSpaceDN w:val="0"/>
      <w:adjustRightInd w:val="0"/>
      <w:ind w:firstLine="709"/>
      <w:jc w:val="both"/>
      <w:textAlignment w:val="baseline"/>
    </w:pPr>
    <w:rPr>
      <w:rFonts w:ascii="TimesET" w:hAnsi="TimesET" w:cs="TimesET"/>
    </w:rPr>
  </w:style>
  <w:style w:type="character" w:customStyle="1" w:styleId="10">
    <w:name w:val="Заголовок 1 Знак"/>
    <w:basedOn w:val="a0"/>
    <w:link w:val="1"/>
    <w:uiPriority w:val="9"/>
    <w:rsid w:val="00193091"/>
    <w:rPr>
      <w:rFonts w:asciiTheme="majorHAnsi" w:eastAsiaTheme="majorEastAsia" w:hAnsiTheme="majorHAnsi" w:cstheme="majorBidi"/>
      <w:b/>
      <w:bCs/>
      <w:color w:val="365F91" w:themeColor="accent1" w:themeShade="BF"/>
      <w:sz w:val="28"/>
      <w:szCs w:val="28"/>
      <w:lang w:eastAsia="ru-RU"/>
    </w:rPr>
  </w:style>
  <w:style w:type="paragraph" w:styleId="a9">
    <w:name w:val="footer"/>
    <w:basedOn w:val="a"/>
    <w:link w:val="aa"/>
    <w:uiPriority w:val="99"/>
    <w:unhideWhenUsed/>
    <w:rsid w:val="00357FF5"/>
    <w:pPr>
      <w:tabs>
        <w:tab w:val="center" w:pos="4677"/>
        <w:tab w:val="right" w:pos="9355"/>
      </w:tabs>
    </w:pPr>
  </w:style>
  <w:style w:type="character" w:customStyle="1" w:styleId="aa">
    <w:name w:val="Нижний колонтитул Знак"/>
    <w:basedOn w:val="a0"/>
    <w:link w:val="a9"/>
    <w:uiPriority w:val="99"/>
    <w:rsid w:val="00357FF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6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93091"/>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unhideWhenUsed/>
    <w:qFormat/>
    <w:rsid w:val="0025222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085B68"/>
    <w:pPr>
      <w:keepNext/>
      <w:jc w:val="center"/>
      <w:outlineLvl w:val="6"/>
    </w:pPr>
    <w:rPr>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B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5B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5B68"/>
    <w:pPr>
      <w:widowControl w:val="0"/>
      <w:autoSpaceDE w:val="0"/>
      <w:autoSpaceDN w:val="0"/>
      <w:spacing w:after="0" w:line="240" w:lineRule="auto"/>
    </w:pPr>
    <w:rPr>
      <w:rFonts w:ascii="Tahoma" w:eastAsiaTheme="minorEastAsia" w:hAnsi="Tahoma" w:cs="Tahoma"/>
      <w:sz w:val="20"/>
      <w:lang w:eastAsia="ru-RU"/>
    </w:rPr>
  </w:style>
  <w:style w:type="character" w:customStyle="1" w:styleId="70">
    <w:name w:val="Заголовок 7 Знак"/>
    <w:basedOn w:val="a0"/>
    <w:link w:val="7"/>
    <w:rsid w:val="00085B68"/>
    <w:rPr>
      <w:rFonts w:ascii="Times New Roman" w:eastAsia="Times New Roman" w:hAnsi="Times New Roman" w:cs="Times New Roman"/>
      <w:bCs/>
      <w:sz w:val="32"/>
      <w:szCs w:val="24"/>
      <w:lang w:val="x-none" w:eastAsia="x-none"/>
    </w:rPr>
  </w:style>
  <w:style w:type="paragraph" w:styleId="a3">
    <w:name w:val="Balloon Text"/>
    <w:basedOn w:val="a"/>
    <w:link w:val="a4"/>
    <w:uiPriority w:val="99"/>
    <w:semiHidden/>
    <w:unhideWhenUsed/>
    <w:rsid w:val="00085B68"/>
    <w:rPr>
      <w:rFonts w:ascii="Tahoma" w:hAnsi="Tahoma" w:cs="Tahoma"/>
      <w:sz w:val="16"/>
      <w:szCs w:val="16"/>
    </w:rPr>
  </w:style>
  <w:style w:type="character" w:customStyle="1" w:styleId="a4">
    <w:name w:val="Текст выноски Знак"/>
    <w:basedOn w:val="a0"/>
    <w:link w:val="a3"/>
    <w:uiPriority w:val="99"/>
    <w:semiHidden/>
    <w:rsid w:val="00085B68"/>
    <w:rPr>
      <w:rFonts w:ascii="Tahoma" w:eastAsia="Times New Roman" w:hAnsi="Tahoma" w:cs="Tahoma"/>
      <w:sz w:val="16"/>
      <w:szCs w:val="16"/>
      <w:lang w:eastAsia="ru-RU"/>
    </w:rPr>
  </w:style>
  <w:style w:type="paragraph" w:styleId="a5">
    <w:name w:val="header"/>
    <w:basedOn w:val="a"/>
    <w:link w:val="a6"/>
    <w:uiPriority w:val="99"/>
    <w:rsid w:val="004644B1"/>
    <w:pPr>
      <w:tabs>
        <w:tab w:val="center" w:pos="4677"/>
        <w:tab w:val="right" w:pos="9355"/>
      </w:tabs>
      <w:jc w:val="both"/>
    </w:pPr>
    <w:rPr>
      <w:szCs w:val="20"/>
    </w:rPr>
  </w:style>
  <w:style w:type="character" w:customStyle="1" w:styleId="a6">
    <w:name w:val="Верхний колонтитул Знак"/>
    <w:basedOn w:val="a0"/>
    <w:link w:val="a5"/>
    <w:uiPriority w:val="99"/>
    <w:rsid w:val="004644B1"/>
    <w:rPr>
      <w:rFonts w:ascii="Times New Roman" w:eastAsia="Times New Roman" w:hAnsi="Times New Roman" w:cs="Times New Roman"/>
      <w:sz w:val="28"/>
      <w:szCs w:val="20"/>
      <w:lang w:eastAsia="ru-RU"/>
    </w:rPr>
  </w:style>
  <w:style w:type="paragraph" w:customStyle="1" w:styleId="ConsPlusNonformat">
    <w:name w:val="ConsPlusNonformat"/>
    <w:rsid w:val="007C7EFC"/>
    <w:pPr>
      <w:widowControl w:val="0"/>
      <w:autoSpaceDE w:val="0"/>
      <w:autoSpaceDN w:val="0"/>
      <w:spacing w:after="0" w:line="240" w:lineRule="auto"/>
    </w:pPr>
    <w:rPr>
      <w:rFonts w:ascii="Courier New" w:eastAsiaTheme="minorEastAsia" w:hAnsi="Courier New" w:cs="Courier New"/>
      <w:sz w:val="20"/>
      <w:lang w:eastAsia="ru-RU"/>
    </w:rPr>
  </w:style>
  <w:style w:type="character" w:styleId="a7">
    <w:name w:val="Hyperlink"/>
    <w:basedOn w:val="a0"/>
    <w:uiPriority w:val="99"/>
    <w:semiHidden/>
    <w:unhideWhenUsed/>
    <w:rsid w:val="00456B7B"/>
    <w:rPr>
      <w:color w:val="0000FF"/>
      <w:u w:val="single"/>
    </w:rPr>
  </w:style>
  <w:style w:type="character" w:customStyle="1" w:styleId="30">
    <w:name w:val="Заголовок 3 Знак"/>
    <w:basedOn w:val="a0"/>
    <w:link w:val="3"/>
    <w:uiPriority w:val="9"/>
    <w:rsid w:val="0025222D"/>
    <w:rPr>
      <w:rFonts w:asciiTheme="majorHAnsi" w:eastAsiaTheme="majorEastAsia" w:hAnsiTheme="majorHAnsi" w:cstheme="majorBidi"/>
      <w:b/>
      <w:bCs/>
      <w:color w:val="4F81BD" w:themeColor="accent1"/>
      <w:sz w:val="28"/>
      <w:szCs w:val="28"/>
      <w:lang w:eastAsia="ru-RU"/>
    </w:rPr>
  </w:style>
  <w:style w:type="paragraph" w:styleId="a8">
    <w:name w:val="List Paragraph"/>
    <w:basedOn w:val="a"/>
    <w:uiPriority w:val="34"/>
    <w:qFormat/>
    <w:rsid w:val="004E724B"/>
    <w:pPr>
      <w:ind w:left="720"/>
      <w:contextualSpacing/>
    </w:pPr>
  </w:style>
  <w:style w:type="paragraph" w:customStyle="1" w:styleId="Noeeu1">
    <w:name w:val="Noeeu1"/>
    <w:basedOn w:val="a"/>
    <w:uiPriority w:val="99"/>
    <w:rsid w:val="000E1766"/>
    <w:pPr>
      <w:widowControl w:val="0"/>
      <w:overflowPunct w:val="0"/>
      <w:autoSpaceDE w:val="0"/>
      <w:autoSpaceDN w:val="0"/>
      <w:adjustRightInd w:val="0"/>
      <w:ind w:firstLine="709"/>
      <w:jc w:val="both"/>
      <w:textAlignment w:val="baseline"/>
    </w:pPr>
    <w:rPr>
      <w:rFonts w:ascii="TimesET" w:hAnsi="TimesET" w:cs="TimesET"/>
    </w:rPr>
  </w:style>
  <w:style w:type="character" w:customStyle="1" w:styleId="10">
    <w:name w:val="Заголовок 1 Знак"/>
    <w:basedOn w:val="a0"/>
    <w:link w:val="1"/>
    <w:uiPriority w:val="9"/>
    <w:rsid w:val="00193091"/>
    <w:rPr>
      <w:rFonts w:asciiTheme="majorHAnsi" w:eastAsiaTheme="majorEastAsia" w:hAnsiTheme="majorHAnsi" w:cstheme="majorBidi"/>
      <w:b/>
      <w:bCs/>
      <w:color w:val="365F91" w:themeColor="accent1" w:themeShade="BF"/>
      <w:sz w:val="28"/>
      <w:szCs w:val="28"/>
      <w:lang w:eastAsia="ru-RU"/>
    </w:rPr>
  </w:style>
  <w:style w:type="paragraph" w:styleId="a9">
    <w:name w:val="footer"/>
    <w:basedOn w:val="a"/>
    <w:link w:val="aa"/>
    <w:uiPriority w:val="99"/>
    <w:unhideWhenUsed/>
    <w:rsid w:val="00357FF5"/>
    <w:pPr>
      <w:tabs>
        <w:tab w:val="center" w:pos="4677"/>
        <w:tab w:val="right" w:pos="9355"/>
      </w:tabs>
    </w:pPr>
  </w:style>
  <w:style w:type="character" w:customStyle="1" w:styleId="aa">
    <w:name w:val="Нижний колонтитул Знак"/>
    <w:basedOn w:val="a0"/>
    <w:link w:val="a9"/>
    <w:uiPriority w:val="99"/>
    <w:rsid w:val="00357FF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912">
      <w:bodyDiv w:val="1"/>
      <w:marLeft w:val="0"/>
      <w:marRight w:val="0"/>
      <w:marTop w:val="0"/>
      <w:marBottom w:val="0"/>
      <w:divBdr>
        <w:top w:val="none" w:sz="0" w:space="0" w:color="auto"/>
        <w:left w:val="none" w:sz="0" w:space="0" w:color="auto"/>
        <w:bottom w:val="none" w:sz="0" w:space="0" w:color="auto"/>
        <w:right w:val="none" w:sz="0" w:space="0" w:color="auto"/>
      </w:divBdr>
    </w:div>
    <w:div w:id="73359143">
      <w:bodyDiv w:val="1"/>
      <w:marLeft w:val="0"/>
      <w:marRight w:val="0"/>
      <w:marTop w:val="0"/>
      <w:marBottom w:val="0"/>
      <w:divBdr>
        <w:top w:val="none" w:sz="0" w:space="0" w:color="auto"/>
        <w:left w:val="none" w:sz="0" w:space="0" w:color="auto"/>
        <w:bottom w:val="none" w:sz="0" w:space="0" w:color="auto"/>
        <w:right w:val="none" w:sz="0" w:space="0" w:color="auto"/>
      </w:divBdr>
    </w:div>
    <w:div w:id="174272891">
      <w:bodyDiv w:val="1"/>
      <w:marLeft w:val="0"/>
      <w:marRight w:val="0"/>
      <w:marTop w:val="0"/>
      <w:marBottom w:val="0"/>
      <w:divBdr>
        <w:top w:val="none" w:sz="0" w:space="0" w:color="auto"/>
        <w:left w:val="none" w:sz="0" w:space="0" w:color="auto"/>
        <w:bottom w:val="none" w:sz="0" w:space="0" w:color="auto"/>
        <w:right w:val="none" w:sz="0" w:space="0" w:color="auto"/>
      </w:divBdr>
    </w:div>
    <w:div w:id="176045625">
      <w:bodyDiv w:val="1"/>
      <w:marLeft w:val="0"/>
      <w:marRight w:val="0"/>
      <w:marTop w:val="0"/>
      <w:marBottom w:val="0"/>
      <w:divBdr>
        <w:top w:val="none" w:sz="0" w:space="0" w:color="auto"/>
        <w:left w:val="none" w:sz="0" w:space="0" w:color="auto"/>
        <w:bottom w:val="none" w:sz="0" w:space="0" w:color="auto"/>
        <w:right w:val="none" w:sz="0" w:space="0" w:color="auto"/>
      </w:divBdr>
    </w:div>
    <w:div w:id="235821358">
      <w:bodyDiv w:val="1"/>
      <w:marLeft w:val="0"/>
      <w:marRight w:val="0"/>
      <w:marTop w:val="0"/>
      <w:marBottom w:val="0"/>
      <w:divBdr>
        <w:top w:val="none" w:sz="0" w:space="0" w:color="auto"/>
        <w:left w:val="none" w:sz="0" w:space="0" w:color="auto"/>
        <w:bottom w:val="none" w:sz="0" w:space="0" w:color="auto"/>
        <w:right w:val="none" w:sz="0" w:space="0" w:color="auto"/>
      </w:divBdr>
    </w:div>
    <w:div w:id="324553305">
      <w:bodyDiv w:val="1"/>
      <w:marLeft w:val="0"/>
      <w:marRight w:val="0"/>
      <w:marTop w:val="0"/>
      <w:marBottom w:val="0"/>
      <w:divBdr>
        <w:top w:val="none" w:sz="0" w:space="0" w:color="auto"/>
        <w:left w:val="none" w:sz="0" w:space="0" w:color="auto"/>
        <w:bottom w:val="none" w:sz="0" w:space="0" w:color="auto"/>
        <w:right w:val="none" w:sz="0" w:space="0" w:color="auto"/>
      </w:divBdr>
    </w:div>
    <w:div w:id="496120033">
      <w:bodyDiv w:val="1"/>
      <w:marLeft w:val="0"/>
      <w:marRight w:val="0"/>
      <w:marTop w:val="0"/>
      <w:marBottom w:val="0"/>
      <w:divBdr>
        <w:top w:val="none" w:sz="0" w:space="0" w:color="auto"/>
        <w:left w:val="none" w:sz="0" w:space="0" w:color="auto"/>
        <w:bottom w:val="none" w:sz="0" w:space="0" w:color="auto"/>
        <w:right w:val="none" w:sz="0" w:space="0" w:color="auto"/>
      </w:divBdr>
    </w:div>
    <w:div w:id="555896706">
      <w:bodyDiv w:val="1"/>
      <w:marLeft w:val="0"/>
      <w:marRight w:val="0"/>
      <w:marTop w:val="0"/>
      <w:marBottom w:val="0"/>
      <w:divBdr>
        <w:top w:val="none" w:sz="0" w:space="0" w:color="auto"/>
        <w:left w:val="none" w:sz="0" w:space="0" w:color="auto"/>
        <w:bottom w:val="none" w:sz="0" w:space="0" w:color="auto"/>
        <w:right w:val="none" w:sz="0" w:space="0" w:color="auto"/>
      </w:divBdr>
    </w:div>
    <w:div w:id="739983615">
      <w:bodyDiv w:val="1"/>
      <w:marLeft w:val="0"/>
      <w:marRight w:val="0"/>
      <w:marTop w:val="0"/>
      <w:marBottom w:val="0"/>
      <w:divBdr>
        <w:top w:val="none" w:sz="0" w:space="0" w:color="auto"/>
        <w:left w:val="none" w:sz="0" w:space="0" w:color="auto"/>
        <w:bottom w:val="none" w:sz="0" w:space="0" w:color="auto"/>
        <w:right w:val="none" w:sz="0" w:space="0" w:color="auto"/>
      </w:divBdr>
    </w:div>
    <w:div w:id="1067730780">
      <w:bodyDiv w:val="1"/>
      <w:marLeft w:val="0"/>
      <w:marRight w:val="0"/>
      <w:marTop w:val="0"/>
      <w:marBottom w:val="0"/>
      <w:divBdr>
        <w:top w:val="none" w:sz="0" w:space="0" w:color="auto"/>
        <w:left w:val="none" w:sz="0" w:space="0" w:color="auto"/>
        <w:bottom w:val="none" w:sz="0" w:space="0" w:color="auto"/>
        <w:right w:val="none" w:sz="0" w:space="0" w:color="auto"/>
      </w:divBdr>
    </w:div>
    <w:div w:id="1072389501">
      <w:bodyDiv w:val="1"/>
      <w:marLeft w:val="0"/>
      <w:marRight w:val="0"/>
      <w:marTop w:val="0"/>
      <w:marBottom w:val="0"/>
      <w:divBdr>
        <w:top w:val="none" w:sz="0" w:space="0" w:color="auto"/>
        <w:left w:val="none" w:sz="0" w:space="0" w:color="auto"/>
        <w:bottom w:val="none" w:sz="0" w:space="0" w:color="auto"/>
        <w:right w:val="none" w:sz="0" w:space="0" w:color="auto"/>
      </w:divBdr>
    </w:div>
    <w:div w:id="1195844890">
      <w:bodyDiv w:val="1"/>
      <w:marLeft w:val="0"/>
      <w:marRight w:val="0"/>
      <w:marTop w:val="0"/>
      <w:marBottom w:val="0"/>
      <w:divBdr>
        <w:top w:val="none" w:sz="0" w:space="0" w:color="auto"/>
        <w:left w:val="none" w:sz="0" w:space="0" w:color="auto"/>
        <w:bottom w:val="none" w:sz="0" w:space="0" w:color="auto"/>
        <w:right w:val="none" w:sz="0" w:space="0" w:color="auto"/>
      </w:divBdr>
    </w:div>
    <w:div w:id="1204515484">
      <w:bodyDiv w:val="1"/>
      <w:marLeft w:val="0"/>
      <w:marRight w:val="0"/>
      <w:marTop w:val="0"/>
      <w:marBottom w:val="0"/>
      <w:divBdr>
        <w:top w:val="none" w:sz="0" w:space="0" w:color="auto"/>
        <w:left w:val="none" w:sz="0" w:space="0" w:color="auto"/>
        <w:bottom w:val="none" w:sz="0" w:space="0" w:color="auto"/>
        <w:right w:val="none" w:sz="0" w:space="0" w:color="auto"/>
      </w:divBdr>
    </w:div>
    <w:div w:id="1254584336">
      <w:bodyDiv w:val="1"/>
      <w:marLeft w:val="0"/>
      <w:marRight w:val="0"/>
      <w:marTop w:val="0"/>
      <w:marBottom w:val="0"/>
      <w:divBdr>
        <w:top w:val="none" w:sz="0" w:space="0" w:color="auto"/>
        <w:left w:val="none" w:sz="0" w:space="0" w:color="auto"/>
        <w:bottom w:val="none" w:sz="0" w:space="0" w:color="auto"/>
        <w:right w:val="none" w:sz="0" w:space="0" w:color="auto"/>
      </w:divBdr>
    </w:div>
    <w:div w:id="1567643457">
      <w:bodyDiv w:val="1"/>
      <w:marLeft w:val="0"/>
      <w:marRight w:val="0"/>
      <w:marTop w:val="0"/>
      <w:marBottom w:val="0"/>
      <w:divBdr>
        <w:top w:val="none" w:sz="0" w:space="0" w:color="auto"/>
        <w:left w:val="none" w:sz="0" w:space="0" w:color="auto"/>
        <w:bottom w:val="none" w:sz="0" w:space="0" w:color="auto"/>
        <w:right w:val="none" w:sz="0" w:space="0" w:color="auto"/>
      </w:divBdr>
    </w:div>
    <w:div w:id="1706710879">
      <w:bodyDiv w:val="1"/>
      <w:marLeft w:val="0"/>
      <w:marRight w:val="0"/>
      <w:marTop w:val="0"/>
      <w:marBottom w:val="0"/>
      <w:divBdr>
        <w:top w:val="none" w:sz="0" w:space="0" w:color="auto"/>
        <w:left w:val="none" w:sz="0" w:space="0" w:color="auto"/>
        <w:bottom w:val="none" w:sz="0" w:space="0" w:color="auto"/>
        <w:right w:val="none" w:sz="0" w:space="0" w:color="auto"/>
      </w:divBdr>
    </w:div>
    <w:div w:id="1720592684">
      <w:bodyDiv w:val="1"/>
      <w:marLeft w:val="0"/>
      <w:marRight w:val="0"/>
      <w:marTop w:val="0"/>
      <w:marBottom w:val="0"/>
      <w:divBdr>
        <w:top w:val="none" w:sz="0" w:space="0" w:color="auto"/>
        <w:left w:val="none" w:sz="0" w:space="0" w:color="auto"/>
        <w:bottom w:val="none" w:sz="0" w:space="0" w:color="auto"/>
        <w:right w:val="none" w:sz="0" w:space="0" w:color="auto"/>
      </w:divBdr>
    </w:div>
    <w:div w:id="1788352771">
      <w:bodyDiv w:val="1"/>
      <w:marLeft w:val="0"/>
      <w:marRight w:val="0"/>
      <w:marTop w:val="0"/>
      <w:marBottom w:val="0"/>
      <w:divBdr>
        <w:top w:val="none" w:sz="0" w:space="0" w:color="auto"/>
        <w:left w:val="none" w:sz="0" w:space="0" w:color="auto"/>
        <w:bottom w:val="none" w:sz="0" w:space="0" w:color="auto"/>
        <w:right w:val="none" w:sz="0" w:space="0" w:color="auto"/>
      </w:divBdr>
    </w:div>
    <w:div w:id="1857111397">
      <w:bodyDiv w:val="1"/>
      <w:marLeft w:val="0"/>
      <w:marRight w:val="0"/>
      <w:marTop w:val="0"/>
      <w:marBottom w:val="0"/>
      <w:divBdr>
        <w:top w:val="none" w:sz="0" w:space="0" w:color="auto"/>
        <w:left w:val="none" w:sz="0" w:space="0" w:color="auto"/>
        <w:bottom w:val="none" w:sz="0" w:space="0" w:color="auto"/>
        <w:right w:val="none" w:sz="0" w:space="0" w:color="auto"/>
      </w:divBdr>
    </w:div>
    <w:div w:id="2074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B0B1-D166-4851-AA03-992C3F8F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9348</Words>
  <Characters>53288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Ливанова</dc:creator>
  <cp:lastModifiedBy>Спирина</cp:lastModifiedBy>
  <cp:revision>3</cp:revision>
  <cp:lastPrinted>2023-05-02T15:13:00Z</cp:lastPrinted>
  <dcterms:created xsi:type="dcterms:W3CDTF">2023-05-25T09:20:00Z</dcterms:created>
  <dcterms:modified xsi:type="dcterms:W3CDTF">2023-05-25T11:22:00Z</dcterms:modified>
</cp:coreProperties>
</file>