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40" w:afterAutospacing="0" w:after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pStyle w:val="NormalWeb"/>
        <w:shd w:val="clear" w:color="auto" w:fill="FFFFFF"/>
        <w:spacing w:beforeAutospacing="0" w:before="240" w:afterAutospacing="0" w:after="240"/>
        <w:contextualSpacing/>
        <w:jc w:val="center"/>
        <w:rPr/>
      </w:pPr>
      <w:r>
        <w:rPr>
          <w:sz w:val="28"/>
          <w:szCs w:val="28"/>
        </w:rPr>
        <w:t>о проведении публичных консультаций в рамках проведения экспертизы</w:t>
      </w:r>
      <w:bookmarkStart w:id="0" w:name="__DdeLink__30_2808380565"/>
      <w:r>
        <w:rPr>
          <w:rStyle w:val="Appleconvertedspace"/>
          <w:sz w:val="28"/>
          <w:szCs w:val="28"/>
        </w:rPr>
        <w:t> </w:t>
      </w:r>
      <w:bookmarkEnd w:id="0"/>
      <w:r>
        <w:rPr>
          <w:rStyle w:val="Appleconvertedspace"/>
          <w:i w:val="false"/>
          <w:iCs w:val="false"/>
          <w:spacing w:val="2"/>
          <w:sz w:val="28"/>
          <w:szCs w:val="28"/>
          <w:highlight w:val="white"/>
          <w:shd w:fill="FFFFFF" w:val="clear"/>
        </w:rPr>
        <w:t>постановления Губернатора области от 25.02.2014 № 169  «О порядке отбора заявок на реализацию приоритетных инвестиционных проектов в области освоения лесов на территории Владимирской области и контроле за их реализацией»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Во исполнение Положения о порядке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деятельности, утвержденного постановлением администрации Владимирской области от 05.12.2014 № 1247, и в целях выполнения плана проведения экспертизы нормативных правовых актов Владимирской области на первое полугодие 2018 года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экспертно-аналитическое управление администрации Владимирской области извещает о начале публичных консультаций в рамках проведения экспертизы </w:t>
      </w:r>
      <w:r>
        <w:rPr>
          <w:rStyle w:val="Appleconvertedspace"/>
          <w:rFonts w:cs="Times New Roman" w:ascii="Times New Roman" w:hAnsi="Times New Roman"/>
          <w:i w:val="false"/>
          <w:iCs w:val="false"/>
          <w:spacing w:val="2"/>
          <w:sz w:val="28"/>
          <w:szCs w:val="28"/>
          <w:shd w:fill="FFFFFF" w:val="clear"/>
        </w:rPr>
        <w:t> </w:t>
      </w:r>
      <w:r>
        <w:rPr>
          <w:rStyle w:val="Appleconvertedspace"/>
          <w:rFonts w:cs="Times New Roman" w:ascii="Times New Roman" w:hAnsi="Times New Roman"/>
          <w:i w:val="false"/>
          <w:iCs w:val="false"/>
          <w:spacing w:val="2"/>
          <w:sz w:val="28"/>
          <w:szCs w:val="28"/>
          <w:highlight w:val="white"/>
          <w:shd w:fill="FFFFFF" w:val="clear"/>
        </w:rPr>
        <w:t>постановления Губернатора области от 25.02.2014 № 169  «О порядке отбора заявок на реализацию приоритетных инвестиционных проектов в области освоения лесов на территории Владимирской области и контроле за их реализацией»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и о сборе предложений заинтересованных лиц.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Ознакомиться и обсудить текст вышеназванного постановления можно по адресу: http://www.regulation.avo.ru/projects#.</w:t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/>
      </w:pPr>
      <w:r>
        <w:rPr>
          <w:sz w:val="28"/>
          <w:szCs w:val="28"/>
        </w:rPr>
        <w:t>Кроме того, предложения принимаются по адресу: 600000, г. Владимир, Октябрьский проспект, 21,  каб. 425, а также по адресу электронной почты:</w:t>
      </w:r>
      <w:r>
        <w:rPr>
          <w:rStyle w:val="Appleconvertedspace"/>
          <w:sz w:val="28"/>
          <w:szCs w:val="28"/>
        </w:rPr>
        <w:t> uexpert@avo.ru</w:t>
      </w:r>
    </w:p>
    <w:p>
      <w:pPr>
        <w:pStyle w:val="NormalWeb"/>
        <w:shd w:val="clear" w:color="auto" w:fill="FFFFFF"/>
        <w:spacing w:beforeAutospacing="0" w:before="240" w:afterAutospacing="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/>
      </w:pPr>
      <w:r>
        <w:rPr>
          <w:sz w:val="28"/>
          <w:szCs w:val="28"/>
        </w:rPr>
        <w:t>Сроки приема предложений: 13.04.2018 – 12.05.2018.</w:t>
      </w:r>
    </w:p>
    <w:p>
      <w:pPr>
        <w:pStyle w:val="NormalWeb"/>
        <w:shd w:val="clear" w:color="auto" w:fill="FFFFFF"/>
        <w:spacing w:beforeAutospacing="0" w:before="240" w:afterAutospacing="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 (4922) 33-27-57.</w:t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75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03ab"/>
    <w:rPr/>
  </w:style>
  <w:style w:type="character" w:styleId="Style14">
    <w:name w:val="Интернет-ссылка"/>
    <w:basedOn w:val="DefaultParagraphFont"/>
    <w:uiPriority w:val="99"/>
    <w:unhideWhenUsed/>
    <w:rsid w:val="004703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2a00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703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LibreOffice/5.3.0.3$Windows_x86 LibreOffice_project/7074905676c47b82bbcfbea1aeefc84afe1c50e1</Application>
  <Pages>1</Pages>
  <Words>347</Words>
  <Characters>1982</Characters>
  <CharactersWithSpaces>2325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2017-03-27T08:03:00Z</dcterms:created>
  <dc:creator>varzanova-aa</dc:creator>
  <dc:description/>
  <dc:language>ru-RU</dc:language>
  <cp:lastModifiedBy/>
  <cp:lastPrinted>2018-04-12T15:37:23Z</cp:lastPrinted>
  <dcterms:modified xsi:type="dcterms:W3CDTF">2018-04-12T15:38:23Z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