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93B32" w:rsidRPr="00793B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B32" w:rsidRPr="00793B32" w:rsidRDefault="00793B3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32">
              <w:rPr>
                <w:rFonts w:ascii="Times New Roman" w:hAnsi="Times New Roman" w:cs="Times New Roman"/>
                <w:sz w:val="24"/>
                <w:szCs w:val="24"/>
              </w:rPr>
              <w:t>9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B32" w:rsidRPr="00793B32" w:rsidRDefault="00793B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32">
              <w:rPr>
                <w:rFonts w:ascii="Times New Roman" w:hAnsi="Times New Roman" w:cs="Times New Roman"/>
                <w:sz w:val="24"/>
                <w:szCs w:val="24"/>
              </w:rPr>
              <w:t>N 60-ОЗ</w:t>
            </w:r>
          </w:p>
        </w:tc>
      </w:tr>
    </w:tbl>
    <w:p w:rsidR="00793B32" w:rsidRPr="00793B32" w:rsidRDefault="00793B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ЗАКОН</w:t>
      </w:r>
    </w:p>
    <w:p w:rsidR="00793B32" w:rsidRPr="00793B32" w:rsidRDefault="00793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793B32" w:rsidRPr="00793B32" w:rsidRDefault="00793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</w:t>
      </w:r>
    </w:p>
    <w:p w:rsidR="00793B32" w:rsidRPr="00793B32" w:rsidRDefault="00793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НОРМАТИВНЫХ ПРАВОВЫХ АКТОВ И ЭКСПЕРТИЗЕ НОРМАТИВНЫХ</w:t>
      </w:r>
    </w:p>
    <w:p w:rsidR="00793B32" w:rsidRPr="00793B32" w:rsidRDefault="00793B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Pr="00793B32">
          <w:rPr>
            <w:rFonts w:ascii="Times New Roman" w:hAnsi="Times New Roman" w:cs="Times New Roman"/>
            <w:sz w:val="24"/>
            <w:szCs w:val="24"/>
          </w:rPr>
          <w:t>Принят</w:t>
        </w:r>
        <w:proofErr w:type="gramEnd"/>
      </w:hyperlink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Рязанской областной Думой</w:t>
      </w: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24 сентября 2014 года</w:t>
      </w:r>
    </w:p>
    <w:p w:rsidR="00793B32" w:rsidRPr="00793B32" w:rsidRDefault="00793B3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3B32" w:rsidRPr="00793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B32" w:rsidRPr="00793B32" w:rsidRDefault="0079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3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793B32" w:rsidRPr="00793B32" w:rsidRDefault="0079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B32">
              <w:rPr>
                <w:rFonts w:ascii="Times New Roman" w:hAnsi="Times New Roman" w:cs="Times New Roman"/>
                <w:sz w:val="24"/>
                <w:szCs w:val="24"/>
              </w:rPr>
              <w:t>(в ред. Законов Рязанской области</w:t>
            </w:r>
            <w:proofErr w:type="gramEnd"/>
          </w:p>
          <w:p w:rsidR="00793B32" w:rsidRPr="00793B32" w:rsidRDefault="0079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32">
              <w:rPr>
                <w:rFonts w:ascii="Times New Roman" w:hAnsi="Times New Roman" w:cs="Times New Roman"/>
                <w:sz w:val="24"/>
                <w:szCs w:val="24"/>
              </w:rPr>
              <w:t xml:space="preserve">от 21.07.2016 </w:t>
            </w:r>
            <w:hyperlink r:id="rId5" w:history="1">
              <w:r w:rsidRPr="00793B32">
                <w:rPr>
                  <w:rFonts w:ascii="Times New Roman" w:hAnsi="Times New Roman" w:cs="Times New Roman"/>
                  <w:sz w:val="24"/>
                  <w:szCs w:val="24"/>
                </w:rPr>
                <w:t>N 38-ОЗ</w:t>
              </w:r>
            </w:hyperlink>
            <w:r w:rsidRPr="00793B32">
              <w:rPr>
                <w:rFonts w:ascii="Times New Roman" w:hAnsi="Times New Roman" w:cs="Times New Roman"/>
                <w:sz w:val="24"/>
                <w:szCs w:val="24"/>
              </w:rPr>
              <w:t xml:space="preserve">, от 28.12.2017 </w:t>
            </w:r>
            <w:hyperlink r:id="rId6" w:history="1">
              <w:r w:rsidRPr="00793B32">
                <w:rPr>
                  <w:rFonts w:ascii="Times New Roman" w:hAnsi="Times New Roman" w:cs="Times New Roman"/>
                  <w:sz w:val="24"/>
                  <w:szCs w:val="24"/>
                </w:rPr>
                <w:t>N 109-ОЗ</w:t>
              </w:r>
            </w:hyperlink>
            <w:r w:rsidRPr="00793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793B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Рязанской области от 28.12.2017 N 109-ОЗ)</w:t>
      </w: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3B32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со </w:t>
      </w:r>
      <w:hyperlink r:id="rId8" w:history="1">
        <w:r w:rsidRPr="00793B32">
          <w:rPr>
            <w:rFonts w:ascii="Times New Roman" w:hAnsi="Times New Roman" w:cs="Times New Roman"/>
            <w:sz w:val="24"/>
            <w:szCs w:val="24"/>
          </w:rPr>
          <w:t>статьей 26.3.3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9" w:history="1">
        <w:r w:rsidRPr="00793B32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793B32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вопросы, связанные с проведением оценки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 нормативных правовых актов и проведением экспертизы нормативных правовых актов.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793B32">
        <w:rPr>
          <w:rFonts w:ascii="Times New Roman" w:hAnsi="Times New Roman" w:cs="Times New Roman"/>
          <w:sz w:val="24"/>
          <w:szCs w:val="24"/>
        </w:rPr>
        <w:t>2. Оценка регулирующего воздействия проводится в отношении: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32">
        <w:rPr>
          <w:rFonts w:ascii="Times New Roman" w:hAnsi="Times New Roman" w:cs="Times New Roman"/>
          <w:sz w:val="24"/>
          <w:szCs w:val="24"/>
        </w:rPr>
        <w:t>1) проектов нормативных правовых актов Рязанской области, устанавливающих новые или изменяющих ранее предусмотренные нормативными правовыми актами Рязанской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Рязанской области, затрагивающих вопросы осуществления предпринимательской и инвестиционной деятельности, за исключением:</w:t>
      </w:r>
      <w:proofErr w:type="gramEnd"/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а) проектов законов Рязанской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б) проектов законов Рязанской области, регулирующих бюджетные правоотношения;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32">
        <w:rPr>
          <w:rFonts w:ascii="Times New Roman" w:hAnsi="Times New Roman" w:cs="Times New Roman"/>
          <w:sz w:val="24"/>
          <w:szCs w:val="24"/>
        </w:rPr>
        <w:t>2) проектов муниципальных нормативных правовых актов муниципального образования - городской округ город Рязань Рязанской области, а также муниципальных районов и городских округов Рязанской области, включенных в прилагаемый к настоящему Закону перечень,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  <w:proofErr w:type="gramEnd"/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lastRenderedPageBreak/>
        <w:t>а) проектов нормативных правовых актов представительных органов муниципальных районов и городских округов Рязанской области, устанавливающих, изменяющих, приостанавливающих, отменяющих местные налоги и сборы;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б) проектов нормативных правовых актов представительных органов муниципальных районов и городских округов Рязанской области, регулирующих бюджетные правоотношения.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бюджета, местных бюджетов.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793B32">
        <w:rPr>
          <w:rFonts w:ascii="Times New Roman" w:hAnsi="Times New Roman" w:cs="Times New Roman"/>
          <w:sz w:val="24"/>
          <w:szCs w:val="24"/>
        </w:rPr>
        <w:t xml:space="preserve">4. Экспертиза проводится в отношении </w:t>
      </w:r>
      <w:proofErr w:type="gramStart"/>
      <w:r w:rsidRPr="00793B32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деятельности: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1) нормативных правовых актов Рязанской области;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2) муниципальных нормативных правовых актов муниципального образования - городской округ город Рязань Рязанской области, а также муниципальных районов и городских округов Рязанской области, включенных в прилагаемый к настоящему Закону перечень.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5. Экспертиза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6. Оценка регулирующего воздействия проектов нормативных правовых актов и экспертиза нормативных правовых актов, указанных в </w:t>
      </w:r>
      <w:hyperlink w:anchor="P22" w:history="1">
        <w:r w:rsidRPr="00793B32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" w:history="1">
        <w:r w:rsidRPr="00793B3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настоящей статьи, содержащих сведения, составляющие государственную тайну, или сведения конфиденциального характера, не проводится.</w:t>
      </w: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Статья 2. Полномочия Правительства Рязанской </w:t>
      </w:r>
      <w:proofErr w:type="gramStart"/>
      <w:r w:rsidRPr="00793B32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 в сфере проведения оценки регулирующего воздействия проектов нормативных правовых актов Рязанской области и экспертизы нормативных правовых актов Рязанской области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Правительство Рязанской области: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1) устанавливает порядок </w:t>
      </w:r>
      <w:proofErr w:type="gramStart"/>
      <w:r w:rsidRPr="00793B32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Рязанской области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2) устанавливает порядок проведения экспертизы нормативных правовых актов Рязанской области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3) определяет центральный исполнительный орган государственной власти Рязанской области, ответственный за внедрение </w:t>
      </w:r>
      <w:proofErr w:type="gramStart"/>
      <w:r w:rsidRPr="00793B32">
        <w:rPr>
          <w:rFonts w:ascii="Times New Roman" w:hAnsi="Times New Roman" w:cs="Times New Roman"/>
          <w:sz w:val="24"/>
          <w:szCs w:val="24"/>
        </w:rPr>
        <w:t>процедуры оценки регулирующего воздействия проектов нормативных правовых актов Рязанской области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 и уполномоченный </w:t>
      </w:r>
      <w:r w:rsidRPr="00793B32">
        <w:rPr>
          <w:rFonts w:ascii="Times New Roman" w:hAnsi="Times New Roman" w:cs="Times New Roman"/>
          <w:sz w:val="24"/>
          <w:szCs w:val="24"/>
        </w:rPr>
        <w:lastRenderedPageBreak/>
        <w:t>на проведение экспертизы нормативных правовых актов Рязанской области (далее - уполномоченный орган);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4) определяет официальный сайт в сети Интернет для размещения </w:t>
      </w:r>
      <w:proofErr w:type="gramStart"/>
      <w:r w:rsidRPr="00793B32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 о проведении процедуры оценки регулирующего воздействия проектов нормативных правовых актов Рязанской области и экспертизы нормативных правовых актов Рязанской области, в том числе в целях организации публичных консультаций и информирования об их результатах (далее - официальный сайт);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5) осуществляет иные полномочия в соответствии с действующим законодательством.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793B32">
        <w:rPr>
          <w:rFonts w:ascii="Times New Roman" w:hAnsi="Times New Roman" w:cs="Times New Roman"/>
          <w:sz w:val="24"/>
          <w:szCs w:val="24"/>
        </w:rPr>
        <w:t>Статья 3. Оценка регулирующего воздействия проектов нормативных правовых актов Рязанской области и экспертиза нормативных правовых актов Рязанской области</w:t>
      </w: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793B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Рязанской области от 28.12.2017 N 109-ОЗ)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1. Оценка регулирующего воздействия проектов нормативных правовых актов Рязанской области включает следующие этапы: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проведение публичных консультаций по проекту нормативного правового акта Рязанской области;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подготовка уполномоченным органом заключения об оценке регулирующего воздействия.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32">
        <w:rPr>
          <w:rFonts w:ascii="Times New Roman" w:hAnsi="Times New Roman" w:cs="Times New Roman"/>
          <w:sz w:val="24"/>
          <w:szCs w:val="24"/>
        </w:rPr>
        <w:t>В заключении об оценке регулирующего воздействия проекта нормативного правового акта Рязанской области содержатся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  <w:proofErr w:type="gramEnd"/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2. Заключение по результатам проведения экспертизы нормативного правового акта Рязанской области содержит указание на наличие (отсутствие) в нем положений, необоснованно затрудняющих осуществление предпринимательской и инвестиционной деятельности.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793B32">
        <w:rPr>
          <w:rFonts w:ascii="Times New Roman" w:hAnsi="Times New Roman" w:cs="Times New Roman"/>
          <w:sz w:val="24"/>
          <w:szCs w:val="24"/>
        </w:rPr>
        <w:t>Статья 4. Оценка регулирующего воздействия проектов муниципальных нормативных правовых актов и экспертиза муниципальных нормативных правовых актов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3B32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 проектов муниципальных нормативных правовых актов и экспертиза муниципальных нормативных правовых актов муниципального образования - городской округ город Рязань Рязанской области, а также муниципальных районов и городских округов Рязанской области, включенных в прилагаемый к настоящему Закону </w:t>
      </w:r>
      <w:hyperlink w:anchor="P92" w:history="1">
        <w:r w:rsidRPr="00793B3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3B32">
        <w:rPr>
          <w:rFonts w:ascii="Times New Roman" w:hAnsi="Times New Roman" w:cs="Times New Roman"/>
          <w:sz w:val="24"/>
          <w:szCs w:val="24"/>
        </w:rPr>
        <w:t>, осуществляются органами местного самоуправления Рязанской области в порядке, установленном нормативным правовым актом представительного органа муниципального образования Рязанской области в соответствии с настоящим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2" w:history="1">
        <w:r w:rsidRPr="00793B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Рязанской области от 21.07.2016 N 38-ОЗ)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2. Оценка регулирующего воздействия проектов муниципальных нормативных правовых актов включает этапы, предусмотренные </w:t>
      </w:r>
      <w:hyperlink w:anchor="P45" w:history="1">
        <w:r w:rsidRPr="00793B32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В заключении об оценке регулирующего воздействия проекта муниципального </w:t>
      </w:r>
      <w:r w:rsidRPr="00793B32">
        <w:rPr>
          <w:rFonts w:ascii="Times New Roman" w:hAnsi="Times New Roman" w:cs="Times New Roman"/>
          <w:sz w:val="24"/>
          <w:szCs w:val="24"/>
        </w:rPr>
        <w:lastRenderedPageBreak/>
        <w:t>нормативного правового акта содержатся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3. Заключение по результатам проведения экспертизы муниципального нормативного правового акта содержит указание на наличие (отсутствие) в нем положений, необоснованно затрудняющих осуществление предпринимательской и инвестиционной деятельности.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3B3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асть 3 в ред. </w:t>
      </w:r>
      <w:hyperlink r:id="rId13" w:history="1">
        <w:r w:rsidRPr="00793B3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Рязанской области от 28.12.2017 N 109-ОЗ)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4. Муниципальные районы и городские округа Рязанской области включаются в перечень муниципальных районов и городских округов Рязанской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на основании следующих критериев: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B32">
        <w:rPr>
          <w:rFonts w:ascii="Times New Roman" w:hAnsi="Times New Roman" w:cs="Times New Roman"/>
          <w:sz w:val="24"/>
          <w:szCs w:val="24"/>
        </w:rPr>
        <w:t>1) наличие на территории муниципальных районов, городских округов Рязанской области не менее одного субъекта предпринимательской и (или) инвестиционной деятельности на одну тысячу человек постоянного населения;</w:t>
      </w:r>
      <w:proofErr w:type="gramEnd"/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2) наделение органов местного самоуправления муниципальных районов, городских округов Рязанской области не менее чем одним отдельным государственным полномочием Рязанской области или отдельным государственным полномочием Российской Федерации.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14" w:history="1">
        <w:r w:rsidRPr="00793B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Рязанской области от 21.07.2016 N 38-ОЗ)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Статья 5. Вступление в силу и действие настоящего Закона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1. Настоящий Закон вступает в силу на следующий день после его официального опубликования.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54" w:history="1">
        <w:r w:rsidRPr="00793B32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настоящего Закона применяются в отношении: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1) муниципального образования - городской округ город Рязань Рязанской области - с 1 января 2015 года;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2) - 3) утратили силу. - </w:t>
      </w:r>
      <w:hyperlink r:id="rId15" w:history="1">
        <w:r w:rsidRPr="00793B3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93B32">
        <w:rPr>
          <w:rFonts w:ascii="Times New Roman" w:hAnsi="Times New Roman" w:cs="Times New Roman"/>
          <w:sz w:val="24"/>
          <w:szCs w:val="24"/>
        </w:rPr>
        <w:t xml:space="preserve"> Рязанской области от 21.07.2016 N 38-ОЗ.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Губернатор Рязанской области</w:t>
      </w: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О.И.КОВАЛЕВ</w:t>
      </w:r>
    </w:p>
    <w:p w:rsidR="00793B32" w:rsidRPr="00793B32" w:rsidRDefault="00793B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9 октября 2014 года</w:t>
      </w:r>
    </w:p>
    <w:p w:rsidR="00793B32" w:rsidRPr="00793B32" w:rsidRDefault="00793B3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N 60-ОЗ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Приложение</w:t>
      </w: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к Закону Рязанской области</w:t>
      </w: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"Об оценке регулирующего воздействия</w:t>
      </w: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lastRenderedPageBreak/>
        <w:t>и экспертизе нормативных правовых актов,</w:t>
      </w: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93B32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</w:p>
    <w:p w:rsidR="00793B32" w:rsidRPr="00793B32" w:rsidRDefault="00793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деятельности"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793B32">
        <w:rPr>
          <w:rFonts w:ascii="Times New Roman" w:hAnsi="Times New Roman" w:cs="Times New Roman"/>
          <w:sz w:val="24"/>
          <w:szCs w:val="24"/>
        </w:rPr>
        <w:t>ПЕРЕЧЕНЬ</w:t>
      </w:r>
    </w:p>
    <w:p w:rsidR="00793B32" w:rsidRPr="00793B32" w:rsidRDefault="00793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МУНИЦИПАЛЬНЫХ РАЙОНОВ И ГОРОДСКИХ ОКРУГОВ РЯЗАНСКОЙ ОБЛАСТИ,</w:t>
      </w:r>
    </w:p>
    <w:p w:rsidR="00793B32" w:rsidRPr="00793B32" w:rsidRDefault="00793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3B3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3B32">
        <w:rPr>
          <w:rFonts w:ascii="Times New Roman" w:hAnsi="Times New Roman" w:cs="Times New Roman"/>
          <w:sz w:val="24"/>
          <w:szCs w:val="24"/>
        </w:rPr>
        <w:t xml:space="preserve"> ПРОВЕДЕНИЕ ОЦЕНКИ РЕГУЛИРУЮЩЕГО ВОЗДЕЙСТВИЯ</w:t>
      </w:r>
    </w:p>
    <w:p w:rsidR="00793B32" w:rsidRPr="00793B32" w:rsidRDefault="00793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И</w:t>
      </w:r>
    </w:p>
    <w:p w:rsidR="00793B32" w:rsidRPr="00793B32" w:rsidRDefault="00793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ЭКСПЕРТИЗЫ МУНИЦИПАЛЬНЫХ НОРМАТИВНЫХ ПРАВОВЫХ АКТОВ</w:t>
      </w:r>
    </w:p>
    <w:p w:rsidR="00793B32" w:rsidRPr="00793B32" w:rsidRDefault="00793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ЯВЛЯЕТСЯ ОБЯЗАТЕЛЬНЫМ</w:t>
      </w:r>
    </w:p>
    <w:p w:rsidR="00793B32" w:rsidRPr="00793B32" w:rsidRDefault="00793B3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3B32" w:rsidRPr="00793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B32" w:rsidRPr="00793B32" w:rsidRDefault="0079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3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793B32" w:rsidRPr="00793B32" w:rsidRDefault="0079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B32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16" w:history="1">
              <w:r w:rsidRPr="00793B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93B32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  <w:proofErr w:type="gramEnd"/>
          </w:p>
          <w:p w:rsidR="00793B32" w:rsidRPr="00793B32" w:rsidRDefault="0079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32">
              <w:rPr>
                <w:rFonts w:ascii="Times New Roman" w:hAnsi="Times New Roman" w:cs="Times New Roman"/>
                <w:sz w:val="24"/>
                <w:szCs w:val="24"/>
              </w:rPr>
              <w:t>от 21.07.2016 N 38-ОЗ)</w:t>
            </w:r>
          </w:p>
        </w:tc>
      </w:tr>
    </w:tbl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Александро-Невский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Ермишинский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Захаровский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Касимовский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Клепиковский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Кораблинский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8. Милославский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9. Михайловский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Пителинский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Пронский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Путятинский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Рыбновский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14. Ряжский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15. Рязанский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Сапожковский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Скопинский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20. Спасский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Старожиловский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Ухоловский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Чучковский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25. Шиловский муниципальный район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 xml:space="preserve">26. Городской округ - город </w:t>
      </w:r>
      <w:proofErr w:type="spellStart"/>
      <w:r w:rsidRPr="00793B32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793B32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27. Городской округ - город Сасово Рязанской области</w:t>
      </w:r>
    </w:p>
    <w:p w:rsidR="00793B32" w:rsidRPr="00793B32" w:rsidRDefault="0079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B32">
        <w:rPr>
          <w:rFonts w:ascii="Times New Roman" w:hAnsi="Times New Roman" w:cs="Times New Roman"/>
          <w:sz w:val="24"/>
          <w:szCs w:val="24"/>
        </w:rPr>
        <w:t>28. Городской округ - город Скопин Рязанской области.</w:t>
      </w: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32" w:rsidRPr="00793B32" w:rsidRDefault="00793B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6754C" w:rsidRPr="00793B32" w:rsidRDefault="00F6754C">
      <w:pPr>
        <w:rPr>
          <w:rFonts w:ascii="Times New Roman" w:hAnsi="Times New Roman" w:cs="Times New Roman"/>
          <w:sz w:val="24"/>
          <w:szCs w:val="24"/>
        </w:rPr>
      </w:pPr>
    </w:p>
    <w:sectPr w:rsidR="00F6754C" w:rsidRPr="00793B32" w:rsidSect="005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B32"/>
    <w:rsid w:val="000320E2"/>
    <w:rsid w:val="000A0C45"/>
    <w:rsid w:val="000E4DDB"/>
    <w:rsid w:val="0019541A"/>
    <w:rsid w:val="00263394"/>
    <w:rsid w:val="002F1FB7"/>
    <w:rsid w:val="003613C1"/>
    <w:rsid w:val="003F295E"/>
    <w:rsid w:val="00486E9A"/>
    <w:rsid w:val="004D3619"/>
    <w:rsid w:val="004E233C"/>
    <w:rsid w:val="004F3AB0"/>
    <w:rsid w:val="006C24A9"/>
    <w:rsid w:val="00793B32"/>
    <w:rsid w:val="00862EB7"/>
    <w:rsid w:val="008C3F21"/>
    <w:rsid w:val="008C42DF"/>
    <w:rsid w:val="00977CF9"/>
    <w:rsid w:val="009E5CEF"/>
    <w:rsid w:val="00A17DC8"/>
    <w:rsid w:val="00A71A7A"/>
    <w:rsid w:val="00B149A9"/>
    <w:rsid w:val="00B66D72"/>
    <w:rsid w:val="00B705F1"/>
    <w:rsid w:val="00BA75C6"/>
    <w:rsid w:val="00C24E35"/>
    <w:rsid w:val="00CA6D2E"/>
    <w:rsid w:val="00CD7786"/>
    <w:rsid w:val="00EA74DA"/>
    <w:rsid w:val="00F6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A6E9991A6B3632DC3EE8492BF4ABADDE005BE5ABA5EDD68EAB0E6E2C0DD2D1D976B0FC9hAeCN" TargetMode="External"/><Relationship Id="rId13" Type="http://schemas.openxmlformats.org/officeDocument/2006/relationships/hyperlink" Target="consultantplus://offline/ref=458A6E9991A6B3632DC3F08984D314B0DCE35FB05BBA538D30B8B6B1BD90DB785DD76D5983E9A87DB4D52724hEeB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8A6E9991A6B3632DC3F08984D314B0DCE35FB05BBA538D30B8B6B1BD90DB785DD76D5983E9A87DB4D52727hEe0N" TargetMode="External"/><Relationship Id="rId12" Type="http://schemas.openxmlformats.org/officeDocument/2006/relationships/hyperlink" Target="consultantplus://offline/ref=458A6E9991A6B3632DC3F08984D314B0DCE35FB05BBF578C31BCB6B1BD90DB785DD76D5983E9A87DB4D52725hEeB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8A6E9991A6B3632DC3F08984D314B0DCE35FB05BBF578C31BCB6B1BD90DB785DD76D5983E9A87DB4D52725hEe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A6E9991A6B3632DC3F08984D314B0DCE35FB05BBA538D30B8B6B1BD90DB785DD76D5983E9A87DB4D52727hEeEN" TargetMode="External"/><Relationship Id="rId11" Type="http://schemas.openxmlformats.org/officeDocument/2006/relationships/hyperlink" Target="consultantplus://offline/ref=458A6E9991A6B3632DC3F08984D314B0DCE35FB05BBA538D30B8B6B1BD90DB785DD76D5983E9A87DB4D52725hEeCN" TargetMode="External"/><Relationship Id="rId5" Type="http://schemas.openxmlformats.org/officeDocument/2006/relationships/hyperlink" Target="consultantplus://offline/ref=458A6E9991A6B3632DC3F08984D314B0DCE35FB05BBF578C31BCB6B1BD90DB785DD76D5983E9A87DB4D52727hEeEN" TargetMode="External"/><Relationship Id="rId15" Type="http://schemas.openxmlformats.org/officeDocument/2006/relationships/hyperlink" Target="consultantplus://offline/ref=458A6E9991A6B3632DC3F08984D314B0DCE35FB05BBF578C31BCB6B1BD90DB785DD76D5983E9A87DB4D52725hEe1N" TargetMode="External"/><Relationship Id="rId10" Type="http://schemas.openxmlformats.org/officeDocument/2006/relationships/hyperlink" Target="consultantplus://offline/ref=458A6E9991A6B3632DC3EE8492BF4ABADDE005BB5ABE5EDD68EAB0E6E2C0DD2D1D976B0CC0ACA67ChBe5N" TargetMode="External"/><Relationship Id="rId4" Type="http://schemas.openxmlformats.org/officeDocument/2006/relationships/hyperlink" Target="consultantplus://offline/ref=458A6E9991A6B3632DC3F08984D314B0DCE35FB058B9518335B8B6B1BD90DB785DD76D5983E9A87DB4D52727hEeCN" TargetMode="External"/><Relationship Id="rId9" Type="http://schemas.openxmlformats.org/officeDocument/2006/relationships/hyperlink" Target="consultantplus://offline/ref=458A6E9991A6B3632DC3EE8492BF4ABADDE005BB5ABE5EDD68EAB0E6E2C0DD2D1D976B0CC0ADA579hBeCN" TargetMode="External"/><Relationship Id="rId14" Type="http://schemas.openxmlformats.org/officeDocument/2006/relationships/hyperlink" Target="consultantplus://offline/ref=458A6E9991A6B3632DC3F08984D314B0DCE35FB05BBF578C31BCB6B1BD90DB785DD76D5983E9A87DB4D52725hE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1</cp:revision>
  <dcterms:created xsi:type="dcterms:W3CDTF">2018-04-06T13:30:00Z</dcterms:created>
  <dcterms:modified xsi:type="dcterms:W3CDTF">2018-04-06T13:32:00Z</dcterms:modified>
</cp:coreProperties>
</file>