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РАЗВИТИЯ </w:t>
      </w:r>
      <w:r>
        <w:rPr>
          <w:b/>
          <w:sz w:val="28"/>
          <w:szCs w:val="28"/>
          <w:u w:val="single"/>
        </w:rPr>
        <w:t xml:space="preserve">КОНКУРЕНЦИИ И ЭКОНОМИКИ 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 xml:space="preserve">ул. Спасская, д.3, </w:t>
      </w:r>
      <w:proofErr w:type="spellStart"/>
      <w:r w:rsidRPr="00E93CD1">
        <w:rPr>
          <w:sz w:val="18"/>
          <w:szCs w:val="18"/>
        </w:rPr>
        <w:t>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>льяновск</w:t>
      </w:r>
      <w:proofErr w:type="spellEnd"/>
      <w:r w:rsidRPr="00E93CD1">
        <w:rPr>
          <w:sz w:val="18"/>
          <w:szCs w:val="18"/>
        </w:rPr>
        <w:t xml:space="preserve">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E6E32" w:rsidRDefault="00FE6E32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8273E0">
        <w:rPr>
          <w:b/>
          <w:bCs/>
          <w:sz w:val="28"/>
          <w:szCs w:val="28"/>
        </w:rPr>
        <w:t>постановления Правительства</w:t>
      </w:r>
      <w:r w:rsidR="00FD45A3" w:rsidRPr="007A0BAE">
        <w:rPr>
          <w:b/>
          <w:bCs/>
          <w:sz w:val="28"/>
          <w:szCs w:val="28"/>
        </w:rPr>
        <w:t xml:space="preserve">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8273E0">
        <w:rPr>
          <w:b/>
          <w:bCs/>
          <w:sz w:val="28"/>
          <w:szCs w:val="28"/>
        </w:rPr>
        <w:t>постановление Правительства Ульяновской области от</w:t>
      </w:r>
      <w:r w:rsidR="00CE5398">
        <w:rPr>
          <w:b/>
          <w:bCs/>
          <w:sz w:val="28"/>
          <w:szCs w:val="28"/>
        </w:rPr>
        <w:t> </w:t>
      </w:r>
      <w:r w:rsidR="00460351">
        <w:rPr>
          <w:b/>
          <w:bCs/>
          <w:sz w:val="28"/>
          <w:szCs w:val="28"/>
        </w:rPr>
        <w:t>06</w:t>
      </w:r>
      <w:r w:rsidR="008273E0">
        <w:rPr>
          <w:b/>
          <w:bCs/>
          <w:sz w:val="28"/>
          <w:szCs w:val="28"/>
        </w:rPr>
        <w:t>.0</w:t>
      </w:r>
      <w:r w:rsidR="00460351">
        <w:rPr>
          <w:b/>
          <w:bCs/>
          <w:sz w:val="28"/>
          <w:szCs w:val="28"/>
        </w:rPr>
        <w:t>8</w:t>
      </w:r>
      <w:r w:rsidR="008273E0">
        <w:rPr>
          <w:b/>
          <w:bCs/>
          <w:sz w:val="28"/>
          <w:szCs w:val="28"/>
        </w:rPr>
        <w:t>.201</w:t>
      </w:r>
      <w:r w:rsidR="00460351">
        <w:rPr>
          <w:b/>
          <w:bCs/>
          <w:sz w:val="28"/>
          <w:szCs w:val="28"/>
        </w:rPr>
        <w:t>5</w:t>
      </w:r>
      <w:r w:rsidR="008273E0">
        <w:rPr>
          <w:b/>
          <w:bCs/>
          <w:sz w:val="28"/>
          <w:szCs w:val="28"/>
        </w:rPr>
        <w:t xml:space="preserve"> № </w:t>
      </w:r>
      <w:r w:rsidR="00460351">
        <w:rPr>
          <w:b/>
          <w:bCs/>
          <w:sz w:val="28"/>
          <w:szCs w:val="28"/>
        </w:rPr>
        <w:t>385</w:t>
      </w:r>
      <w:r w:rsidR="008273E0">
        <w:rPr>
          <w:b/>
          <w:bCs/>
          <w:sz w:val="28"/>
          <w:szCs w:val="28"/>
        </w:rPr>
        <w:t>-П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A0BAE">
        <w:rPr>
          <w:sz w:val="28"/>
          <w:szCs w:val="28"/>
        </w:rPr>
        <w:t xml:space="preserve">Министерство развития </w:t>
      </w:r>
      <w:r w:rsidR="00320A5D" w:rsidRPr="007A0BAE">
        <w:rPr>
          <w:sz w:val="28"/>
          <w:szCs w:val="28"/>
        </w:rPr>
        <w:t xml:space="preserve">конкуренции и экономики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</w:t>
      </w:r>
      <w:proofErr w:type="gramStart"/>
      <w:r w:rsidRPr="007A0BAE">
        <w:rPr>
          <w:sz w:val="28"/>
          <w:szCs w:val="28"/>
        </w:rPr>
        <w:t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Министерстве развития</w:t>
      </w:r>
      <w:r w:rsidR="00320A5D" w:rsidRPr="007A0BAE">
        <w:rPr>
          <w:sz w:val="28"/>
          <w:szCs w:val="28"/>
        </w:rPr>
        <w:t xml:space="preserve"> конкуренции и экономики</w:t>
      </w:r>
      <w:r w:rsidRPr="007A0BAE">
        <w:rPr>
          <w:sz w:val="28"/>
          <w:szCs w:val="28"/>
        </w:rPr>
        <w:t xml:space="preserve"> Ульяновской области</w:t>
      </w:r>
      <w:proofErr w:type="gramEnd"/>
      <w:r w:rsidRPr="007A0BAE">
        <w:rPr>
          <w:sz w:val="28"/>
          <w:szCs w:val="28"/>
        </w:rPr>
        <w:t xml:space="preserve">, </w:t>
      </w:r>
      <w:proofErr w:type="gramStart"/>
      <w:r w:rsidRPr="007A0BAE">
        <w:rPr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>Министерстве развития конкуренции и экономики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B45E8A">
        <w:rPr>
          <w:bCs/>
          <w:sz w:val="28"/>
          <w:szCs w:val="28"/>
        </w:rPr>
        <w:t>постановления Правительства</w:t>
      </w:r>
      <w:r w:rsidR="00B42488" w:rsidRPr="00B42488">
        <w:rPr>
          <w:bCs/>
          <w:sz w:val="28"/>
          <w:szCs w:val="28"/>
        </w:rPr>
        <w:t xml:space="preserve"> 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>в постановление Правительства</w:t>
      </w:r>
      <w:r w:rsidR="00505AC7">
        <w:rPr>
          <w:sz w:val="28"/>
          <w:szCs w:val="28"/>
        </w:rPr>
        <w:t xml:space="preserve"> Ульяновской области</w:t>
      </w:r>
      <w:r w:rsidR="00B45E8A">
        <w:rPr>
          <w:sz w:val="28"/>
          <w:szCs w:val="28"/>
        </w:rPr>
        <w:t xml:space="preserve"> от </w:t>
      </w:r>
      <w:r w:rsidR="00460351">
        <w:rPr>
          <w:sz w:val="28"/>
          <w:szCs w:val="28"/>
        </w:rPr>
        <w:t>06</w:t>
      </w:r>
      <w:r w:rsidR="00B45E8A">
        <w:rPr>
          <w:sz w:val="28"/>
          <w:szCs w:val="28"/>
        </w:rPr>
        <w:t>.0</w:t>
      </w:r>
      <w:r w:rsidR="00460351">
        <w:rPr>
          <w:sz w:val="28"/>
          <w:szCs w:val="28"/>
        </w:rPr>
        <w:t>8</w:t>
      </w:r>
      <w:r w:rsidR="00B45E8A">
        <w:rPr>
          <w:sz w:val="28"/>
          <w:szCs w:val="28"/>
        </w:rPr>
        <w:t>.201</w:t>
      </w:r>
      <w:r w:rsidR="00460351">
        <w:rPr>
          <w:sz w:val="28"/>
          <w:szCs w:val="28"/>
        </w:rPr>
        <w:t>5</w:t>
      </w:r>
      <w:r w:rsidR="00B45E8A">
        <w:rPr>
          <w:sz w:val="28"/>
          <w:szCs w:val="28"/>
        </w:rPr>
        <w:t xml:space="preserve"> № </w:t>
      </w:r>
      <w:r w:rsidR="00460351">
        <w:rPr>
          <w:sz w:val="28"/>
          <w:szCs w:val="28"/>
        </w:rPr>
        <w:t>385</w:t>
      </w:r>
      <w:r w:rsidR="00B45E8A">
        <w:rPr>
          <w:sz w:val="28"/>
          <w:szCs w:val="28"/>
        </w:rPr>
        <w:t>-П</w:t>
      </w:r>
      <w:r w:rsidR="00505AC7">
        <w:rPr>
          <w:sz w:val="28"/>
          <w:szCs w:val="28"/>
        </w:rPr>
        <w:t xml:space="preserve">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7A0BAE">
        <w:rPr>
          <w:sz w:val="28"/>
          <w:szCs w:val="28"/>
        </w:rPr>
        <w:t>Министерством здравоохранения, семьи и социального благополучия</w:t>
      </w:r>
      <w:r w:rsidRPr="007A0BAE">
        <w:rPr>
          <w:sz w:val="28"/>
          <w:szCs w:val="28"/>
        </w:rPr>
        <w:t xml:space="preserve"> Ульяновской области</w:t>
      </w:r>
      <w:r w:rsidRPr="007A0BAE">
        <w:rPr>
          <w:i/>
          <w:sz w:val="28"/>
          <w:szCs w:val="28"/>
        </w:rPr>
        <w:t xml:space="preserve"> </w:t>
      </w:r>
      <w:r w:rsidRPr="007A0BAE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Default="00B45E8A" w:rsidP="00BE0214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50998" w:rsidRPr="007A0BAE">
        <w:rPr>
          <w:b/>
          <w:sz w:val="28"/>
          <w:szCs w:val="28"/>
        </w:rPr>
        <w:t>Описание предлагаемого регулирования.</w:t>
      </w:r>
      <w:r w:rsidR="004B0937">
        <w:rPr>
          <w:b/>
          <w:sz w:val="28"/>
          <w:szCs w:val="28"/>
        </w:rPr>
        <w:t xml:space="preserve"> </w:t>
      </w:r>
    </w:p>
    <w:p w:rsidR="00F40F13" w:rsidRPr="00F40F13" w:rsidRDefault="00F40F13" w:rsidP="00A74AA8">
      <w:pPr>
        <w:pStyle w:val="ad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Проект акта разработан в соответствии с </w:t>
      </w:r>
      <w:r w:rsidR="0023722A" w:rsidRPr="00912E4D">
        <w:rPr>
          <w:szCs w:val="28"/>
          <w:lang w:eastAsia="ar-SA"/>
        </w:rPr>
        <w:t>Федеральн</w:t>
      </w:r>
      <w:r w:rsidR="0023722A">
        <w:rPr>
          <w:szCs w:val="28"/>
          <w:lang w:eastAsia="ar-SA"/>
        </w:rPr>
        <w:t>ы</w:t>
      </w:r>
      <w:r w:rsidR="0023722A">
        <w:rPr>
          <w:szCs w:val="28"/>
          <w:lang w:val="ru-RU" w:eastAsia="ar-SA"/>
        </w:rPr>
        <w:t>м</w:t>
      </w:r>
      <w:r w:rsidR="0023722A" w:rsidRPr="00912E4D">
        <w:rPr>
          <w:szCs w:val="28"/>
          <w:lang w:eastAsia="ar-SA"/>
        </w:rPr>
        <w:t xml:space="preserve"> закон</w:t>
      </w:r>
      <w:r w:rsidR="0023722A">
        <w:rPr>
          <w:szCs w:val="28"/>
          <w:lang w:val="ru-RU" w:eastAsia="ar-SA"/>
        </w:rPr>
        <w:t xml:space="preserve">ом </w:t>
      </w:r>
      <w:r w:rsidR="0023722A" w:rsidRPr="00912E4D">
        <w:rPr>
          <w:szCs w:val="28"/>
          <w:lang w:eastAsia="ar-SA"/>
        </w:rPr>
        <w:t>от 28</w:t>
      </w:r>
      <w:r w:rsidR="0023722A">
        <w:rPr>
          <w:szCs w:val="28"/>
          <w:lang w:val="ru-RU" w:eastAsia="ar-SA"/>
        </w:rPr>
        <w:t>.12.</w:t>
      </w:r>
      <w:r w:rsidR="0023722A" w:rsidRPr="00912E4D">
        <w:rPr>
          <w:szCs w:val="28"/>
          <w:lang w:eastAsia="ar-SA"/>
        </w:rPr>
        <w:t>2013 № 442-ФЗ «Об основах социального обслуживания граждан в Российской Федерации»</w:t>
      </w:r>
      <w:r w:rsidR="0023722A">
        <w:rPr>
          <w:szCs w:val="28"/>
          <w:lang w:val="ru-RU" w:eastAsia="ar-SA"/>
        </w:rPr>
        <w:t xml:space="preserve"> и </w:t>
      </w:r>
      <w:r w:rsidR="0023722A" w:rsidRPr="005B6E10">
        <w:rPr>
          <w:szCs w:val="28"/>
          <w:lang w:eastAsia="ar-SA"/>
        </w:rPr>
        <w:t>Закон</w:t>
      </w:r>
      <w:r w:rsidR="0023722A">
        <w:rPr>
          <w:szCs w:val="28"/>
          <w:lang w:val="ru-RU" w:eastAsia="ar-SA"/>
        </w:rPr>
        <w:t>ом</w:t>
      </w:r>
      <w:r w:rsidR="0023722A" w:rsidRPr="005B6E10">
        <w:rPr>
          <w:szCs w:val="28"/>
          <w:lang w:eastAsia="ar-SA"/>
        </w:rPr>
        <w:t xml:space="preserve"> Ульяновской области от 06.11.2014                           № 174-ЗО «О регулировании некоторых вопросов в сфере социального обслу</w:t>
      </w:r>
      <w:r w:rsidR="0023722A">
        <w:rPr>
          <w:szCs w:val="28"/>
          <w:lang w:eastAsia="ar-SA"/>
        </w:rPr>
        <w:t>живания населения на территории</w:t>
      </w:r>
      <w:r w:rsidR="0023722A">
        <w:rPr>
          <w:szCs w:val="28"/>
          <w:lang w:val="ru-RU" w:eastAsia="ar-SA"/>
        </w:rPr>
        <w:t xml:space="preserve"> </w:t>
      </w:r>
      <w:r w:rsidR="0023722A" w:rsidRPr="005B6E10">
        <w:rPr>
          <w:szCs w:val="28"/>
          <w:lang w:eastAsia="ar-SA"/>
        </w:rPr>
        <w:t>Ульяновской области»</w:t>
      </w:r>
      <w:r w:rsidR="0023722A">
        <w:rPr>
          <w:szCs w:val="28"/>
          <w:lang w:eastAsia="ar-SA"/>
        </w:rPr>
        <w:t>.</w:t>
      </w:r>
    </w:p>
    <w:p w:rsidR="00370CDB" w:rsidRDefault="00BF57CF" w:rsidP="0023722A">
      <w:pPr>
        <w:pStyle w:val="ad"/>
        <w:tabs>
          <w:tab w:val="left" w:pos="0"/>
        </w:tabs>
        <w:ind w:firstLine="709"/>
        <w:rPr>
          <w:szCs w:val="28"/>
          <w:lang w:val="ru-RU"/>
        </w:rPr>
      </w:pPr>
      <w:r>
        <w:rPr>
          <w:szCs w:val="28"/>
        </w:rPr>
        <w:lastRenderedPageBreak/>
        <w:t>П</w:t>
      </w:r>
      <w:r w:rsidRPr="004A76DC">
        <w:rPr>
          <w:szCs w:val="28"/>
        </w:rPr>
        <w:t xml:space="preserve">роектом </w:t>
      </w:r>
      <w:r>
        <w:rPr>
          <w:szCs w:val="28"/>
        </w:rPr>
        <w:t>акта предлагается внести изменения</w:t>
      </w:r>
      <w:r>
        <w:rPr>
          <w:szCs w:val="28"/>
          <w:lang w:val="ru-RU"/>
        </w:rPr>
        <w:t xml:space="preserve"> </w:t>
      </w:r>
      <w:r w:rsidRPr="00B42488">
        <w:rPr>
          <w:bCs/>
          <w:szCs w:val="28"/>
        </w:rPr>
        <w:t xml:space="preserve">в </w:t>
      </w:r>
      <w:r w:rsidR="00F40F13">
        <w:rPr>
          <w:bCs/>
          <w:szCs w:val="28"/>
          <w:lang w:val="ru-RU"/>
        </w:rPr>
        <w:t xml:space="preserve">постановление Правительства Ульяновской области от </w:t>
      </w:r>
      <w:r w:rsidR="0023722A">
        <w:rPr>
          <w:bCs/>
          <w:szCs w:val="28"/>
          <w:lang w:val="ru-RU"/>
        </w:rPr>
        <w:t>06</w:t>
      </w:r>
      <w:r w:rsidR="00F40F13">
        <w:rPr>
          <w:bCs/>
          <w:szCs w:val="28"/>
          <w:lang w:val="ru-RU"/>
        </w:rPr>
        <w:t>.0</w:t>
      </w:r>
      <w:r w:rsidR="0023722A">
        <w:rPr>
          <w:bCs/>
          <w:szCs w:val="28"/>
          <w:lang w:val="ru-RU"/>
        </w:rPr>
        <w:t>8</w:t>
      </w:r>
      <w:r w:rsidR="00F40F13">
        <w:rPr>
          <w:bCs/>
          <w:szCs w:val="28"/>
          <w:lang w:val="ru-RU"/>
        </w:rPr>
        <w:t>.201</w:t>
      </w:r>
      <w:r w:rsidR="0023722A">
        <w:rPr>
          <w:bCs/>
          <w:szCs w:val="28"/>
          <w:lang w:val="ru-RU"/>
        </w:rPr>
        <w:t>5</w:t>
      </w:r>
      <w:r w:rsidR="00F40F13">
        <w:rPr>
          <w:bCs/>
          <w:szCs w:val="28"/>
          <w:lang w:val="ru-RU"/>
        </w:rPr>
        <w:t xml:space="preserve"> № </w:t>
      </w:r>
      <w:r w:rsidR="0023722A">
        <w:rPr>
          <w:bCs/>
          <w:szCs w:val="28"/>
          <w:lang w:val="ru-RU"/>
        </w:rPr>
        <w:t>385</w:t>
      </w:r>
      <w:r w:rsidR="00F40F13">
        <w:rPr>
          <w:bCs/>
          <w:szCs w:val="28"/>
          <w:lang w:val="ru-RU"/>
        </w:rPr>
        <w:t>-П «</w:t>
      </w:r>
      <w:r w:rsidR="0023722A">
        <w:rPr>
          <w:bCs/>
          <w:szCs w:val="28"/>
          <w:lang w:val="ru-RU"/>
        </w:rPr>
        <w:t>Об утверждении Порядка предоставления социальных услуг поставщиками социальных услуг в Ульяновской области</w:t>
      </w:r>
      <w:r w:rsidR="00F40F13">
        <w:rPr>
          <w:bCs/>
          <w:szCs w:val="28"/>
          <w:lang w:val="ru-RU"/>
        </w:rPr>
        <w:t>»</w:t>
      </w:r>
      <w:r w:rsidRPr="00117007">
        <w:rPr>
          <w:szCs w:val="28"/>
        </w:rPr>
        <w:t xml:space="preserve"> </w:t>
      </w:r>
      <w:r>
        <w:rPr>
          <w:bCs/>
          <w:szCs w:val="28"/>
        </w:rPr>
        <w:t>(далее –</w:t>
      </w:r>
      <w:r w:rsidR="00F40F13">
        <w:rPr>
          <w:bCs/>
          <w:szCs w:val="28"/>
          <w:lang w:val="ru-RU"/>
        </w:rPr>
        <w:t xml:space="preserve"> постановление Правительства Ульяновской области от </w:t>
      </w:r>
      <w:r w:rsidR="0023722A">
        <w:rPr>
          <w:bCs/>
          <w:szCs w:val="28"/>
          <w:lang w:val="ru-RU"/>
        </w:rPr>
        <w:t>06.08.2015 № 385-П</w:t>
      </w:r>
      <w:r>
        <w:rPr>
          <w:szCs w:val="28"/>
        </w:rPr>
        <w:t>)</w:t>
      </w:r>
      <w:r w:rsidR="0023722A">
        <w:rPr>
          <w:szCs w:val="28"/>
          <w:lang w:val="ru-RU"/>
        </w:rPr>
        <w:t xml:space="preserve"> в части: </w:t>
      </w:r>
    </w:p>
    <w:p w:rsidR="0023722A" w:rsidRPr="00452D16" w:rsidRDefault="00452D16" w:rsidP="00174472">
      <w:pPr>
        <w:pStyle w:val="ad"/>
        <w:numPr>
          <w:ilvl w:val="0"/>
          <w:numId w:val="26"/>
        </w:numPr>
        <w:tabs>
          <w:tab w:val="left" w:pos="0"/>
        </w:tabs>
        <w:ind w:left="0" w:firstLine="709"/>
        <w:rPr>
          <w:bCs/>
          <w:szCs w:val="28"/>
          <w:lang w:val="ru-RU" w:eastAsia="en-US"/>
        </w:rPr>
      </w:pPr>
      <w:r>
        <w:rPr>
          <w:szCs w:val="28"/>
          <w:lang w:val="ru-RU" w:eastAsia="ru-RU"/>
        </w:rPr>
        <w:t>устанавливается</w:t>
      </w:r>
      <w:r w:rsidRPr="00452D16">
        <w:rPr>
          <w:szCs w:val="28"/>
          <w:lang w:eastAsia="ru-RU"/>
        </w:rPr>
        <w:t xml:space="preserve"> переч</w:t>
      </w:r>
      <w:r>
        <w:rPr>
          <w:szCs w:val="28"/>
          <w:lang w:val="ru-RU" w:eastAsia="ru-RU"/>
        </w:rPr>
        <w:t>ень</w:t>
      </w:r>
      <w:r w:rsidRPr="005B6E10">
        <w:rPr>
          <w:szCs w:val="28"/>
          <w:lang w:eastAsia="ru-RU"/>
        </w:rPr>
        <w:t xml:space="preserve"> </w:t>
      </w:r>
      <w:r w:rsidR="00174472">
        <w:rPr>
          <w:szCs w:val="28"/>
          <w:lang w:val="ru-RU" w:eastAsia="ru-RU"/>
        </w:rPr>
        <w:t xml:space="preserve">необходимых </w:t>
      </w:r>
      <w:r w:rsidRPr="005B6E10">
        <w:rPr>
          <w:szCs w:val="28"/>
          <w:lang w:eastAsia="ru-RU"/>
        </w:rPr>
        <w:t>документов</w:t>
      </w:r>
      <w:r w:rsidR="00503454">
        <w:rPr>
          <w:szCs w:val="28"/>
          <w:lang w:val="ru-RU" w:eastAsia="ru-RU"/>
        </w:rPr>
        <w:t>, предоставляемый</w:t>
      </w:r>
      <w:r w:rsidR="00174472">
        <w:rPr>
          <w:szCs w:val="28"/>
          <w:lang w:val="ru-RU" w:eastAsia="ru-RU"/>
        </w:rPr>
        <w:t xml:space="preserve"> </w:t>
      </w:r>
      <w:r w:rsidR="00174472">
        <w:rPr>
          <w:szCs w:val="28"/>
          <w:lang w:eastAsia="ru-RU"/>
        </w:rPr>
        <w:t>при приёме на социальное обслуживание</w:t>
      </w:r>
      <w:r w:rsidR="00174472" w:rsidRPr="005B6E10">
        <w:rPr>
          <w:szCs w:val="28"/>
          <w:lang w:eastAsia="ru-RU"/>
        </w:rPr>
        <w:t xml:space="preserve"> </w:t>
      </w:r>
      <w:r w:rsidR="00174472">
        <w:rPr>
          <w:szCs w:val="28"/>
          <w:lang w:val="ru-RU" w:eastAsia="ru-RU"/>
        </w:rPr>
        <w:t>в стационарной форме</w:t>
      </w:r>
      <w:r w:rsidRPr="005B6E10">
        <w:rPr>
          <w:szCs w:val="28"/>
          <w:lang w:eastAsia="ru-RU"/>
        </w:rPr>
        <w:t xml:space="preserve"> в 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</w:t>
      </w:r>
      <w:r>
        <w:rPr>
          <w:szCs w:val="28"/>
          <w:lang w:val="ru-RU" w:eastAsia="ru-RU"/>
        </w:rPr>
        <w:t xml:space="preserve"> </w:t>
      </w:r>
      <w:r w:rsidR="000B5229">
        <w:rPr>
          <w:szCs w:val="28"/>
          <w:lang w:val="ru-RU" w:eastAsia="ru-RU"/>
        </w:rPr>
        <w:t>(далее – ОГКУСО РЦ «Подсолнух</w:t>
      </w:r>
      <w:r w:rsidR="00174472">
        <w:rPr>
          <w:szCs w:val="28"/>
          <w:lang w:val="ru-RU" w:eastAsia="ru-RU"/>
        </w:rPr>
        <w:t>»)</w:t>
      </w:r>
      <w:r>
        <w:rPr>
          <w:szCs w:val="28"/>
          <w:lang w:val="ru-RU" w:eastAsia="ru-RU"/>
        </w:rPr>
        <w:t>;</w:t>
      </w:r>
    </w:p>
    <w:p w:rsidR="00452D16" w:rsidRDefault="00452D16" w:rsidP="00174472">
      <w:pPr>
        <w:pStyle w:val="ad"/>
        <w:numPr>
          <w:ilvl w:val="0"/>
          <w:numId w:val="26"/>
        </w:numPr>
        <w:tabs>
          <w:tab w:val="left" w:pos="0"/>
        </w:tabs>
        <w:ind w:left="0" w:firstLine="709"/>
        <w:rPr>
          <w:bCs/>
          <w:szCs w:val="28"/>
          <w:lang w:val="ru-RU" w:eastAsia="en-US"/>
        </w:rPr>
      </w:pPr>
      <w:r>
        <w:rPr>
          <w:szCs w:val="28"/>
          <w:lang w:val="ru-RU" w:eastAsia="ru-RU"/>
        </w:rPr>
        <w:t>устанавливается</w:t>
      </w:r>
      <w:r w:rsidRPr="00452D16">
        <w:rPr>
          <w:szCs w:val="28"/>
          <w:lang w:eastAsia="ru-RU"/>
        </w:rPr>
        <w:t xml:space="preserve"> </w:t>
      </w:r>
      <w:r w:rsidR="00503454" w:rsidRPr="00452D16">
        <w:rPr>
          <w:szCs w:val="28"/>
          <w:lang w:eastAsia="ru-RU"/>
        </w:rPr>
        <w:t>переч</w:t>
      </w:r>
      <w:r w:rsidR="00503454">
        <w:rPr>
          <w:szCs w:val="28"/>
          <w:lang w:val="ru-RU" w:eastAsia="ru-RU"/>
        </w:rPr>
        <w:t>ень</w:t>
      </w:r>
      <w:r w:rsidR="00503454" w:rsidRPr="005B6E10">
        <w:rPr>
          <w:szCs w:val="28"/>
          <w:lang w:eastAsia="ru-RU"/>
        </w:rPr>
        <w:t xml:space="preserve"> </w:t>
      </w:r>
      <w:r w:rsidR="00503454">
        <w:rPr>
          <w:szCs w:val="28"/>
          <w:lang w:val="ru-RU" w:eastAsia="ru-RU"/>
        </w:rPr>
        <w:t xml:space="preserve">необходимых </w:t>
      </w:r>
      <w:r w:rsidR="00503454" w:rsidRPr="005B6E10">
        <w:rPr>
          <w:szCs w:val="28"/>
          <w:lang w:eastAsia="ru-RU"/>
        </w:rPr>
        <w:t>документов</w:t>
      </w:r>
      <w:r w:rsidR="00503454">
        <w:rPr>
          <w:szCs w:val="28"/>
          <w:lang w:val="ru-RU" w:eastAsia="ru-RU"/>
        </w:rPr>
        <w:t xml:space="preserve">, предоставляемый </w:t>
      </w:r>
      <w:r w:rsidR="00503454">
        <w:rPr>
          <w:szCs w:val="28"/>
          <w:lang w:eastAsia="ru-RU"/>
        </w:rPr>
        <w:t>при приёме</w:t>
      </w:r>
      <w:r w:rsidR="00503454" w:rsidRPr="00503454">
        <w:rPr>
          <w:szCs w:val="28"/>
          <w:lang w:eastAsia="ru-RU"/>
        </w:rPr>
        <w:t xml:space="preserve"> </w:t>
      </w:r>
      <w:r w:rsidR="00503454">
        <w:rPr>
          <w:szCs w:val="28"/>
          <w:lang w:eastAsia="ru-RU"/>
        </w:rPr>
        <w:t>на социальное обслуживание</w:t>
      </w:r>
      <w:r w:rsidR="00503454" w:rsidRPr="005B6E10">
        <w:rPr>
          <w:szCs w:val="28"/>
          <w:lang w:eastAsia="ru-RU"/>
        </w:rPr>
        <w:t xml:space="preserve"> </w:t>
      </w:r>
      <w:r w:rsidR="00503454">
        <w:rPr>
          <w:szCs w:val="28"/>
          <w:lang w:val="ru-RU" w:eastAsia="ru-RU"/>
        </w:rPr>
        <w:t>в полустационарной форме</w:t>
      </w:r>
      <w:r w:rsidRPr="005B6E10">
        <w:rPr>
          <w:szCs w:val="28"/>
          <w:lang w:eastAsia="ru-RU"/>
        </w:rPr>
        <w:t xml:space="preserve"> в </w:t>
      </w:r>
      <w:r w:rsidR="000B5229">
        <w:rPr>
          <w:szCs w:val="28"/>
          <w:lang w:val="ru-RU" w:eastAsia="ru-RU"/>
        </w:rPr>
        <w:t>ОГКУСО РЦ «Подсолнух»</w:t>
      </w:r>
      <w:r>
        <w:rPr>
          <w:szCs w:val="28"/>
          <w:lang w:val="ru-RU" w:eastAsia="ru-RU"/>
        </w:rPr>
        <w:t>;</w:t>
      </w:r>
    </w:p>
    <w:p w:rsidR="00452D16" w:rsidRPr="00452D16" w:rsidRDefault="00377C7F" w:rsidP="00174472">
      <w:pPr>
        <w:pStyle w:val="ad"/>
        <w:numPr>
          <w:ilvl w:val="0"/>
          <w:numId w:val="26"/>
        </w:numPr>
        <w:tabs>
          <w:tab w:val="left" w:pos="0"/>
        </w:tabs>
        <w:ind w:left="0" w:firstLine="709"/>
        <w:rPr>
          <w:bCs/>
          <w:szCs w:val="28"/>
          <w:lang w:val="ru-RU" w:eastAsia="en-US"/>
        </w:rPr>
      </w:pPr>
      <w:r>
        <w:rPr>
          <w:lang w:val="ru-RU"/>
        </w:rPr>
        <w:t xml:space="preserve">дополняется </w:t>
      </w:r>
      <w:r w:rsidR="00452D16">
        <w:rPr>
          <w:lang w:val="ru-RU"/>
        </w:rPr>
        <w:t>перечень</w:t>
      </w:r>
      <w:r w:rsidR="00452D16" w:rsidRPr="00452D16">
        <w:rPr>
          <w:lang w:val="ru-RU"/>
        </w:rPr>
        <w:t xml:space="preserve"> категори</w:t>
      </w:r>
      <w:r w:rsidR="00452D16">
        <w:rPr>
          <w:lang w:val="ru-RU"/>
        </w:rPr>
        <w:t>й</w:t>
      </w:r>
      <w:r w:rsidR="00452D16" w:rsidRPr="00452D16">
        <w:rPr>
          <w:lang w:val="ru-RU"/>
        </w:rPr>
        <w:t xml:space="preserve"> граждан, имеющ</w:t>
      </w:r>
      <w:r w:rsidR="00452D16">
        <w:rPr>
          <w:lang w:val="ru-RU"/>
        </w:rPr>
        <w:t>их</w:t>
      </w:r>
      <w:r w:rsidR="00452D16" w:rsidRPr="00452D16">
        <w:rPr>
          <w:lang w:val="ru-RU"/>
        </w:rPr>
        <w:t xml:space="preserve"> </w:t>
      </w:r>
      <w:r w:rsidR="00452D16">
        <w:rPr>
          <w:lang w:val="ru-RU"/>
        </w:rPr>
        <w:t>право</w:t>
      </w:r>
      <w:r w:rsidR="00452D16">
        <w:t xml:space="preserve"> внеочередного </w:t>
      </w:r>
      <w:r w:rsidR="00452D16">
        <w:rPr>
          <w:lang w:val="ru-RU"/>
        </w:rPr>
        <w:t>приёма</w:t>
      </w:r>
      <w:r w:rsidR="00452D16">
        <w:t xml:space="preserve"> на стационарное социальное обслуживание</w:t>
      </w:r>
      <w:r w:rsidR="00452D16">
        <w:rPr>
          <w:lang w:val="ru-RU"/>
        </w:rPr>
        <w:t xml:space="preserve">, категорией: </w:t>
      </w:r>
      <w:r w:rsidR="00D8025F">
        <w:rPr>
          <w:lang w:val="ru-RU"/>
        </w:rPr>
        <w:t>«</w:t>
      </w:r>
      <w:r w:rsidR="00452D16">
        <w:rPr>
          <w:lang w:val="ru-RU"/>
        </w:rPr>
        <w:t>несовершеннолетние, оставшиеся без попечения родителей, находящиеся в государственных учреждениях системы профилактики безнадзорности и правонарушений несовершеннолетних</w:t>
      </w:r>
      <w:r w:rsidR="00D8025F">
        <w:rPr>
          <w:lang w:val="ru-RU"/>
        </w:rPr>
        <w:t>»</w:t>
      </w:r>
      <w:r w:rsidR="00452D16">
        <w:rPr>
          <w:lang w:val="ru-RU"/>
        </w:rPr>
        <w:t>;</w:t>
      </w:r>
    </w:p>
    <w:p w:rsidR="00452D16" w:rsidRPr="00452D16" w:rsidRDefault="00377C7F" w:rsidP="00174472">
      <w:pPr>
        <w:pStyle w:val="ad"/>
        <w:numPr>
          <w:ilvl w:val="0"/>
          <w:numId w:val="26"/>
        </w:numPr>
        <w:tabs>
          <w:tab w:val="left" w:pos="0"/>
        </w:tabs>
        <w:ind w:left="0" w:firstLine="709"/>
        <w:rPr>
          <w:bCs/>
          <w:szCs w:val="28"/>
          <w:lang w:val="ru-RU" w:eastAsia="en-US"/>
        </w:rPr>
      </w:pPr>
      <w:r>
        <w:rPr>
          <w:szCs w:val="28"/>
          <w:lang w:val="ru-RU" w:eastAsia="ru-RU"/>
        </w:rPr>
        <w:t xml:space="preserve">вносятся изменения </w:t>
      </w:r>
      <w:r w:rsidR="00452D16" w:rsidRPr="005B6E10">
        <w:rPr>
          <w:szCs w:val="28"/>
          <w:lang w:eastAsia="ru-RU"/>
        </w:rPr>
        <w:t>в Стандарт</w:t>
      </w:r>
      <w:r w:rsidR="008B0E4C">
        <w:rPr>
          <w:szCs w:val="28"/>
          <w:lang w:val="ru-RU" w:eastAsia="ru-RU"/>
        </w:rPr>
        <w:t>ы</w:t>
      </w:r>
      <w:r w:rsidR="00452D16" w:rsidRPr="005B6E10">
        <w:rPr>
          <w:szCs w:val="28"/>
          <w:lang w:eastAsia="ru-RU"/>
        </w:rPr>
        <w:t xml:space="preserve"> социальных услуг в части более детального описания социальных услуг, периодичности и </w:t>
      </w:r>
      <w:r w:rsidR="00452D16">
        <w:rPr>
          <w:szCs w:val="28"/>
          <w:lang w:eastAsia="ru-RU"/>
        </w:rPr>
        <w:t>сроков</w:t>
      </w:r>
      <w:r w:rsidR="00452D16" w:rsidRPr="005B6E10">
        <w:rPr>
          <w:szCs w:val="28"/>
          <w:lang w:eastAsia="ru-RU"/>
        </w:rPr>
        <w:t xml:space="preserve"> их оказания.</w:t>
      </w:r>
    </w:p>
    <w:p w:rsidR="0055232B" w:rsidRPr="00452D16" w:rsidRDefault="0055232B" w:rsidP="00452D16">
      <w:pPr>
        <w:pStyle w:val="ad"/>
        <w:tabs>
          <w:tab w:val="left" w:pos="0"/>
        </w:tabs>
        <w:ind w:firstLine="709"/>
        <w:rPr>
          <w:szCs w:val="28"/>
        </w:rPr>
      </w:pPr>
      <w:r w:rsidRPr="00452D16">
        <w:rPr>
          <w:szCs w:val="28"/>
        </w:rPr>
        <w:t>Кроме того, проектом акта вносятся изменения технического характера.</w:t>
      </w:r>
    </w:p>
    <w:p w:rsidR="0055232B" w:rsidRDefault="0055232B" w:rsidP="0055232B">
      <w:pPr>
        <w:ind w:firstLine="720"/>
        <w:jc w:val="both"/>
        <w:rPr>
          <w:sz w:val="28"/>
          <w:szCs w:val="28"/>
        </w:rPr>
      </w:pPr>
      <w:r w:rsidRPr="00035393">
        <w:rPr>
          <w:sz w:val="28"/>
          <w:szCs w:val="28"/>
        </w:rPr>
        <w:t xml:space="preserve">Предполагаемая </w:t>
      </w:r>
      <w:r w:rsidRPr="00E81CFF">
        <w:rPr>
          <w:sz w:val="28"/>
          <w:szCs w:val="28"/>
        </w:rPr>
        <w:t>дата вступления в силу</w:t>
      </w:r>
      <w:r w:rsidRPr="00035393">
        <w:rPr>
          <w:sz w:val="28"/>
          <w:szCs w:val="28"/>
        </w:rPr>
        <w:t xml:space="preserve"> проекта акта – </w:t>
      </w:r>
      <w:r>
        <w:rPr>
          <w:sz w:val="28"/>
          <w:szCs w:val="28"/>
        </w:rPr>
        <w:t>на следующий день со дня официального опубликования</w:t>
      </w:r>
      <w:r w:rsidRPr="00B516C6">
        <w:rPr>
          <w:sz w:val="28"/>
          <w:szCs w:val="28"/>
        </w:rPr>
        <w:t>.</w:t>
      </w:r>
    </w:p>
    <w:p w:rsidR="00AE46FA" w:rsidRDefault="0055232B" w:rsidP="00036BD0">
      <w:pPr>
        <w:ind w:firstLine="708"/>
        <w:jc w:val="both"/>
        <w:rPr>
          <w:sz w:val="28"/>
          <w:szCs w:val="28"/>
        </w:rPr>
      </w:pPr>
      <w:r w:rsidRPr="00EA5A39">
        <w:rPr>
          <w:sz w:val="28"/>
          <w:szCs w:val="28"/>
        </w:rPr>
        <w:t xml:space="preserve">В целом проект акта направлен на </w:t>
      </w:r>
      <w:r>
        <w:rPr>
          <w:sz w:val="28"/>
          <w:szCs w:val="28"/>
        </w:rPr>
        <w:t>совершенствование системы мер социальной поддержки населения на территории Ульяновской области.</w:t>
      </w:r>
    </w:p>
    <w:p w:rsidR="0055232B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Default="00B40D62" w:rsidP="00BE0214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769A" w:rsidRPr="009926EE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0F20CD" w:rsidRDefault="00F75025" w:rsidP="00613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10 </w:t>
      </w:r>
      <w:r w:rsidRPr="00FE75F1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ого</w:t>
      </w:r>
      <w:r w:rsidRPr="00FE75F1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</w:t>
      </w:r>
      <w:r w:rsidRPr="00FE75F1">
        <w:rPr>
          <w:sz w:val="28"/>
          <w:szCs w:val="28"/>
          <w:lang w:eastAsia="ar-SA"/>
        </w:rPr>
        <w:t xml:space="preserve"> от 28.12.2013 </w:t>
      </w:r>
      <w:r>
        <w:rPr>
          <w:sz w:val="28"/>
          <w:szCs w:val="28"/>
          <w:lang w:eastAsia="ar-SA"/>
        </w:rPr>
        <w:t xml:space="preserve">                   </w:t>
      </w:r>
      <w:r w:rsidRPr="00FE75F1">
        <w:rPr>
          <w:sz w:val="28"/>
          <w:szCs w:val="28"/>
          <w:lang w:eastAsia="ar-SA"/>
        </w:rPr>
        <w:t>№ 442-ФЗ «Об основах социального обслуживания граждан в Российской Федерации»</w:t>
      </w:r>
      <w:r>
        <w:rPr>
          <w:szCs w:val="28"/>
          <w:lang w:eastAsia="ar-SA"/>
        </w:rPr>
        <w:t xml:space="preserve"> </w:t>
      </w:r>
      <w:r>
        <w:rPr>
          <w:sz w:val="28"/>
          <w:szCs w:val="28"/>
        </w:rPr>
        <w:t>п</w:t>
      </w:r>
      <w:r w:rsidRPr="003A7D2E">
        <w:rPr>
          <w:sz w:val="28"/>
          <w:szCs w:val="28"/>
        </w:rPr>
        <w:t>олу</w:t>
      </w:r>
      <w:r>
        <w:rPr>
          <w:sz w:val="28"/>
          <w:szCs w:val="28"/>
        </w:rPr>
        <w:t xml:space="preserve">чатели социальных услуг обязаны </w:t>
      </w:r>
      <w:r w:rsidRPr="003A7D2E">
        <w:rPr>
          <w:sz w:val="28"/>
          <w:szCs w:val="28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</w:t>
      </w:r>
      <w:r>
        <w:rPr>
          <w:sz w:val="28"/>
          <w:szCs w:val="28"/>
        </w:rPr>
        <w:t xml:space="preserve">. </w:t>
      </w:r>
      <w:r w:rsidR="00503454">
        <w:rPr>
          <w:sz w:val="28"/>
          <w:szCs w:val="28"/>
        </w:rPr>
        <w:t>В действующем порядке</w:t>
      </w:r>
      <w:r w:rsidR="00613EEC">
        <w:rPr>
          <w:sz w:val="28"/>
          <w:szCs w:val="28"/>
        </w:rPr>
        <w:t xml:space="preserve"> </w:t>
      </w:r>
      <w:r w:rsidR="00613EEC" w:rsidRPr="00613EEC">
        <w:rPr>
          <w:sz w:val="28"/>
          <w:szCs w:val="28"/>
        </w:rPr>
        <w:t>предоставления социальных услуг поставщиками социальных</w:t>
      </w:r>
      <w:r w:rsidR="00613EEC">
        <w:rPr>
          <w:sz w:val="28"/>
          <w:szCs w:val="28"/>
        </w:rPr>
        <w:t xml:space="preserve"> </w:t>
      </w:r>
      <w:r w:rsidR="00613EEC" w:rsidRPr="00613EEC">
        <w:rPr>
          <w:sz w:val="28"/>
          <w:szCs w:val="28"/>
        </w:rPr>
        <w:t xml:space="preserve">услуг в </w:t>
      </w:r>
      <w:r w:rsidR="00613EEC">
        <w:rPr>
          <w:sz w:val="28"/>
          <w:szCs w:val="28"/>
        </w:rPr>
        <w:t>У</w:t>
      </w:r>
      <w:r w:rsidR="00613EEC" w:rsidRPr="00613EEC">
        <w:rPr>
          <w:sz w:val="28"/>
          <w:szCs w:val="28"/>
        </w:rPr>
        <w:t>льяновской области</w:t>
      </w:r>
      <w:r w:rsidR="00503454">
        <w:rPr>
          <w:sz w:val="28"/>
          <w:szCs w:val="28"/>
        </w:rPr>
        <w:t xml:space="preserve"> </w:t>
      </w:r>
      <w:r w:rsidR="00503454">
        <w:rPr>
          <w:sz w:val="28"/>
          <w:szCs w:val="28"/>
        </w:rPr>
        <w:t>(далее – Порядок)</w:t>
      </w:r>
      <w:r w:rsidR="00613EEC">
        <w:rPr>
          <w:sz w:val="28"/>
          <w:szCs w:val="28"/>
        </w:rPr>
        <w:t>, утверждённы</w:t>
      </w:r>
      <w:r w:rsidR="00A96142">
        <w:rPr>
          <w:sz w:val="28"/>
          <w:szCs w:val="28"/>
        </w:rPr>
        <w:t>м</w:t>
      </w:r>
      <w:r w:rsidR="00613E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13EEC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Ульяновской области от 06.08.2015 № 385-П</w:t>
      </w:r>
      <w:r w:rsidR="00613EEC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="00503454">
        <w:rPr>
          <w:sz w:val="28"/>
          <w:szCs w:val="28"/>
        </w:rPr>
        <w:t>установлен перечень документов, необходимый пр</w:t>
      </w:r>
      <w:r w:rsidRPr="00A671A1">
        <w:rPr>
          <w:sz w:val="28"/>
          <w:szCs w:val="28"/>
        </w:rPr>
        <w:t xml:space="preserve">и приёме на социальное обслуживание в </w:t>
      </w:r>
      <w:r w:rsidR="000B5229" w:rsidRPr="000B5229">
        <w:rPr>
          <w:sz w:val="28"/>
          <w:szCs w:val="28"/>
        </w:rPr>
        <w:t>ОГКУСО РЦ «Подсолнух»</w:t>
      </w:r>
      <w:r>
        <w:rPr>
          <w:sz w:val="28"/>
          <w:szCs w:val="28"/>
        </w:rPr>
        <w:t xml:space="preserve">. </w:t>
      </w:r>
    </w:p>
    <w:p w:rsidR="00254BF1" w:rsidRDefault="00D73E66" w:rsidP="00254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в ходе п</w:t>
      </w:r>
      <w:r w:rsidR="00254BF1" w:rsidRPr="002C1E45">
        <w:rPr>
          <w:sz w:val="28"/>
          <w:szCs w:val="28"/>
        </w:rPr>
        <w:t>ровед</w:t>
      </w:r>
      <w:r>
        <w:rPr>
          <w:sz w:val="28"/>
          <w:szCs w:val="28"/>
        </w:rPr>
        <w:t>ения</w:t>
      </w:r>
      <w:r w:rsidR="00254BF1" w:rsidRPr="002C1E4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 и анализа эффективности и удовлетворённости оказания социальных услуг поставщиками социальных услуг, было выявлено</w:t>
      </w:r>
      <w:r w:rsidR="00254BF1">
        <w:rPr>
          <w:sz w:val="28"/>
          <w:szCs w:val="28"/>
        </w:rPr>
        <w:t>, что определённые социальные услуги не удовлетворяют потребност</w:t>
      </w:r>
      <w:r>
        <w:rPr>
          <w:sz w:val="28"/>
          <w:szCs w:val="28"/>
        </w:rPr>
        <w:t>ям получателей социальных услуг</w:t>
      </w:r>
      <w:r w:rsidR="00254BF1">
        <w:rPr>
          <w:sz w:val="28"/>
          <w:szCs w:val="28"/>
        </w:rPr>
        <w:t>.</w:t>
      </w:r>
      <w:r w:rsidR="00254BF1" w:rsidRPr="005B6E10">
        <w:t xml:space="preserve"> </w:t>
      </w:r>
      <w:r w:rsidR="00535170">
        <w:rPr>
          <w:sz w:val="28"/>
          <w:szCs w:val="28"/>
        </w:rPr>
        <w:t>Так социальная</w:t>
      </w:r>
      <w:r w:rsidR="00254BF1" w:rsidRPr="005B6E10">
        <w:rPr>
          <w:sz w:val="28"/>
          <w:szCs w:val="28"/>
        </w:rPr>
        <w:t xml:space="preserve"> услуг</w:t>
      </w:r>
      <w:r w:rsidR="00254BF1">
        <w:rPr>
          <w:sz w:val="28"/>
          <w:szCs w:val="28"/>
        </w:rPr>
        <w:t>а</w:t>
      </w:r>
      <w:r w:rsidR="00254BF1" w:rsidRPr="005B6E10">
        <w:rPr>
          <w:sz w:val="28"/>
          <w:szCs w:val="28"/>
        </w:rPr>
        <w:t xml:space="preserve"> «обеспечение за счёт средств получателя социальных услуг книгами, журналами» не пользу</w:t>
      </w:r>
      <w:r w:rsidR="00254BF1">
        <w:rPr>
          <w:sz w:val="28"/>
          <w:szCs w:val="28"/>
        </w:rPr>
        <w:t>е</w:t>
      </w:r>
      <w:r w:rsidR="00254BF1" w:rsidRPr="005B6E10">
        <w:rPr>
          <w:sz w:val="28"/>
          <w:szCs w:val="28"/>
        </w:rPr>
        <w:t xml:space="preserve">тся спросом у получателей </w:t>
      </w:r>
      <w:r w:rsidR="00254BF1" w:rsidRPr="005B6E10">
        <w:rPr>
          <w:sz w:val="28"/>
          <w:szCs w:val="28"/>
        </w:rPr>
        <w:lastRenderedPageBreak/>
        <w:t>социальных услуг</w:t>
      </w:r>
      <w:r w:rsidR="00254BF1">
        <w:rPr>
          <w:sz w:val="28"/>
          <w:szCs w:val="28"/>
        </w:rPr>
        <w:t xml:space="preserve">, а </w:t>
      </w:r>
      <w:r w:rsidR="00254BF1" w:rsidRPr="005B6E10">
        <w:rPr>
          <w:sz w:val="28"/>
          <w:szCs w:val="28"/>
        </w:rPr>
        <w:t>такие услуги</w:t>
      </w:r>
      <w:r w:rsidR="00535170">
        <w:rPr>
          <w:sz w:val="28"/>
          <w:szCs w:val="28"/>
        </w:rPr>
        <w:t>,</w:t>
      </w:r>
      <w:r w:rsidR="00254BF1" w:rsidRPr="005B6E10">
        <w:rPr>
          <w:sz w:val="28"/>
          <w:szCs w:val="28"/>
        </w:rPr>
        <w:t xml:space="preserve"> как «помощь в выполнении повседневных гигиенических услуг» или «топка печей» являются наиболее востребованными</w:t>
      </w:r>
      <w:r w:rsidR="00254BF1">
        <w:rPr>
          <w:sz w:val="28"/>
          <w:szCs w:val="28"/>
        </w:rPr>
        <w:t>.</w:t>
      </w:r>
      <w:r w:rsidR="00254BF1" w:rsidRPr="005B6E10">
        <w:rPr>
          <w:sz w:val="28"/>
          <w:szCs w:val="28"/>
        </w:rPr>
        <w:t xml:space="preserve"> </w:t>
      </w:r>
    </w:p>
    <w:p w:rsidR="00134EF2" w:rsidRPr="004C3161" w:rsidRDefault="008B0E4C" w:rsidP="00254BF1">
      <w:pPr>
        <w:ind w:firstLine="709"/>
        <w:jc w:val="both"/>
        <w:rPr>
          <w:bCs/>
          <w:kern w:val="32"/>
          <w:sz w:val="20"/>
          <w:szCs w:val="20"/>
        </w:rPr>
      </w:pPr>
      <w:r>
        <w:rPr>
          <w:sz w:val="28"/>
          <w:szCs w:val="28"/>
        </w:rPr>
        <w:t>В связи с этим</w:t>
      </w:r>
      <w:r w:rsidR="00134EF2">
        <w:rPr>
          <w:sz w:val="28"/>
          <w:szCs w:val="28"/>
        </w:rPr>
        <w:t xml:space="preserve"> в</w:t>
      </w:r>
      <w:r w:rsidR="00134EF2" w:rsidRPr="005B6E10">
        <w:rPr>
          <w:sz w:val="28"/>
          <w:szCs w:val="28"/>
        </w:rPr>
        <w:t>озникла потребность пересмотреть Стандарт</w:t>
      </w:r>
      <w:r w:rsidR="009C3F40">
        <w:rPr>
          <w:sz w:val="28"/>
          <w:szCs w:val="28"/>
        </w:rPr>
        <w:t>ы</w:t>
      </w:r>
      <w:r w:rsidR="00134EF2" w:rsidRPr="005B6E10">
        <w:rPr>
          <w:sz w:val="28"/>
          <w:szCs w:val="28"/>
        </w:rPr>
        <w:t xml:space="preserve"> социальных услуг, в части увеличения или уменьшения </w:t>
      </w:r>
      <w:r w:rsidR="00134EF2">
        <w:rPr>
          <w:sz w:val="28"/>
          <w:szCs w:val="28"/>
        </w:rPr>
        <w:t>объёма и сроков предоставления</w:t>
      </w:r>
      <w:r w:rsidR="00134EF2" w:rsidRPr="005B6E10">
        <w:rPr>
          <w:sz w:val="28"/>
          <w:szCs w:val="28"/>
        </w:rPr>
        <w:t xml:space="preserve"> той или иной услуги, времени, которое необходимо социальному работнику на оказание услуги</w:t>
      </w:r>
      <w:r w:rsidR="00613EEC">
        <w:rPr>
          <w:sz w:val="28"/>
          <w:szCs w:val="28"/>
        </w:rPr>
        <w:t xml:space="preserve">, также определить перечень документов, необходимых для предоставления </w:t>
      </w:r>
      <w:r w:rsidR="000B5229" w:rsidRPr="000B5229">
        <w:rPr>
          <w:sz w:val="28"/>
          <w:szCs w:val="28"/>
        </w:rPr>
        <w:t>в ОГКУСО РЦ «Подсолнух» при приёме на социальное обслуживание</w:t>
      </w:r>
      <w:r w:rsidR="00134EF2" w:rsidRPr="005B6E10">
        <w:rPr>
          <w:sz w:val="28"/>
          <w:szCs w:val="28"/>
        </w:rPr>
        <w:t>.</w:t>
      </w:r>
    </w:p>
    <w:p w:rsidR="00254BF1" w:rsidRDefault="005564E1" w:rsidP="005564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Стоит отметить, что по итогам проведённой экспертизы</w:t>
      </w:r>
      <w:r w:rsidR="00B90809">
        <w:rPr>
          <w:sz w:val="28"/>
          <w:szCs w:val="28"/>
        </w:rPr>
        <w:t xml:space="preserve"> социально-экономической эффективности</w:t>
      </w:r>
      <w:r>
        <w:rPr>
          <w:sz w:val="28"/>
          <w:szCs w:val="28"/>
        </w:rPr>
        <w:t xml:space="preserve"> п</w:t>
      </w:r>
      <w:r w:rsidRPr="00254BF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254BF1">
        <w:rPr>
          <w:sz w:val="28"/>
          <w:szCs w:val="28"/>
        </w:rPr>
        <w:t xml:space="preserve"> Правительства Ульяновской области от 06.08.2015 № 385-П</w:t>
      </w:r>
      <w:r>
        <w:rPr>
          <w:sz w:val="28"/>
          <w:szCs w:val="28"/>
        </w:rPr>
        <w:t xml:space="preserve"> в 2016 году</w:t>
      </w:r>
      <w:r w:rsidR="00D55418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разработчику акта было предложено у</w:t>
      </w:r>
      <w:r w:rsidRPr="00141863">
        <w:rPr>
          <w:sz w:val="28"/>
          <w:szCs w:val="28"/>
        </w:rPr>
        <w:t>величить верхнюю границу по объёму оказания услуг, т.к.</w:t>
      </w:r>
      <w:r>
        <w:rPr>
          <w:sz w:val="28"/>
          <w:szCs w:val="28"/>
        </w:rPr>
        <w:t xml:space="preserve"> по результатам проведённого анализа было выявлено, что указанные нормативы в Ульяновской области являются заниженными либо использовать формулировку </w:t>
      </w:r>
      <w:r w:rsidRPr="00141863">
        <w:rPr>
          <w:sz w:val="28"/>
          <w:szCs w:val="28"/>
        </w:rPr>
        <w:t>«по мере необходимости»</w:t>
      </w:r>
      <w:r>
        <w:rPr>
          <w:sz w:val="28"/>
          <w:szCs w:val="28"/>
        </w:rPr>
        <w:t xml:space="preserve"> в графе</w:t>
      </w:r>
      <w:r w:rsidRPr="00141863">
        <w:rPr>
          <w:sz w:val="28"/>
          <w:szCs w:val="28"/>
        </w:rPr>
        <w:t xml:space="preserve"> объём</w:t>
      </w:r>
      <w:r>
        <w:rPr>
          <w:sz w:val="28"/>
          <w:szCs w:val="28"/>
        </w:rPr>
        <w:t>ы</w:t>
      </w:r>
      <w:r w:rsidRPr="00141863">
        <w:rPr>
          <w:sz w:val="28"/>
          <w:szCs w:val="28"/>
        </w:rPr>
        <w:t xml:space="preserve"> социальных услуг.</w:t>
      </w:r>
      <w:r>
        <w:rPr>
          <w:sz w:val="28"/>
          <w:szCs w:val="28"/>
        </w:rPr>
        <w:t xml:space="preserve"> </w:t>
      </w:r>
      <w:proofErr w:type="gramEnd"/>
    </w:p>
    <w:p w:rsidR="00134EF2" w:rsidRDefault="00D55418" w:rsidP="00D554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разработчиком акта данные предложения </w:t>
      </w:r>
      <w:r w:rsidR="00A671A1">
        <w:rPr>
          <w:sz w:val="28"/>
          <w:szCs w:val="28"/>
        </w:rPr>
        <w:t>учтены</w:t>
      </w:r>
      <w:r w:rsidR="00A671A1" w:rsidRPr="00310388">
        <w:rPr>
          <w:rFonts w:cs="Arial"/>
          <w:sz w:val="28"/>
          <w:szCs w:val="28"/>
        </w:rPr>
        <w:t xml:space="preserve"> </w:t>
      </w:r>
      <w:r w:rsidRPr="00310388">
        <w:rPr>
          <w:rFonts w:cs="Arial"/>
          <w:sz w:val="28"/>
          <w:szCs w:val="28"/>
        </w:rPr>
        <w:t>и включен</w:t>
      </w:r>
      <w:r>
        <w:rPr>
          <w:rFonts w:cs="Arial"/>
          <w:sz w:val="28"/>
          <w:szCs w:val="28"/>
        </w:rPr>
        <w:t xml:space="preserve">ы </w:t>
      </w:r>
      <w:r w:rsidRPr="00310388">
        <w:rPr>
          <w:rFonts w:cs="Arial"/>
          <w:sz w:val="28"/>
          <w:szCs w:val="28"/>
        </w:rPr>
        <w:t>в рассматриваемый проект</w:t>
      </w:r>
      <w:r>
        <w:rPr>
          <w:rFonts w:cs="Arial"/>
          <w:sz w:val="28"/>
          <w:szCs w:val="28"/>
        </w:rPr>
        <w:t xml:space="preserve"> акта.</w:t>
      </w:r>
    </w:p>
    <w:p w:rsidR="001F6591" w:rsidRDefault="00D55418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066DDD">
        <w:rPr>
          <w:sz w:val="28"/>
          <w:szCs w:val="28"/>
        </w:rPr>
        <w:t xml:space="preserve"> принятие проекта акта направлено на решение </w:t>
      </w:r>
      <w:proofErr w:type="gramStart"/>
      <w:r w:rsidR="00066DDD">
        <w:rPr>
          <w:sz w:val="28"/>
          <w:szCs w:val="28"/>
        </w:rPr>
        <w:t xml:space="preserve">проблемы </w:t>
      </w:r>
      <w:r w:rsidR="002D57F6">
        <w:rPr>
          <w:sz w:val="28"/>
          <w:szCs w:val="28"/>
        </w:rPr>
        <w:t xml:space="preserve">повышения эффективности </w:t>
      </w:r>
      <w:r w:rsidR="00535170">
        <w:rPr>
          <w:sz w:val="28"/>
          <w:szCs w:val="28"/>
        </w:rPr>
        <w:t>оказания социальных услуг</w:t>
      </w:r>
      <w:proofErr w:type="gramEnd"/>
      <w:r w:rsidR="002D57F6">
        <w:rPr>
          <w:sz w:val="28"/>
          <w:szCs w:val="28"/>
        </w:rPr>
        <w:t xml:space="preserve"> отдельн</w:t>
      </w:r>
      <w:r w:rsidR="00535170">
        <w:rPr>
          <w:sz w:val="28"/>
          <w:szCs w:val="28"/>
        </w:rPr>
        <w:t>ым</w:t>
      </w:r>
      <w:r w:rsidR="002D57F6">
        <w:rPr>
          <w:sz w:val="28"/>
          <w:szCs w:val="28"/>
        </w:rPr>
        <w:t xml:space="preserve"> категори</w:t>
      </w:r>
      <w:r w:rsidR="00535170">
        <w:rPr>
          <w:sz w:val="28"/>
          <w:szCs w:val="28"/>
        </w:rPr>
        <w:t>ям</w:t>
      </w:r>
      <w:r w:rsidR="002D57F6">
        <w:rPr>
          <w:sz w:val="28"/>
          <w:szCs w:val="28"/>
        </w:rPr>
        <w:t xml:space="preserve"> граждан на территории Ульяновской области</w:t>
      </w:r>
      <w:r w:rsidR="005123C5">
        <w:rPr>
          <w:sz w:val="28"/>
          <w:szCs w:val="28"/>
        </w:rPr>
        <w:t>.</w:t>
      </w:r>
    </w:p>
    <w:p w:rsidR="007B5854" w:rsidRDefault="007B5854" w:rsidP="001F6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50998" w:rsidRPr="00BB1B37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437B69" w:rsidRPr="00AB44EE" w:rsidRDefault="00437B69" w:rsidP="00437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 мнению разработчика акта, основной целью рассматриваемого регулирования является </w:t>
      </w:r>
      <w:r w:rsidRPr="00544FDD">
        <w:rPr>
          <w:sz w:val="28"/>
        </w:rPr>
        <w:t xml:space="preserve">повышение </w:t>
      </w:r>
      <w:r w:rsidR="00DE59AB">
        <w:rPr>
          <w:sz w:val="28"/>
        </w:rPr>
        <w:t>э</w:t>
      </w:r>
      <w:r w:rsidR="00DE59AB" w:rsidRPr="00DE59AB">
        <w:rPr>
          <w:sz w:val="28"/>
        </w:rPr>
        <w:t>ффективно</w:t>
      </w:r>
      <w:r w:rsidR="00DE59AB">
        <w:rPr>
          <w:sz w:val="28"/>
        </w:rPr>
        <w:t>сти</w:t>
      </w:r>
      <w:r w:rsidR="00DE59AB" w:rsidRPr="00DE59AB">
        <w:rPr>
          <w:sz w:val="28"/>
        </w:rPr>
        <w:t xml:space="preserve"> и качеств</w:t>
      </w:r>
      <w:r w:rsidR="00DE59AB">
        <w:rPr>
          <w:sz w:val="28"/>
        </w:rPr>
        <w:t>а</w:t>
      </w:r>
      <w:r w:rsidR="00DE59AB" w:rsidRPr="00DE59AB">
        <w:rPr>
          <w:sz w:val="28"/>
        </w:rPr>
        <w:t xml:space="preserve"> оказани</w:t>
      </w:r>
      <w:r w:rsidR="00DE59AB">
        <w:rPr>
          <w:sz w:val="28"/>
        </w:rPr>
        <w:t>я</w:t>
      </w:r>
      <w:r w:rsidR="00DE59AB" w:rsidRPr="00DE59AB">
        <w:rPr>
          <w:sz w:val="28"/>
        </w:rPr>
        <w:t xml:space="preserve"> социальных услуг</w:t>
      </w:r>
      <w:r w:rsidR="00DE59AB">
        <w:rPr>
          <w:sz w:val="28"/>
        </w:rPr>
        <w:t xml:space="preserve"> поставщиками социальных услуг на территории Ульяновской области</w:t>
      </w:r>
      <w:r>
        <w:rPr>
          <w:sz w:val="28"/>
          <w:szCs w:val="28"/>
        </w:rPr>
        <w:t>.</w:t>
      </w:r>
    </w:p>
    <w:p w:rsidR="00F51F47" w:rsidRPr="000C29C4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0C29C4">
        <w:rPr>
          <w:sz w:val="28"/>
          <w:szCs w:val="28"/>
        </w:rPr>
        <w:t>Ц</w:t>
      </w:r>
      <w:r w:rsidR="00F51F47" w:rsidRPr="000C29C4">
        <w:rPr>
          <w:sz w:val="28"/>
          <w:szCs w:val="28"/>
        </w:rPr>
        <w:t>ел</w:t>
      </w:r>
      <w:r w:rsidR="009D34B4">
        <w:rPr>
          <w:sz w:val="28"/>
          <w:szCs w:val="28"/>
        </w:rPr>
        <w:t>ь</w:t>
      </w:r>
      <w:r w:rsidR="00F51F47" w:rsidRPr="000C29C4">
        <w:rPr>
          <w:sz w:val="28"/>
          <w:szCs w:val="28"/>
        </w:rPr>
        <w:t xml:space="preserve"> разработки предлагаемого регулирования представлен</w:t>
      </w:r>
      <w:r w:rsidR="009D34B4">
        <w:rPr>
          <w:sz w:val="28"/>
          <w:szCs w:val="28"/>
        </w:rPr>
        <w:t>а</w:t>
      </w:r>
      <w:r w:rsidR="00F51F47" w:rsidRPr="000C29C4">
        <w:rPr>
          <w:sz w:val="28"/>
          <w:szCs w:val="28"/>
        </w:rPr>
        <w:t xml:space="preserve"> в таблице</w:t>
      </w:r>
      <w:r w:rsidR="005619D1" w:rsidRPr="000C29C4">
        <w:rPr>
          <w:sz w:val="28"/>
          <w:szCs w:val="28"/>
        </w:rPr>
        <w:t>.</w:t>
      </w:r>
    </w:p>
    <w:p w:rsidR="00F51F47" w:rsidRPr="000C29C4" w:rsidRDefault="00F51F47" w:rsidP="001A5BA8">
      <w:pPr>
        <w:jc w:val="right"/>
        <w:rPr>
          <w:sz w:val="28"/>
          <w:szCs w:val="28"/>
        </w:rPr>
      </w:pPr>
      <w:r w:rsidRPr="000C29C4">
        <w:rPr>
          <w:sz w:val="28"/>
          <w:szCs w:val="28"/>
        </w:rPr>
        <w:t xml:space="preserve">Таблица </w:t>
      </w:r>
      <w:r w:rsidR="005619D1" w:rsidRPr="000C29C4">
        <w:rPr>
          <w:sz w:val="28"/>
          <w:szCs w:val="28"/>
        </w:rPr>
        <w:t>1</w:t>
      </w:r>
      <w:r w:rsidRPr="000C29C4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F51F47" w:rsidRPr="00B42488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B42488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  <w:highlight w:val="yellow"/>
              </w:rPr>
            </w:pPr>
            <w:r w:rsidRPr="00FB7CFB">
              <w:rPr>
                <w:b/>
                <w:bCs/>
                <w:kern w:val="32"/>
              </w:rPr>
              <w:t xml:space="preserve">Описание целей </w:t>
            </w:r>
            <w:r w:rsidR="00FB7CFB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FB7CFB" w:rsidRDefault="00F51F47" w:rsidP="006C361A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 xml:space="preserve">Сроки </w:t>
            </w:r>
            <w:r w:rsidR="006C361A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FF" w:rsidRPr="00FB7CFB" w:rsidRDefault="00F51F47" w:rsidP="009C769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37B69" w:rsidRPr="00B42488" w:rsidTr="00DE59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69" w:rsidRPr="00437B69" w:rsidRDefault="00DE59AB" w:rsidP="00BD4F4F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П</w:t>
            </w:r>
            <w:r w:rsidRPr="00DE59AB">
              <w:rPr>
                <w:bCs/>
                <w:kern w:val="32"/>
              </w:rPr>
              <w:t xml:space="preserve">овышение эффективности и качества оказания социальных услуг поставщиками социальных услуг на территории </w:t>
            </w:r>
            <w:proofErr w:type="gramStart"/>
            <w:r w:rsidRPr="00DE59AB">
              <w:rPr>
                <w:bCs/>
                <w:kern w:val="32"/>
              </w:rPr>
              <w:t>Ульянов</w:t>
            </w:r>
            <w:r>
              <w:rPr>
                <w:bCs/>
                <w:kern w:val="32"/>
              </w:rPr>
              <w:t>-</w:t>
            </w:r>
            <w:proofErr w:type="spellStart"/>
            <w:r w:rsidRPr="00DE59AB">
              <w:rPr>
                <w:bCs/>
                <w:kern w:val="32"/>
              </w:rPr>
              <w:t>ской</w:t>
            </w:r>
            <w:proofErr w:type="spellEnd"/>
            <w:proofErr w:type="gramEnd"/>
            <w:r w:rsidRPr="00DE59AB">
              <w:rPr>
                <w:bCs/>
                <w:kern w:val="32"/>
              </w:rPr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69" w:rsidRPr="00437B69" w:rsidRDefault="00437B69" w:rsidP="00DE59AB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437B69">
              <w:rPr>
                <w:bCs/>
                <w:kern w:val="32"/>
              </w:rPr>
              <w:t>201</w:t>
            </w:r>
            <w:r w:rsidR="00DE59AB">
              <w:rPr>
                <w:bCs/>
                <w:kern w:val="32"/>
              </w:rPr>
              <w:t>9</w:t>
            </w:r>
            <w:r w:rsidRPr="00437B69">
              <w:rPr>
                <w:bCs/>
                <w:kern w:val="32"/>
              </w:rPr>
              <w:t xml:space="preserve">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69" w:rsidRPr="00437B69" w:rsidRDefault="00DE59AB" w:rsidP="00DE59AB">
            <w:pPr>
              <w:keepNext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-</w:t>
            </w:r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E453F8" w:rsidRDefault="00E453F8" w:rsidP="00BE0214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E30B6">
        <w:rPr>
          <w:b/>
          <w:sz w:val="28"/>
          <w:szCs w:val="28"/>
        </w:rPr>
        <w:t>4.</w:t>
      </w:r>
      <w:r w:rsidR="00B45E8A">
        <w:rPr>
          <w:b/>
          <w:sz w:val="28"/>
          <w:szCs w:val="28"/>
        </w:rPr>
        <w:t xml:space="preserve"> </w:t>
      </w:r>
      <w:r w:rsidRPr="00AE30B6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F3227C" w:rsidRPr="00CE5398" w:rsidRDefault="00F3227C" w:rsidP="00BE02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951A2">
        <w:rPr>
          <w:sz w:val="28"/>
        </w:rPr>
        <w:t xml:space="preserve">По итогам мониторинга регионального законодательства </w:t>
      </w:r>
      <w:r>
        <w:rPr>
          <w:sz w:val="28"/>
        </w:rPr>
        <w:br/>
      </w:r>
      <w:r w:rsidRPr="002951A2">
        <w:rPr>
          <w:sz w:val="28"/>
        </w:rPr>
        <w:t xml:space="preserve">в сфере </w:t>
      </w:r>
      <w:r w:rsidR="005511C1">
        <w:rPr>
          <w:sz w:val="28"/>
        </w:rPr>
        <w:t>предоставления социальных услуг поставщиками социальных услуг</w:t>
      </w:r>
      <w:r w:rsidRPr="002951A2">
        <w:rPr>
          <w:sz w:val="28"/>
          <w:szCs w:val="28"/>
        </w:rPr>
        <w:t xml:space="preserve"> </w:t>
      </w:r>
      <w:r w:rsidRPr="002951A2">
        <w:rPr>
          <w:sz w:val="28"/>
        </w:rPr>
        <w:t xml:space="preserve">установлено, что в настоящее время </w:t>
      </w:r>
      <w:r w:rsidR="00222216">
        <w:rPr>
          <w:sz w:val="28"/>
        </w:rPr>
        <w:t xml:space="preserve">почти </w:t>
      </w:r>
      <w:r w:rsidRPr="00CE5398">
        <w:rPr>
          <w:sz w:val="28"/>
        </w:rPr>
        <w:t xml:space="preserve">во </w:t>
      </w:r>
      <w:r w:rsidR="00222216">
        <w:rPr>
          <w:sz w:val="28"/>
        </w:rPr>
        <w:t>все</w:t>
      </w:r>
      <w:r w:rsidR="002B7BF4" w:rsidRPr="00CE5398">
        <w:rPr>
          <w:sz w:val="28"/>
        </w:rPr>
        <w:t>х</w:t>
      </w:r>
      <w:r w:rsidRPr="00CE5398">
        <w:rPr>
          <w:sz w:val="28"/>
        </w:rPr>
        <w:t xml:space="preserve"> субъектах Российской Федерации принят</w:t>
      </w:r>
      <w:r w:rsidR="002B7BF4" w:rsidRPr="00CE5398">
        <w:rPr>
          <w:sz w:val="28"/>
        </w:rPr>
        <w:t>о</w:t>
      </w:r>
      <w:r w:rsidRPr="00CE5398">
        <w:rPr>
          <w:sz w:val="28"/>
        </w:rPr>
        <w:t xml:space="preserve"> </w:t>
      </w:r>
      <w:r w:rsidR="002B7BF4" w:rsidRPr="00CE5398">
        <w:rPr>
          <w:sz w:val="28"/>
        </w:rPr>
        <w:t>схожее регулирование</w:t>
      </w:r>
      <w:r w:rsidRPr="00CE5398">
        <w:rPr>
          <w:sz w:val="28"/>
        </w:rPr>
        <w:t xml:space="preserve">. </w:t>
      </w:r>
    </w:p>
    <w:p w:rsidR="00F3227C" w:rsidRPr="002951A2" w:rsidRDefault="00F3227C" w:rsidP="00F3227C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lastRenderedPageBreak/>
        <w:t xml:space="preserve">В качестве примера можно привести </w:t>
      </w:r>
      <w:r w:rsidR="00222216">
        <w:rPr>
          <w:sz w:val="28"/>
        </w:rPr>
        <w:t xml:space="preserve">следующие </w:t>
      </w:r>
      <w:r>
        <w:rPr>
          <w:sz w:val="28"/>
        </w:rPr>
        <w:t xml:space="preserve">нормативные правовые акты субъектов </w:t>
      </w:r>
      <w:r w:rsidR="00222216">
        <w:rPr>
          <w:sz w:val="28"/>
        </w:rPr>
        <w:t>Российской Федерации</w:t>
      </w:r>
      <w:r w:rsidR="00AF365C">
        <w:rPr>
          <w:sz w:val="28"/>
        </w:rPr>
        <w:t>:</w:t>
      </w:r>
    </w:p>
    <w:p w:rsidR="00E453F8" w:rsidRPr="00CD2E39" w:rsidRDefault="00E453F8" w:rsidP="00E453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5511C1" w:rsidRPr="00D40EED" w:rsidTr="00391F1E">
        <w:tc>
          <w:tcPr>
            <w:tcW w:w="4077" w:type="dxa"/>
            <w:vAlign w:val="center"/>
          </w:tcPr>
          <w:p w:rsidR="005511C1" w:rsidRPr="00D40EED" w:rsidRDefault="005511C1" w:rsidP="00391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Субъект РФ/ НПА</w:t>
            </w:r>
          </w:p>
        </w:tc>
        <w:tc>
          <w:tcPr>
            <w:tcW w:w="5670" w:type="dxa"/>
            <w:vAlign w:val="center"/>
          </w:tcPr>
          <w:p w:rsidR="005511C1" w:rsidRPr="00D40EED" w:rsidRDefault="005511C1" w:rsidP="00391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Особенности оказания социальных услуг</w:t>
            </w:r>
          </w:p>
        </w:tc>
      </w:tr>
      <w:tr w:rsidR="005511C1" w:rsidTr="00391F1E">
        <w:tc>
          <w:tcPr>
            <w:tcW w:w="4077" w:type="dxa"/>
          </w:tcPr>
          <w:p w:rsidR="005511C1" w:rsidRPr="00324EED" w:rsidRDefault="005511C1" w:rsidP="00391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EED">
              <w:rPr>
                <w:b/>
              </w:rPr>
              <w:t>Московская область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</w:pPr>
            <w:r w:rsidRPr="00324EED">
              <w:t>Постановление Правитель</w:t>
            </w:r>
            <w:r>
              <w:t>ства МО от 30.12.2014 № 1195/51 «</w:t>
            </w:r>
            <w:r w:rsidRPr="00324EED">
              <w:t>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</w:t>
            </w:r>
            <w:r>
              <w:t>иального обслуживания населения»</w:t>
            </w:r>
          </w:p>
        </w:tc>
        <w:tc>
          <w:tcPr>
            <w:tcW w:w="5670" w:type="dxa"/>
          </w:tcPr>
          <w:p w:rsidR="005511C1" w:rsidRDefault="005511C1" w:rsidP="00391F1E">
            <w:pPr>
              <w:jc w:val="both"/>
            </w:pPr>
            <w:r>
              <w:t xml:space="preserve">Сроки предоставления социальной услуги, </w:t>
            </w:r>
            <w:proofErr w:type="spellStart"/>
            <w:proofErr w:type="gramStart"/>
            <w:r>
              <w:t>оказы-ваемых</w:t>
            </w:r>
            <w:proofErr w:type="spellEnd"/>
            <w:proofErr w:type="gramEnd"/>
            <w:r>
              <w:t xml:space="preserve"> поставщиками социальных услуг в форме социального обслуживания на дому, о</w:t>
            </w:r>
            <w:r w:rsidRPr="00324EED">
              <w:t xml:space="preserve">пределяется индивидуальной программой получателя </w:t>
            </w:r>
            <w:proofErr w:type="spellStart"/>
            <w:r w:rsidRPr="00324EED">
              <w:t>социа</w:t>
            </w:r>
            <w:r>
              <w:t>-</w:t>
            </w:r>
            <w:r w:rsidRPr="00324EED">
              <w:t>льных</w:t>
            </w:r>
            <w:proofErr w:type="spellEnd"/>
            <w:r w:rsidRPr="00324EED">
              <w:t xml:space="preserve"> услуг</w:t>
            </w:r>
            <w:r>
              <w:t>.</w:t>
            </w:r>
          </w:p>
          <w:p w:rsidR="005511C1" w:rsidRDefault="005511C1" w:rsidP="00391F1E">
            <w:pPr>
              <w:jc w:val="both"/>
            </w:pPr>
            <w:r>
              <w:t xml:space="preserve">Сроки предоставления социальной услуги, </w:t>
            </w:r>
            <w:proofErr w:type="spellStart"/>
            <w:proofErr w:type="gramStart"/>
            <w:r>
              <w:t>оказы-ваемых</w:t>
            </w:r>
            <w:proofErr w:type="spellEnd"/>
            <w:proofErr w:type="gramEnd"/>
            <w:r>
              <w:t xml:space="preserve"> поставщиками социальных услуг в полу-стационарной форме социального обслуживания, о</w:t>
            </w:r>
            <w:r w:rsidRPr="00324EED">
              <w:t>пределяется индивидуальной программой полу</w:t>
            </w:r>
            <w:r>
              <w:t>-</w:t>
            </w:r>
            <w:proofErr w:type="spellStart"/>
            <w:r w:rsidRPr="00324EED">
              <w:t>чателя</w:t>
            </w:r>
            <w:proofErr w:type="spellEnd"/>
            <w:r w:rsidRPr="00324EED">
              <w:t xml:space="preserve"> социальных услуг</w:t>
            </w:r>
            <w:r>
              <w:t>.</w:t>
            </w:r>
          </w:p>
          <w:p w:rsidR="005511C1" w:rsidRDefault="005511C1" w:rsidP="00391F1E">
            <w:pPr>
              <w:jc w:val="both"/>
            </w:pPr>
            <w:r>
              <w:t xml:space="preserve">Сроки предоставления социальной услуги, </w:t>
            </w:r>
            <w:proofErr w:type="spellStart"/>
            <w:proofErr w:type="gramStart"/>
            <w:r>
              <w:t>оказы-ваемых</w:t>
            </w:r>
            <w:proofErr w:type="spellEnd"/>
            <w:proofErr w:type="gramEnd"/>
            <w:r>
              <w:t xml:space="preserve"> поставщиками социальных услуг в </w:t>
            </w:r>
            <w:proofErr w:type="spellStart"/>
            <w:r>
              <w:t>стаци-онарной</w:t>
            </w:r>
            <w:proofErr w:type="spellEnd"/>
            <w:r>
              <w:t xml:space="preserve"> форме социального обслуживания, </w:t>
            </w:r>
            <w:proofErr w:type="spellStart"/>
            <w:r>
              <w:t>о</w:t>
            </w:r>
            <w:r w:rsidRPr="00324EED">
              <w:t>пре</w:t>
            </w:r>
            <w:r>
              <w:t>-</w:t>
            </w:r>
            <w:r w:rsidRPr="00324EED">
              <w:t>деляется</w:t>
            </w:r>
            <w:proofErr w:type="spellEnd"/>
            <w:r w:rsidRPr="00324EED">
              <w:t xml:space="preserve"> индивидуальной программой получателя социальных услуг</w:t>
            </w:r>
          </w:p>
        </w:tc>
      </w:tr>
      <w:tr w:rsidR="005511C1" w:rsidTr="00391F1E">
        <w:tc>
          <w:tcPr>
            <w:tcW w:w="4077" w:type="dxa"/>
          </w:tcPr>
          <w:p w:rsidR="005511C1" w:rsidRPr="00E51446" w:rsidRDefault="005511C1" w:rsidP="00391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Калужская область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</w:pPr>
            <w:r>
              <w:t>Приказ Министерства по делам семьи, демографической и социальной политике Калужской обл. от 26.12.2014 № 1601</w:t>
            </w:r>
            <w:r>
              <w:br/>
              <w:t>«Об утверждении порядка предоставления социальных услуг поставщиками социальных услуг в Калужской области»</w:t>
            </w:r>
          </w:p>
        </w:tc>
        <w:tc>
          <w:tcPr>
            <w:tcW w:w="5670" w:type="dxa"/>
          </w:tcPr>
          <w:p w:rsidR="005511C1" w:rsidRDefault="005511C1" w:rsidP="00391F1E">
            <w:pPr>
              <w:jc w:val="both"/>
            </w:pPr>
            <w:r>
              <w:t>Сроки оказания социальных услуг, определяются</w:t>
            </w:r>
            <w:r w:rsidRPr="005F12C4">
              <w:t xml:space="preserve"> индивидуальной программой получателя </w:t>
            </w:r>
            <w:proofErr w:type="spellStart"/>
            <w:proofErr w:type="gramStart"/>
            <w:r w:rsidRPr="005F12C4">
              <w:t>соци</w:t>
            </w:r>
            <w:r>
              <w:t>-</w:t>
            </w:r>
            <w:r w:rsidRPr="005F12C4">
              <w:t>альных</w:t>
            </w:r>
            <w:proofErr w:type="spellEnd"/>
            <w:proofErr w:type="gramEnd"/>
            <w:r w:rsidRPr="005F12C4">
              <w:t xml:space="preserve"> услуг в период действия договора о </w:t>
            </w:r>
            <w:proofErr w:type="spellStart"/>
            <w:r w:rsidRPr="005F12C4">
              <w:t>предос</w:t>
            </w:r>
            <w:r>
              <w:t>-</w:t>
            </w:r>
            <w:r w:rsidRPr="005F12C4">
              <w:t>тавлении</w:t>
            </w:r>
            <w:proofErr w:type="spellEnd"/>
            <w:r w:rsidRPr="005F12C4">
              <w:t xml:space="preserve"> социальных услуг</w:t>
            </w:r>
          </w:p>
        </w:tc>
      </w:tr>
      <w:tr w:rsidR="005511C1" w:rsidTr="00391F1E">
        <w:tc>
          <w:tcPr>
            <w:tcW w:w="4077" w:type="dxa"/>
          </w:tcPr>
          <w:p w:rsidR="005511C1" w:rsidRPr="003C208A" w:rsidRDefault="005511C1" w:rsidP="00391F1E">
            <w:pPr>
              <w:jc w:val="center"/>
              <w:rPr>
                <w:b/>
              </w:rPr>
            </w:pPr>
            <w:r w:rsidRPr="003C208A">
              <w:rPr>
                <w:b/>
              </w:rPr>
              <w:t>Рязанск</w:t>
            </w:r>
            <w:r>
              <w:rPr>
                <w:b/>
              </w:rPr>
              <w:t>ая</w:t>
            </w:r>
            <w:r w:rsidRPr="003C208A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5511C1" w:rsidRDefault="005511C1" w:rsidP="00391F1E">
            <w:r w:rsidRPr="00F7429A">
              <w:t>Постановление Правительства Рязанс</w:t>
            </w:r>
            <w:r>
              <w:t xml:space="preserve">кой области от 03.12.2014 </w:t>
            </w:r>
          </w:p>
          <w:p w:rsidR="005511C1" w:rsidRDefault="005511C1" w:rsidP="00391F1E">
            <w:r>
              <w:t>№ 351 «</w:t>
            </w:r>
            <w:r w:rsidRPr="00F7429A">
              <w:t>Об утверждении Порядка предоставления социальных услуг поставщиками социальных услуг в Рязанской области</w:t>
            </w:r>
            <w:r>
              <w:t>»</w:t>
            </w:r>
          </w:p>
        </w:tc>
        <w:tc>
          <w:tcPr>
            <w:tcW w:w="5670" w:type="dxa"/>
          </w:tcPr>
          <w:p w:rsidR="005511C1" w:rsidRDefault="005511C1" w:rsidP="00391F1E">
            <w:pPr>
              <w:jc w:val="both"/>
            </w:pPr>
            <w:r>
              <w:t>Социальное обслуживание на дому:</w:t>
            </w:r>
          </w:p>
          <w:p w:rsidR="005511C1" w:rsidRDefault="005511C1" w:rsidP="00391F1E">
            <w:pPr>
              <w:jc w:val="both"/>
            </w:pPr>
            <w:r>
              <w:t>- п</w:t>
            </w:r>
            <w:r w:rsidRPr="003C208A">
              <w:t>окупка за сч</w:t>
            </w:r>
            <w:r>
              <w:t>ё</w:t>
            </w:r>
            <w:r w:rsidRPr="003C208A">
              <w:t xml:space="preserve">т средств получателя социальных услуг и доставка на дом продуктов питания, готовых обедов, промышленных товаров первой </w:t>
            </w:r>
            <w:proofErr w:type="spellStart"/>
            <w:proofErr w:type="gramStart"/>
            <w:r w:rsidRPr="003C208A">
              <w:t>необходи</w:t>
            </w:r>
            <w:proofErr w:type="spellEnd"/>
            <w:r>
              <w:t>-</w:t>
            </w:r>
            <w:r w:rsidRPr="003C208A">
              <w:t>мости</w:t>
            </w:r>
            <w:proofErr w:type="gramEnd"/>
            <w:r>
              <w:t xml:space="preserve"> – не более 3 раз в неделю;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помощь в приготовлении пищи – 3 раза в неделю;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помывка в ванной, под душем (в бане) не более 1</w:t>
            </w:r>
            <w:r w:rsidR="00013F70">
              <w:t> </w:t>
            </w:r>
            <w:r>
              <w:t>раза в неделю, смена постельного и нательного белья не чаще 3 раз в неделю, несложная обработка ногтей без патологии на руках и ногах не более 1</w:t>
            </w:r>
            <w:r w:rsidR="00013F70">
              <w:t> </w:t>
            </w:r>
            <w:r>
              <w:t>раза в неделю;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помощь в приёме пищи (кормление) – 1 раз в день и т.д.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Социальное обслуживание в полустационарной форме: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обеспечение питанием – 1 раз в день;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- проведение оздоровительных мероприятий и </w:t>
            </w:r>
            <w:proofErr w:type="spellStart"/>
            <w:proofErr w:type="gramStart"/>
            <w:r>
              <w:t>заня-тий</w:t>
            </w:r>
            <w:proofErr w:type="spellEnd"/>
            <w:proofErr w:type="gramEnd"/>
            <w:r>
              <w:t>, обучающих здоровому образу жизни – не более 5 раз в неделю;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социально-психологическое консультирование – не более 4 раз в месяц и т.д.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Социальное обслуживание в стационарной форме: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обеспечение питанием – не менее 3 раз в день;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- уборка жилых помещений – предоставляется не </w:t>
            </w:r>
            <w:r>
              <w:lastRenderedPageBreak/>
              <w:t xml:space="preserve">реже 1 раза в день, а генеральная уборка </w:t>
            </w:r>
            <w:r w:rsidR="00013F70">
              <w:t>–</w:t>
            </w:r>
            <w:r>
              <w:t xml:space="preserve"> не</w:t>
            </w:r>
            <w:r w:rsidR="00013F70">
              <w:t xml:space="preserve"> </w:t>
            </w:r>
            <w:r>
              <w:t>реже 2</w:t>
            </w:r>
            <w:r w:rsidR="00013F70">
              <w:t> </w:t>
            </w:r>
            <w:r>
              <w:t>раз в месяц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предоставление гигиенических услуг – ежедневно и т.д.</w:t>
            </w:r>
          </w:p>
        </w:tc>
      </w:tr>
      <w:tr w:rsidR="005511C1" w:rsidTr="00391F1E">
        <w:tc>
          <w:tcPr>
            <w:tcW w:w="4077" w:type="dxa"/>
          </w:tcPr>
          <w:p w:rsidR="005511C1" w:rsidRPr="00F835E6" w:rsidRDefault="005511C1" w:rsidP="00391F1E">
            <w:pPr>
              <w:jc w:val="center"/>
              <w:rPr>
                <w:b/>
              </w:rPr>
            </w:pPr>
            <w:r w:rsidRPr="00F835E6">
              <w:rPr>
                <w:b/>
              </w:rPr>
              <w:lastRenderedPageBreak/>
              <w:t>Челябинск</w:t>
            </w:r>
            <w:r>
              <w:rPr>
                <w:b/>
              </w:rPr>
              <w:t>ая</w:t>
            </w:r>
            <w:r w:rsidRPr="00F835E6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5511C1" w:rsidRDefault="005511C1" w:rsidP="00391F1E">
            <w:r w:rsidRPr="00F835E6">
              <w:t xml:space="preserve">Постановление Правительства Челябинской области от 21.10.2015 </w:t>
            </w:r>
          </w:p>
          <w:p w:rsidR="005511C1" w:rsidRDefault="005511C1" w:rsidP="00391F1E">
            <w:r>
              <w:t>№ 546-П «</w:t>
            </w:r>
            <w:r w:rsidRPr="00F835E6">
              <w:t>Об утверждении порядков предоставления социальных услуг поставщиками социальных услуг</w:t>
            </w:r>
            <w:r>
              <w:t>»</w:t>
            </w:r>
          </w:p>
        </w:tc>
        <w:tc>
          <w:tcPr>
            <w:tcW w:w="5670" w:type="dxa"/>
          </w:tcPr>
          <w:p w:rsidR="005511C1" w:rsidRDefault="005511C1" w:rsidP="00391F1E">
            <w:pPr>
              <w:jc w:val="both"/>
            </w:pPr>
            <w:proofErr w:type="gramStart"/>
            <w:r>
              <w:t>С</w:t>
            </w:r>
            <w:r w:rsidRPr="00F835E6">
              <w:t xml:space="preserve">роки </w:t>
            </w:r>
            <w:r>
              <w:t xml:space="preserve">предоставления социальных услуг в </w:t>
            </w:r>
            <w:proofErr w:type="spellStart"/>
            <w:r>
              <w:t>стаци-онаре</w:t>
            </w:r>
            <w:proofErr w:type="spellEnd"/>
            <w:r>
              <w:t xml:space="preserve"> </w:t>
            </w:r>
            <w:r w:rsidRPr="00F835E6">
              <w:t xml:space="preserve">соответствуют периоду социального </w:t>
            </w:r>
            <w:proofErr w:type="spellStart"/>
            <w:r w:rsidRPr="00F835E6">
              <w:t>обслу</w:t>
            </w:r>
            <w:r>
              <w:t>-</w:t>
            </w:r>
            <w:r w:rsidRPr="00F835E6">
              <w:t>живания</w:t>
            </w:r>
            <w:proofErr w:type="spellEnd"/>
            <w:r w:rsidRPr="00F835E6">
              <w:t xml:space="preserve"> в стационарной форме, предусмотренному договором о предоставлении социальных услуг</w:t>
            </w:r>
            <w:r>
              <w:t>.</w:t>
            </w:r>
            <w:proofErr w:type="gramEnd"/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Сроки предоставления социальных услуг в полу-стационарной форме соответствуют периоду </w:t>
            </w:r>
            <w:proofErr w:type="spellStart"/>
            <w:proofErr w:type="gramStart"/>
            <w:r>
              <w:t>соци-ального</w:t>
            </w:r>
            <w:proofErr w:type="spellEnd"/>
            <w:proofErr w:type="gramEnd"/>
            <w:r>
              <w:t xml:space="preserve"> обслуживания, предусмотренному </w:t>
            </w:r>
            <w:proofErr w:type="spellStart"/>
            <w:r>
              <w:t>дого</w:t>
            </w:r>
            <w:proofErr w:type="spellEnd"/>
            <w:r>
              <w:t>-вором о предоставлении социальных услуг.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Сроки предоставления социальных услуг на дому соответствуют периоду социального обслуживания на дому, предусмотренному договором о </w:t>
            </w:r>
            <w:proofErr w:type="gramStart"/>
            <w:r>
              <w:t>предо-</w:t>
            </w:r>
            <w:proofErr w:type="spellStart"/>
            <w:r>
              <w:t>ставлении</w:t>
            </w:r>
            <w:proofErr w:type="spellEnd"/>
            <w:proofErr w:type="gramEnd"/>
            <w:r>
              <w:t xml:space="preserve"> социальных услуг.</w:t>
            </w:r>
          </w:p>
        </w:tc>
      </w:tr>
      <w:tr w:rsidR="005511C1" w:rsidTr="00391F1E">
        <w:tc>
          <w:tcPr>
            <w:tcW w:w="4077" w:type="dxa"/>
          </w:tcPr>
          <w:p w:rsidR="005511C1" w:rsidRPr="00C065BC" w:rsidRDefault="005511C1" w:rsidP="00391F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5BC">
              <w:rPr>
                <w:b/>
              </w:rPr>
              <w:t>Кировск</w:t>
            </w:r>
            <w:r>
              <w:rPr>
                <w:b/>
              </w:rPr>
              <w:t>ая</w:t>
            </w:r>
            <w:r w:rsidRPr="00C065B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</w:pPr>
            <w:r>
              <w:t xml:space="preserve">Постановление Правительства Кировской области от 12.12.2014 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</w:pPr>
            <w:r>
              <w:t>№ 15/198 «Об утверждении Порядка предоставления социальных услуг поставщиками социальных услуг в Кировской области»</w:t>
            </w:r>
          </w:p>
          <w:p w:rsidR="005511C1" w:rsidRDefault="005511C1" w:rsidP="00391F1E"/>
        </w:tc>
        <w:tc>
          <w:tcPr>
            <w:tcW w:w="5670" w:type="dxa"/>
          </w:tcPr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Покупка за счёт средств получателя социальных услуг и доставка на дом продуктов питания, горячих обедов – не чаще 3 раз в неделю.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Помощь в приёме пищи – не чаще 3 раз в неделю          (1 раз при посещении).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Топка печей при наличии печного отопления – не чаще 3 раз в неделю.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Доставка воды при отсутствии </w:t>
            </w:r>
            <w:proofErr w:type="gramStart"/>
            <w:r>
              <w:t>центрального</w:t>
            </w:r>
            <w:proofErr w:type="gramEnd"/>
            <w:r>
              <w:t xml:space="preserve"> водо-снабжения – не чаще 3 раз в неделю.</w:t>
            </w:r>
          </w:p>
          <w:p w:rsidR="005511C1" w:rsidRDefault="005511C1" w:rsidP="00013F70">
            <w:pPr>
              <w:autoSpaceDE w:val="0"/>
              <w:autoSpaceDN w:val="0"/>
              <w:adjustRightInd w:val="0"/>
              <w:jc w:val="both"/>
            </w:pPr>
            <w:r>
              <w:t xml:space="preserve">Уборка жилых помещений </w:t>
            </w:r>
            <w:r w:rsidR="00013F70">
              <w:t>–</w:t>
            </w:r>
            <w:r>
              <w:t xml:space="preserve"> не</w:t>
            </w:r>
            <w:r w:rsidR="00013F70">
              <w:t xml:space="preserve"> </w:t>
            </w:r>
            <w:r>
              <w:t>чаще 4 раз в месяц и т.д.</w:t>
            </w:r>
          </w:p>
        </w:tc>
      </w:tr>
      <w:tr w:rsidR="005511C1" w:rsidTr="00391F1E">
        <w:tc>
          <w:tcPr>
            <w:tcW w:w="4077" w:type="dxa"/>
          </w:tcPr>
          <w:p w:rsidR="005511C1" w:rsidRPr="00A7755E" w:rsidRDefault="005511C1" w:rsidP="00391F1E">
            <w:pPr>
              <w:jc w:val="center"/>
              <w:rPr>
                <w:b/>
              </w:rPr>
            </w:pPr>
            <w:r>
              <w:rPr>
                <w:b/>
              </w:rPr>
              <w:t>Республика Мордовия</w:t>
            </w:r>
          </w:p>
          <w:p w:rsidR="005511C1" w:rsidRDefault="005511C1" w:rsidP="00391F1E">
            <w:r w:rsidRPr="00A7755E">
              <w:t xml:space="preserve">Постановление Правительства РМ от 24.11.2014 </w:t>
            </w:r>
            <w:r>
              <w:t>№</w:t>
            </w:r>
            <w:r w:rsidRPr="00A7755E">
              <w:t xml:space="preserve"> 5</w:t>
            </w:r>
            <w:r>
              <w:t>63 «</w:t>
            </w:r>
            <w:r w:rsidRPr="00A7755E">
              <w:t>Об утверждении порядков предоставления социальных услуг поставщиками социальных услуг в Республике Мордовия</w:t>
            </w:r>
            <w:r>
              <w:t>»</w:t>
            </w:r>
          </w:p>
        </w:tc>
        <w:tc>
          <w:tcPr>
            <w:tcW w:w="5670" w:type="dxa"/>
          </w:tcPr>
          <w:p w:rsidR="005511C1" w:rsidRDefault="005511C1" w:rsidP="00391F1E">
            <w:pPr>
              <w:jc w:val="both"/>
            </w:pPr>
            <w:r>
              <w:t>Предоставление социальных услуг в форме социального обслуживания на дому: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покупка за счёт средств получателя социальных услуг и доставка на дом продуктов питания, горячих обедов, промышленных товаров – 3 раза в неделю;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помощь в приёме пищи (кормление) – по  мере необходимости;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- оказание гигиенических услуг – по мере </w:t>
            </w:r>
            <w:proofErr w:type="spellStart"/>
            <w:proofErr w:type="gramStart"/>
            <w:r>
              <w:t>нео-бходимости</w:t>
            </w:r>
            <w:proofErr w:type="spellEnd"/>
            <w:proofErr w:type="gramEnd"/>
            <w:r>
              <w:t xml:space="preserve">, также от 1 до 5 раз в неделю в </w:t>
            </w:r>
            <w:proofErr w:type="spellStart"/>
            <w:r>
              <w:t>зави-симости</w:t>
            </w:r>
            <w:proofErr w:type="spellEnd"/>
            <w:r>
              <w:t xml:space="preserve"> от процедуры;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- топка печей </w:t>
            </w:r>
            <w:r w:rsidR="00013F70">
              <w:t>–</w:t>
            </w:r>
            <w:r>
              <w:t xml:space="preserve"> 2</w:t>
            </w:r>
            <w:r w:rsidR="00013F70">
              <w:t xml:space="preserve"> </w:t>
            </w:r>
            <w:r>
              <w:t>раза в неделю (с сентября по апрель) и т.д.</w:t>
            </w:r>
          </w:p>
          <w:p w:rsidR="005511C1" w:rsidRDefault="005511C1" w:rsidP="00391F1E">
            <w:pPr>
              <w:jc w:val="both"/>
            </w:pPr>
            <w:r>
              <w:t>Предоставление социальных услуг в полу-стационарной форме социального обслуживания: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обеспечение питанием – не менее 2 раз в день;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- оказание гигиенических услуг – по мере </w:t>
            </w:r>
            <w:proofErr w:type="spellStart"/>
            <w:proofErr w:type="gramStart"/>
            <w:r>
              <w:t>необ</w:t>
            </w:r>
            <w:proofErr w:type="spellEnd"/>
            <w:r>
              <w:t>-ходимости</w:t>
            </w:r>
            <w:proofErr w:type="gramEnd"/>
            <w:r>
              <w:t xml:space="preserve"> и т.д.</w:t>
            </w:r>
          </w:p>
          <w:p w:rsidR="005511C1" w:rsidRDefault="005511C1" w:rsidP="00391F1E">
            <w:pPr>
              <w:jc w:val="both"/>
            </w:pPr>
            <w:r>
              <w:t>Предоставление социальных услуг в стационарной форме социального обслуживания: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>- уборка спальных комнат – не реже 2 раз в день;</w:t>
            </w:r>
          </w:p>
          <w:p w:rsidR="005511C1" w:rsidRDefault="005511C1" w:rsidP="00391F1E">
            <w:pPr>
              <w:autoSpaceDE w:val="0"/>
              <w:autoSpaceDN w:val="0"/>
              <w:adjustRightInd w:val="0"/>
              <w:jc w:val="both"/>
            </w:pPr>
            <w:r>
              <w:t xml:space="preserve">- оказание гигиенических услуг – по мере </w:t>
            </w:r>
            <w:proofErr w:type="spellStart"/>
            <w:proofErr w:type="gramStart"/>
            <w:r>
              <w:t>необ</w:t>
            </w:r>
            <w:proofErr w:type="spellEnd"/>
            <w:r>
              <w:t>-ходимости</w:t>
            </w:r>
            <w:proofErr w:type="gramEnd"/>
            <w:r>
              <w:t xml:space="preserve"> и т.д.</w:t>
            </w:r>
          </w:p>
        </w:tc>
      </w:tr>
    </w:tbl>
    <w:p w:rsidR="00E453F8" w:rsidRDefault="00E453F8" w:rsidP="00F3227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536443" w:rsidRDefault="00D51059" w:rsidP="00B5057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Также отмечено, что в большинстве субъектов Российской Федерации </w:t>
      </w:r>
      <w:r w:rsidR="00AB6CD2" w:rsidRPr="00B0085B">
        <w:rPr>
          <w:sz w:val="28"/>
          <w:szCs w:val="28"/>
        </w:rPr>
        <w:t xml:space="preserve">социальное обслуживание населения имеет индивидуальный подход, а именно </w:t>
      </w:r>
      <w:r w:rsidR="00AB6CD2" w:rsidRPr="00B0085B">
        <w:rPr>
          <w:sz w:val="28"/>
          <w:szCs w:val="28"/>
        </w:rPr>
        <w:lastRenderedPageBreak/>
        <w:t xml:space="preserve">объёмы и </w:t>
      </w:r>
      <w:r w:rsidR="005766E6">
        <w:rPr>
          <w:sz w:val="28"/>
          <w:szCs w:val="28"/>
        </w:rPr>
        <w:t>сроки</w:t>
      </w:r>
      <w:r w:rsidR="00AB6CD2" w:rsidRPr="00B0085B">
        <w:rPr>
          <w:sz w:val="28"/>
          <w:szCs w:val="28"/>
        </w:rPr>
        <w:t xml:space="preserve"> оказания услуг определяются в зависимости </w:t>
      </w:r>
      <w:proofErr w:type="gramStart"/>
      <w:r w:rsidR="00AB6CD2" w:rsidRPr="00B0085B">
        <w:rPr>
          <w:sz w:val="28"/>
          <w:szCs w:val="28"/>
        </w:rPr>
        <w:t>от</w:t>
      </w:r>
      <w:proofErr w:type="gramEnd"/>
      <w:r w:rsidR="00AB6CD2" w:rsidRPr="00B0085B">
        <w:rPr>
          <w:sz w:val="28"/>
          <w:szCs w:val="28"/>
        </w:rPr>
        <w:t xml:space="preserve"> </w:t>
      </w:r>
      <w:proofErr w:type="gramStart"/>
      <w:r w:rsidR="00AB6CD2" w:rsidRPr="00B0085B">
        <w:rPr>
          <w:sz w:val="28"/>
          <w:szCs w:val="28"/>
        </w:rPr>
        <w:t>их</w:t>
      </w:r>
      <w:proofErr w:type="gramEnd"/>
      <w:r w:rsidR="00AB6CD2" w:rsidRPr="00B0085B">
        <w:rPr>
          <w:sz w:val="28"/>
          <w:szCs w:val="28"/>
        </w:rPr>
        <w:t xml:space="preserve"> востребованности</w:t>
      </w:r>
      <w:r w:rsidR="00AB6CD2">
        <w:rPr>
          <w:sz w:val="28"/>
          <w:szCs w:val="28"/>
        </w:rPr>
        <w:t xml:space="preserve"> и</w:t>
      </w:r>
      <w:r w:rsidR="00AB6CD2" w:rsidRPr="00B0085B">
        <w:rPr>
          <w:sz w:val="28"/>
          <w:szCs w:val="28"/>
        </w:rPr>
        <w:t xml:space="preserve"> в соответствии с практической потребностью.</w:t>
      </w:r>
    </w:p>
    <w:p w:rsidR="009C0536" w:rsidRPr="00425E09" w:rsidRDefault="009C0536" w:rsidP="009C0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 учётом опыта субъектов </w:t>
      </w:r>
      <w:r>
        <w:rPr>
          <w:sz w:val="28"/>
        </w:rPr>
        <w:t>Российской Федерации</w:t>
      </w:r>
      <w:r>
        <w:rPr>
          <w:sz w:val="28"/>
          <w:szCs w:val="28"/>
        </w:rPr>
        <w:t xml:space="preserve">, можно сделать вывод </w:t>
      </w:r>
      <w:r w:rsidR="00191DAE">
        <w:rPr>
          <w:sz w:val="28"/>
          <w:szCs w:val="28"/>
        </w:rPr>
        <w:t>о целесообразности</w:t>
      </w:r>
      <w:r w:rsidR="00191DAE" w:rsidRPr="00C310B3">
        <w:rPr>
          <w:sz w:val="28"/>
          <w:szCs w:val="28"/>
        </w:rPr>
        <w:t xml:space="preserve"> предложенны</w:t>
      </w:r>
      <w:r w:rsidR="00191DAE">
        <w:rPr>
          <w:sz w:val="28"/>
          <w:szCs w:val="28"/>
        </w:rPr>
        <w:t>х изменений</w:t>
      </w:r>
      <w:r w:rsidR="00191DAE" w:rsidRPr="00C310B3">
        <w:rPr>
          <w:sz w:val="28"/>
          <w:szCs w:val="28"/>
        </w:rPr>
        <w:t xml:space="preserve"> проектом акта</w:t>
      </w:r>
      <w:r>
        <w:rPr>
          <w:sz w:val="28"/>
          <w:szCs w:val="28"/>
        </w:rPr>
        <w:t>.</w:t>
      </w:r>
    </w:p>
    <w:p w:rsidR="00D51059" w:rsidRDefault="00D51059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C310B3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3486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A87D3B" w:rsidRDefault="00A87D3B" w:rsidP="00A87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</w:t>
      </w:r>
      <w:r w:rsidR="00A671A1" w:rsidRPr="00A671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671A1" w:rsidRPr="00A671A1">
        <w:rPr>
          <w:sz w:val="28"/>
          <w:szCs w:val="28"/>
        </w:rPr>
        <w:t>остановление Правительства Ульяновской области</w:t>
      </w:r>
      <w:r>
        <w:rPr>
          <w:sz w:val="28"/>
          <w:szCs w:val="28"/>
        </w:rPr>
        <w:t xml:space="preserve"> </w:t>
      </w:r>
      <w:r w:rsidR="00A671A1" w:rsidRPr="00A671A1">
        <w:rPr>
          <w:sz w:val="28"/>
          <w:szCs w:val="28"/>
        </w:rPr>
        <w:t>от 06.08.2015 № 385-П было принято в связи с вступлением в силу Федерального закона от 28</w:t>
      </w:r>
      <w:r>
        <w:rPr>
          <w:sz w:val="28"/>
          <w:szCs w:val="28"/>
        </w:rPr>
        <w:t>.12.</w:t>
      </w:r>
      <w:r w:rsidR="00A671A1" w:rsidRPr="00A671A1">
        <w:rPr>
          <w:sz w:val="28"/>
          <w:szCs w:val="28"/>
        </w:rPr>
        <w:t xml:space="preserve">2013 № 442-ФЗ </w:t>
      </w:r>
      <w:r>
        <w:rPr>
          <w:sz w:val="28"/>
          <w:szCs w:val="28"/>
        </w:rPr>
        <w:t>«</w:t>
      </w:r>
      <w:r w:rsidR="00A671A1" w:rsidRPr="00A671A1">
        <w:rPr>
          <w:sz w:val="28"/>
          <w:szCs w:val="28"/>
        </w:rPr>
        <w:t>Об основах социального обслуживания граждан в Российской Федерации</w:t>
      </w:r>
      <w:r>
        <w:rPr>
          <w:sz w:val="28"/>
          <w:szCs w:val="28"/>
        </w:rPr>
        <w:t>»</w:t>
      </w:r>
      <w:r w:rsidR="00A671A1" w:rsidRPr="00A671A1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 xml:space="preserve">установлены </w:t>
      </w:r>
      <w:r w:rsidR="00A671A1" w:rsidRPr="00A671A1">
        <w:rPr>
          <w:sz w:val="28"/>
          <w:szCs w:val="28"/>
        </w:rPr>
        <w:t>формы социального обслуживания</w:t>
      </w:r>
      <w:r>
        <w:rPr>
          <w:sz w:val="28"/>
          <w:szCs w:val="28"/>
        </w:rPr>
        <w:t xml:space="preserve"> и положения, позволяющие </w:t>
      </w:r>
      <w:r w:rsidR="00A671A1" w:rsidRPr="00A671A1">
        <w:rPr>
          <w:sz w:val="28"/>
          <w:szCs w:val="28"/>
        </w:rPr>
        <w:t xml:space="preserve">привлечь к оказанию социальных услуг негосударственных поставщиков социальных услуг. </w:t>
      </w:r>
      <w:r>
        <w:rPr>
          <w:sz w:val="28"/>
          <w:szCs w:val="28"/>
        </w:rPr>
        <w:t>Так в настоящее время в реестр поставщиков социальных услуг включено 40 поставщик</w:t>
      </w:r>
      <w:r w:rsidR="00036FDF">
        <w:rPr>
          <w:sz w:val="28"/>
          <w:szCs w:val="28"/>
        </w:rPr>
        <w:t>ов</w:t>
      </w:r>
      <w:r>
        <w:rPr>
          <w:sz w:val="28"/>
          <w:szCs w:val="28"/>
        </w:rPr>
        <w:t>, из которых 28 – государственные организации, 12 – негосударственные</w:t>
      </w:r>
      <w:r w:rsidR="008B0E4C">
        <w:rPr>
          <w:sz w:val="28"/>
          <w:szCs w:val="28"/>
        </w:rPr>
        <w:t xml:space="preserve"> </w:t>
      </w:r>
      <w:r w:rsidR="008B0E4C" w:rsidRPr="008B0E4C">
        <w:rPr>
          <w:sz w:val="28"/>
          <w:szCs w:val="28"/>
        </w:rPr>
        <w:t>(коммерческие и некоммерческие) организации, в том числе индивидуальные предприниматели</w:t>
      </w:r>
      <w:r>
        <w:rPr>
          <w:sz w:val="28"/>
          <w:szCs w:val="28"/>
        </w:rPr>
        <w:t>.</w:t>
      </w:r>
    </w:p>
    <w:p w:rsidR="002E0DCA" w:rsidRDefault="00A671A1" w:rsidP="00A67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1A1">
        <w:rPr>
          <w:sz w:val="28"/>
          <w:szCs w:val="28"/>
        </w:rPr>
        <w:t xml:space="preserve">По итогам трёхлетнего </w:t>
      </w:r>
      <w:proofErr w:type="gramStart"/>
      <w:r w:rsidRPr="00A671A1">
        <w:rPr>
          <w:sz w:val="28"/>
          <w:szCs w:val="28"/>
        </w:rPr>
        <w:t>опыта практического применения постановления Правительства Ульяновской области</w:t>
      </w:r>
      <w:proofErr w:type="gramEnd"/>
      <w:r w:rsidRPr="00A671A1">
        <w:rPr>
          <w:sz w:val="28"/>
          <w:szCs w:val="28"/>
        </w:rPr>
        <w:t xml:space="preserve"> от 06.08.2015 № 385-П, </w:t>
      </w:r>
      <w:r w:rsidR="002E0DCA">
        <w:rPr>
          <w:sz w:val="28"/>
          <w:szCs w:val="28"/>
        </w:rPr>
        <w:t xml:space="preserve">разработчиком акта </w:t>
      </w:r>
      <w:r w:rsidRPr="00A671A1">
        <w:rPr>
          <w:sz w:val="28"/>
          <w:szCs w:val="28"/>
        </w:rPr>
        <w:t>проведён мониторинг</w:t>
      </w:r>
      <w:r w:rsidR="002E0DCA">
        <w:rPr>
          <w:sz w:val="28"/>
          <w:szCs w:val="28"/>
        </w:rPr>
        <w:t xml:space="preserve"> и </w:t>
      </w:r>
      <w:r w:rsidRPr="00A671A1">
        <w:rPr>
          <w:sz w:val="28"/>
          <w:szCs w:val="28"/>
        </w:rPr>
        <w:t xml:space="preserve">анализ востребованности социальных услуг в различных формах социального обслуживания. Проведённый анализ </w:t>
      </w:r>
      <w:r w:rsidR="002E0DCA">
        <w:rPr>
          <w:sz w:val="28"/>
          <w:szCs w:val="28"/>
        </w:rPr>
        <w:t xml:space="preserve">позволил выяснить наиболее востребованные социальные услуги и скорректировать  </w:t>
      </w:r>
      <w:r w:rsidRPr="00A671A1">
        <w:rPr>
          <w:sz w:val="28"/>
          <w:szCs w:val="28"/>
        </w:rPr>
        <w:t xml:space="preserve"> </w:t>
      </w:r>
      <w:r w:rsidR="002E0DCA">
        <w:rPr>
          <w:sz w:val="28"/>
          <w:szCs w:val="28"/>
        </w:rPr>
        <w:t xml:space="preserve">сроки и объёмы </w:t>
      </w:r>
      <w:r w:rsidRPr="00A671A1">
        <w:rPr>
          <w:sz w:val="28"/>
          <w:szCs w:val="28"/>
        </w:rPr>
        <w:t xml:space="preserve">той или иной услуги.  </w:t>
      </w:r>
    </w:p>
    <w:p w:rsidR="001B09AB" w:rsidRDefault="00AF365C" w:rsidP="001B0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проведённого мониторинга составлена сравнительная таблица</w:t>
      </w:r>
      <w:r w:rsidR="001B09AB">
        <w:rPr>
          <w:sz w:val="28"/>
          <w:szCs w:val="28"/>
        </w:rPr>
        <w:t xml:space="preserve"> объёмов </w:t>
      </w:r>
      <w:r w:rsidR="00956FCB">
        <w:rPr>
          <w:sz w:val="28"/>
          <w:szCs w:val="28"/>
        </w:rPr>
        <w:t xml:space="preserve">и сроков </w:t>
      </w:r>
      <w:r w:rsidR="001B09AB">
        <w:rPr>
          <w:sz w:val="28"/>
          <w:szCs w:val="28"/>
        </w:rPr>
        <w:t>оказания отдельных социальных услуг в действующей редакции Стандартов оказания социальных услуг с вносимыми изменениями согласно проекту акта.</w:t>
      </w:r>
    </w:p>
    <w:p w:rsidR="001B09AB" w:rsidRDefault="001B09AB" w:rsidP="001B09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60"/>
        <w:gridCol w:w="2962"/>
        <w:gridCol w:w="3114"/>
        <w:gridCol w:w="3218"/>
      </w:tblGrid>
      <w:tr w:rsidR="001B09AB" w:rsidRPr="00467B58" w:rsidTr="00B87C76">
        <w:tc>
          <w:tcPr>
            <w:tcW w:w="284" w:type="pct"/>
            <w:vAlign w:val="center"/>
          </w:tcPr>
          <w:p w:rsidR="001B09AB" w:rsidRPr="00467B58" w:rsidRDefault="001B09AB" w:rsidP="00E92C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B58">
              <w:rPr>
                <w:b/>
              </w:rPr>
              <w:t xml:space="preserve">№ </w:t>
            </w:r>
            <w:proofErr w:type="gramStart"/>
            <w:r w:rsidRPr="00467B58">
              <w:rPr>
                <w:b/>
              </w:rPr>
              <w:t>п</w:t>
            </w:r>
            <w:proofErr w:type="gramEnd"/>
            <w:r w:rsidRPr="00467B58">
              <w:rPr>
                <w:b/>
              </w:rPr>
              <w:t>/п</w:t>
            </w:r>
          </w:p>
        </w:tc>
        <w:tc>
          <w:tcPr>
            <w:tcW w:w="1503" w:type="pct"/>
            <w:vAlign w:val="center"/>
          </w:tcPr>
          <w:p w:rsidR="001B09AB" w:rsidRPr="00467B58" w:rsidRDefault="001B09AB" w:rsidP="00E92C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B58">
              <w:rPr>
                <w:b/>
              </w:rPr>
              <w:t>Наименование услуги</w:t>
            </w:r>
          </w:p>
        </w:tc>
        <w:tc>
          <w:tcPr>
            <w:tcW w:w="1580" w:type="pct"/>
            <w:vAlign w:val="center"/>
          </w:tcPr>
          <w:p w:rsidR="00956FCB" w:rsidRPr="00467B58" w:rsidRDefault="00956FCB" w:rsidP="00956F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B58">
              <w:rPr>
                <w:b/>
              </w:rPr>
              <w:t>Постановление Правительства Ульяновской области от 06.08.2015 № 385-П</w:t>
            </w:r>
          </w:p>
          <w:p w:rsidR="001B09AB" w:rsidRPr="00467B58" w:rsidRDefault="00956FCB" w:rsidP="00956FC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7B58">
              <w:rPr>
                <w:b/>
                <w:i/>
              </w:rPr>
              <w:t>(действующая редакция)</w:t>
            </w:r>
          </w:p>
        </w:tc>
        <w:tc>
          <w:tcPr>
            <w:tcW w:w="1633" w:type="pct"/>
            <w:vAlign w:val="center"/>
          </w:tcPr>
          <w:p w:rsidR="001B09AB" w:rsidRPr="00467B58" w:rsidRDefault="00956FCB" w:rsidP="00E92C6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7B58">
              <w:rPr>
                <w:b/>
              </w:rPr>
              <w:t>Проект акта</w:t>
            </w:r>
          </w:p>
        </w:tc>
      </w:tr>
      <w:tr w:rsidR="000E14F5" w:rsidRPr="00467B58" w:rsidTr="00B87C76">
        <w:tc>
          <w:tcPr>
            <w:tcW w:w="284" w:type="pct"/>
          </w:tcPr>
          <w:p w:rsidR="000E14F5" w:rsidRPr="00467B58" w:rsidRDefault="000E14F5" w:rsidP="001B09A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2" w:hanging="219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0E14F5" w:rsidRPr="00467B58" w:rsidRDefault="000E14F5" w:rsidP="00E92C61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Помощь в выполнении </w:t>
            </w:r>
            <w:proofErr w:type="spellStart"/>
            <w:proofErr w:type="gramStart"/>
            <w:r w:rsidRPr="00467B58">
              <w:t>по</w:t>
            </w:r>
            <w:r w:rsidR="00467B58">
              <w:t>-</w:t>
            </w:r>
            <w:r w:rsidRPr="00467B58">
              <w:t>вседневных</w:t>
            </w:r>
            <w:proofErr w:type="spellEnd"/>
            <w:proofErr w:type="gramEnd"/>
            <w:r w:rsidRPr="00467B58">
              <w:t xml:space="preserve"> </w:t>
            </w:r>
            <w:proofErr w:type="spellStart"/>
            <w:r w:rsidRPr="00467B58">
              <w:t>гигиеничес</w:t>
            </w:r>
            <w:proofErr w:type="spellEnd"/>
            <w:r w:rsidR="00467B58">
              <w:t>-</w:t>
            </w:r>
            <w:r w:rsidRPr="00467B58">
              <w:t>ких процедур</w:t>
            </w:r>
          </w:p>
        </w:tc>
        <w:tc>
          <w:tcPr>
            <w:tcW w:w="1580" w:type="pct"/>
          </w:tcPr>
          <w:p w:rsidR="000E14F5" w:rsidRPr="00467B58" w:rsidRDefault="000E14F5" w:rsidP="00E92C61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На дому – </w:t>
            </w:r>
            <w:r w:rsidRPr="00467B58">
              <w:rPr>
                <w:b/>
              </w:rPr>
              <w:t>8 услуг</w:t>
            </w:r>
            <w:r w:rsidRPr="00467B58">
              <w:t xml:space="preserve"> в месяц по </w:t>
            </w:r>
            <w:r w:rsidRPr="00467B58">
              <w:rPr>
                <w:b/>
              </w:rPr>
              <w:t>90</w:t>
            </w:r>
            <w:r w:rsidRPr="00467B58">
              <w:t xml:space="preserve"> мин.</w:t>
            </w:r>
          </w:p>
          <w:p w:rsidR="000E14F5" w:rsidRPr="00467B58" w:rsidRDefault="000E14F5" w:rsidP="000E14F5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В стационарной форме –           </w:t>
            </w:r>
            <w:r w:rsidRPr="00467B58">
              <w:rPr>
                <w:b/>
              </w:rPr>
              <w:t>1</w:t>
            </w:r>
            <w:r w:rsidRPr="00467B58">
              <w:t xml:space="preserve"> </w:t>
            </w:r>
            <w:r w:rsidRPr="00467B58">
              <w:rPr>
                <w:b/>
              </w:rPr>
              <w:t>услуга</w:t>
            </w:r>
            <w:r w:rsidRPr="00467B58">
              <w:t xml:space="preserve"> в день по </w:t>
            </w:r>
            <w:r w:rsidRPr="00467B58">
              <w:rPr>
                <w:b/>
              </w:rPr>
              <w:t>40</w:t>
            </w:r>
            <w:r w:rsidRPr="00467B58">
              <w:t xml:space="preserve"> мин.</w:t>
            </w:r>
          </w:p>
        </w:tc>
        <w:tc>
          <w:tcPr>
            <w:tcW w:w="1633" w:type="pct"/>
          </w:tcPr>
          <w:p w:rsidR="000E14F5" w:rsidRPr="00467B58" w:rsidRDefault="000E14F5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На дому – </w:t>
            </w:r>
            <w:r w:rsidRPr="00467B58">
              <w:rPr>
                <w:b/>
              </w:rPr>
              <w:t>12</w:t>
            </w:r>
            <w:r w:rsidRPr="00467B58">
              <w:t xml:space="preserve"> </w:t>
            </w:r>
            <w:r w:rsidRPr="00467B58">
              <w:rPr>
                <w:b/>
              </w:rPr>
              <w:t>услуг</w:t>
            </w:r>
            <w:r w:rsidRPr="00467B58">
              <w:t xml:space="preserve"> в месяц по </w:t>
            </w:r>
            <w:r w:rsidRPr="00467B58">
              <w:rPr>
                <w:b/>
              </w:rPr>
              <w:t>45</w:t>
            </w:r>
            <w:r w:rsidRPr="00467B58">
              <w:t xml:space="preserve"> мин.</w:t>
            </w:r>
          </w:p>
          <w:p w:rsidR="000E14F5" w:rsidRPr="00467B58" w:rsidRDefault="000E14F5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В стационарной форме –             </w:t>
            </w:r>
            <w:r w:rsidRPr="00467B58">
              <w:rPr>
                <w:b/>
              </w:rPr>
              <w:t>2</w:t>
            </w:r>
            <w:r w:rsidRPr="00467B58">
              <w:t xml:space="preserve"> </w:t>
            </w:r>
            <w:r w:rsidRPr="00467B58">
              <w:rPr>
                <w:b/>
              </w:rPr>
              <w:t>услуги</w:t>
            </w:r>
            <w:r w:rsidRPr="00467B58">
              <w:t xml:space="preserve"> в день по </w:t>
            </w:r>
            <w:r w:rsidRPr="00467B58">
              <w:rPr>
                <w:b/>
              </w:rPr>
              <w:t>20</w:t>
            </w:r>
            <w:r w:rsidRPr="00467B58">
              <w:t xml:space="preserve"> мин.</w:t>
            </w:r>
          </w:p>
        </w:tc>
      </w:tr>
      <w:tr w:rsidR="001B09AB" w:rsidRPr="00467B58" w:rsidTr="00B87C76">
        <w:tc>
          <w:tcPr>
            <w:tcW w:w="284" w:type="pct"/>
          </w:tcPr>
          <w:p w:rsidR="001B09AB" w:rsidRPr="00467B58" w:rsidRDefault="001B09AB" w:rsidP="001B09A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2" w:hanging="219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1B09AB" w:rsidRPr="00467B58" w:rsidRDefault="001B09AB" w:rsidP="007964C6">
            <w:pPr>
              <w:autoSpaceDE w:val="0"/>
              <w:autoSpaceDN w:val="0"/>
              <w:adjustRightInd w:val="0"/>
              <w:jc w:val="both"/>
            </w:pPr>
            <w:r w:rsidRPr="00467B58">
              <w:t>Помощь в при</w:t>
            </w:r>
            <w:r w:rsidR="007964C6">
              <w:t>ё</w:t>
            </w:r>
            <w:r w:rsidRPr="00467B58">
              <w:t>ме пищи (кормление)</w:t>
            </w:r>
          </w:p>
        </w:tc>
        <w:tc>
          <w:tcPr>
            <w:tcW w:w="1580" w:type="pct"/>
          </w:tcPr>
          <w:p w:rsidR="00B87C76" w:rsidRPr="00467B58" w:rsidRDefault="00B87C76" w:rsidP="00B87C76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На дому – </w:t>
            </w:r>
            <w:r w:rsidRPr="00467B58">
              <w:rPr>
                <w:b/>
              </w:rPr>
              <w:t>8 услуг</w:t>
            </w:r>
            <w:r w:rsidRPr="00467B58">
              <w:t xml:space="preserve"> в месяц по </w:t>
            </w:r>
            <w:r w:rsidRPr="00467B58">
              <w:rPr>
                <w:b/>
              </w:rPr>
              <w:t>30</w:t>
            </w:r>
            <w:r w:rsidRPr="00467B58">
              <w:t xml:space="preserve"> мин.</w:t>
            </w:r>
          </w:p>
          <w:p w:rsidR="001B09AB" w:rsidRPr="00467B58" w:rsidRDefault="00B87C76" w:rsidP="00B87C76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В стационарной форме –           </w:t>
            </w:r>
            <w:r w:rsidRPr="00467B58">
              <w:rPr>
                <w:b/>
              </w:rPr>
              <w:t>4</w:t>
            </w:r>
            <w:r w:rsidRPr="00467B58">
              <w:t xml:space="preserve"> </w:t>
            </w:r>
            <w:r w:rsidRPr="00467B58">
              <w:rPr>
                <w:b/>
              </w:rPr>
              <w:t>услуги</w:t>
            </w:r>
            <w:r w:rsidRPr="00467B58">
              <w:t xml:space="preserve"> в день для </w:t>
            </w:r>
            <w:proofErr w:type="gramStart"/>
            <w:r w:rsidRPr="00467B58">
              <w:t>взрос</w:t>
            </w:r>
            <w:r w:rsidR="00467B58">
              <w:t>-</w:t>
            </w:r>
            <w:proofErr w:type="spellStart"/>
            <w:r w:rsidRPr="00467B58">
              <w:t>лых</w:t>
            </w:r>
            <w:proofErr w:type="spellEnd"/>
            <w:proofErr w:type="gramEnd"/>
            <w:r w:rsidRPr="00467B58">
              <w:t xml:space="preserve">, </w:t>
            </w:r>
            <w:r w:rsidRPr="00467B58">
              <w:rPr>
                <w:b/>
              </w:rPr>
              <w:t>6</w:t>
            </w:r>
            <w:r w:rsidRPr="00467B58">
              <w:t xml:space="preserve"> </w:t>
            </w:r>
            <w:r w:rsidRPr="00467B58">
              <w:rPr>
                <w:b/>
              </w:rPr>
              <w:t>услуг</w:t>
            </w:r>
            <w:r w:rsidRPr="00467B58">
              <w:t xml:space="preserve"> для детей по </w:t>
            </w:r>
            <w:r w:rsidRPr="00467B58">
              <w:rPr>
                <w:b/>
              </w:rPr>
              <w:t>30</w:t>
            </w:r>
            <w:r w:rsidRPr="00467B58">
              <w:t xml:space="preserve"> мин.</w:t>
            </w:r>
          </w:p>
        </w:tc>
        <w:tc>
          <w:tcPr>
            <w:tcW w:w="1633" w:type="pct"/>
          </w:tcPr>
          <w:p w:rsidR="00B87C76" w:rsidRPr="00467B58" w:rsidRDefault="00B87C76" w:rsidP="00B87C76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На дому – </w:t>
            </w:r>
            <w:r w:rsidRPr="00467B58">
              <w:rPr>
                <w:b/>
              </w:rPr>
              <w:t>12 услуг</w:t>
            </w:r>
            <w:r w:rsidRPr="00467B58">
              <w:t xml:space="preserve"> в месяц по </w:t>
            </w:r>
            <w:r w:rsidRPr="00467B58">
              <w:rPr>
                <w:b/>
              </w:rPr>
              <w:t>20</w:t>
            </w:r>
            <w:r w:rsidRPr="00467B58">
              <w:t xml:space="preserve"> мин.</w:t>
            </w:r>
          </w:p>
          <w:p w:rsidR="001B09AB" w:rsidRPr="00467B58" w:rsidRDefault="00B87C76" w:rsidP="00B87C76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В стационарной форме –           </w:t>
            </w:r>
            <w:r w:rsidRPr="00467B58">
              <w:rPr>
                <w:b/>
              </w:rPr>
              <w:t>4</w:t>
            </w:r>
            <w:r w:rsidRPr="00467B58">
              <w:t xml:space="preserve"> </w:t>
            </w:r>
            <w:r w:rsidRPr="00467B58">
              <w:rPr>
                <w:b/>
              </w:rPr>
              <w:t>услуги</w:t>
            </w:r>
            <w:r w:rsidRPr="00467B58">
              <w:t xml:space="preserve"> в день для </w:t>
            </w:r>
            <w:proofErr w:type="gramStart"/>
            <w:r w:rsidRPr="00467B58">
              <w:t>взрос</w:t>
            </w:r>
            <w:r w:rsidR="00467B58">
              <w:t>-</w:t>
            </w:r>
            <w:proofErr w:type="spellStart"/>
            <w:r w:rsidRPr="00467B58">
              <w:t>лых</w:t>
            </w:r>
            <w:proofErr w:type="spellEnd"/>
            <w:proofErr w:type="gramEnd"/>
            <w:r w:rsidRPr="00467B58">
              <w:t xml:space="preserve">, </w:t>
            </w:r>
            <w:r w:rsidRPr="00467B58">
              <w:rPr>
                <w:b/>
              </w:rPr>
              <w:t>6</w:t>
            </w:r>
            <w:r w:rsidRPr="00467B58">
              <w:t xml:space="preserve"> </w:t>
            </w:r>
            <w:r w:rsidRPr="00467B58">
              <w:rPr>
                <w:b/>
              </w:rPr>
              <w:t>услуг</w:t>
            </w:r>
            <w:r w:rsidRPr="00467B58">
              <w:t xml:space="preserve"> для детей по </w:t>
            </w:r>
            <w:r w:rsidRPr="00467B58">
              <w:rPr>
                <w:b/>
              </w:rPr>
              <w:t>20</w:t>
            </w:r>
            <w:r w:rsidRPr="00467B58">
              <w:t xml:space="preserve"> мин.</w:t>
            </w:r>
          </w:p>
        </w:tc>
      </w:tr>
      <w:tr w:rsidR="00154426" w:rsidRPr="00467B58" w:rsidTr="00B87C76">
        <w:tc>
          <w:tcPr>
            <w:tcW w:w="284" w:type="pct"/>
          </w:tcPr>
          <w:p w:rsidR="00154426" w:rsidRPr="00467B58" w:rsidRDefault="00154426" w:rsidP="001B09A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2" w:hanging="219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154426" w:rsidRPr="00467B58" w:rsidRDefault="00154426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>Обеспечение за сч</w:t>
            </w:r>
            <w:r w:rsidR="00467B58" w:rsidRPr="00467B58">
              <w:t>ё</w:t>
            </w:r>
            <w:r w:rsidRPr="00467B58">
              <w:t xml:space="preserve">т средств получателя </w:t>
            </w:r>
            <w:proofErr w:type="spellStart"/>
            <w:proofErr w:type="gramStart"/>
            <w:r w:rsidRPr="00467B58">
              <w:t>соци</w:t>
            </w:r>
            <w:r w:rsidR="00467B58">
              <w:t>-</w:t>
            </w:r>
            <w:r w:rsidRPr="00467B58">
              <w:t>альных</w:t>
            </w:r>
            <w:proofErr w:type="spellEnd"/>
            <w:proofErr w:type="gramEnd"/>
            <w:r w:rsidRPr="00467B58">
              <w:t xml:space="preserve"> услуг книгами, журналами, газетами, нас</w:t>
            </w:r>
            <w:r w:rsidR="00467B58">
              <w:t>-</w:t>
            </w:r>
            <w:proofErr w:type="spellStart"/>
            <w:r w:rsidRPr="00467B58">
              <w:t>тольными</w:t>
            </w:r>
            <w:proofErr w:type="spellEnd"/>
            <w:r w:rsidRPr="00467B58">
              <w:t xml:space="preserve"> играми</w:t>
            </w:r>
          </w:p>
        </w:tc>
        <w:tc>
          <w:tcPr>
            <w:tcW w:w="1580" w:type="pct"/>
          </w:tcPr>
          <w:p w:rsidR="00154426" w:rsidRPr="00467B58" w:rsidRDefault="00154426" w:rsidP="00EB2D75">
            <w:pPr>
              <w:autoSpaceDE w:val="0"/>
              <w:autoSpaceDN w:val="0"/>
              <w:adjustRightInd w:val="0"/>
              <w:jc w:val="both"/>
            </w:pPr>
            <w:r w:rsidRPr="00467B58">
              <w:rPr>
                <w:b/>
              </w:rPr>
              <w:t>4 услуг</w:t>
            </w:r>
            <w:r w:rsidRPr="00467B58">
              <w:t xml:space="preserve">и в месяц по </w:t>
            </w:r>
            <w:r w:rsidRPr="00467B58">
              <w:rPr>
                <w:b/>
              </w:rPr>
              <w:t>30</w:t>
            </w:r>
            <w:r w:rsidRPr="00467B58">
              <w:t xml:space="preserve"> мин.</w:t>
            </w:r>
          </w:p>
          <w:p w:rsidR="00154426" w:rsidRPr="00467B58" w:rsidRDefault="00154426" w:rsidP="00EB2D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3" w:type="pct"/>
          </w:tcPr>
          <w:p w:rsidR="00154426" w:rsidRPr="00467B58" w:rsidRDefault="00154426" w:rsidP="00154426">
            <w:pPr>
              <w:autoSpaceDE w:val="0"/>
              <w:autoSpaceDN w:val="0"/>
              <w:adjustRightInd w:val="0"/>
            </w:pPr>
            <w:r w:rsidRPr="00467B58">
              <w:rPr>
                <w:b/>
              </w:rPr>
              <w:t>1</w:t>
            </w:r>
            <w:r w:rsidRPr="00467B58">
              <w:t xml:space="preserve"> </w:t>
            </w:r>
            <w:r w:rsidRPr="00467B58">
              <w:rPr>
                <w:b/>
              </w:rPr>
              <w:t>услуга</w:t>
            </w:r>
            <w:r w:rsidRPr="00467B58">
              <w:t xml:space="preserve"> в день по </w:t>
            </w:r>
            <w:r w:rsidRPr="00467B58">
              <w:rPr>
                <w:b/>
              </w:rPr>
              <w:t>15</w:t>
            </w:r>
            <w:r w:rsidRPr="00467B58">
              <w:t xml:space="preserve"> мин.</w:t>
            </w:r>
          </w:p>
        </w:tc>
      </w:tr>
      <w:tr w:rsidR="001B09AB" w:rsidRPr="00467B58" w:rsidTr="00B87C76">
        <w:tc>
          <w:tcPr>
            <w:tcW w:w="284" w:type="pct"/>
          </w:tcPr>
          <w:p w:rsidR="001B09AB" w:rsidRPr="00467B58" w:rsidRDefault="001B09AB" w:rsidP="001B09A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2" w:hanging="219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1B09AB" w:rsidRPr="00467B58" w:rsidRDefault="001B09AB" w:rsidP="00E92C61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Уборка </w:t>
            </w:r>
            <w:proofErr w:type="gramStart"/>
            <w:r w:rsidRPr="00467B58">
              <w:t>жилых</w:t>
            </w:r>
            <w:proofErr w:type="gramEnd"/>
            <w:r w:rsidRPr="00467B58">
              <w:t xml:space="preserve"> </w:t>
            </w:r>
            <w:proofErr w:type="spellStart"/>
            <w:r w:rsidRPr="00467B58">
              <w:t>помеще</w:t>
            </w:r>
            <w:r w:rsidR="00467B58">
              <w:t>-</w:t>
            </w:r>
            <w:r w:rsidRPr="00467B58">
              <w:t>ний</w:t>
            </w:r>
            <w:proofErr w:type="spellEnd"/>
          </w:p>
        </w:tc>
        <w:tc>
          <w:tcPr>
            <w:tcW w:w="1580" w:type="pct"/>
          </w:tcPr>
          <w:p w:rsidR="00B87C76" w:rsidRPr="00467B58" w:rsidRDefault="00B87C76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На дому – </w:t>
            </w:r>
            <w:r w:rsidRPr="00467B58">
              <w:rPr>
                <w:b/>
              </w:rPr>
              <w:t>4</w:t>
            </w:r>
            <w:r w:rsidRPr="00467B58">
              <w:t xml:space="preserve"> </w:t>
            </w:r>
            <w:r w:rsidRPr="00467B58">
              <w:rPr>
                <w:b/>
              </w:rPr>
              <w:t>услуги</w:t>
            </w:r>
            <w:r w:rsidRPr="00467B58">
              <w:t xml:space="preserve"> в месяц по </w:t>
            </w:r>
            <w:r w:rsidRPr="00467B58">
              <w:rPr>
                <w:b/>
              </w:rPr>
              <w:t>30</w:t>
            </w:r>
            <w:r w:rsidRPr="00467B58">
              <w:t xml:space="preserve"> мин.</w:t>
            </w:r>
          </w:p>
          <w:p w:rsidR="001B09AB" w:rsidRPr="00467B58" w:rsidRDefault="00B87C76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В стационарной форме –           </w:t>
            </w:r>
            <w:r w:rsidRPr="00467B58">
              <w:rPr>
                <w:b/>
              </w:rPr>
              <w:t>ежедневно</w:t>
            </w:r>
            <w:r w:rsidRPr="00467B58">
              <w:t xml:space="preserve"> по </w:t>
            </w:r>
            <w:r w:rsidRPr="00467B58">
              <w:rPr>
                <w:b/>
              </w:rPr>
              <w:t>40</w:t>
            </w:r>
            <w:r w:rsidRPr="00467B58">
              <w:t xml:space="preserve"> мин.</w:t>
            </w:r>
          </w:p>
        </w:tc>
        <w:tc>
          <w:tcPr>
            <w:tcW w:w="1633" w:type="pct"/>
          </w:tcPr>
          <w:p w:rsidR="00B87C76" w:rsidRPr="00467B58" w:rsidRDefault="00B87C76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На дому – </w:t>
            </w:r>
            <w:r w:rsidRPr="00467B58">
              <w:rPr>
                <w:b/>
              </w:rPr>
              <w:t>4</w:t>
            </w:r>
            <w:r w:rsidRPr="00467B58">
              <w:t xml:space="preserve"> </w:t>
            </w:r>
            <w:r w:rsidRPr="00467B58">
              <w:rPr>
                <w:b/>
              </w:rPr>
              <w:t>услуги</w:t>
            </w:r>
            <w:r w:rsidRPr="00467B58">
              <w:t xml:space="preserve"> в месяц по </w:t>
            </w:r>
            <w:r w:rsidRPr="00467B58">
              <w:rPr>
                <w:b/>
              </w:rPr>
              <w:t>40</w:t>
            </w:r>
            <w:r w:rsidRPr="00467B58">
              <w:t xml:space="preserve"> мин.</w:t>
            </w:r>
          </w:p>
          <w:p w:rsidR="001B09AB" w:rsidRPr="00467B58" w:rsidRDefault="00B87C76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В стационарной форме –           </w:t>
            </w:r>
            <w:r w:rsidRPr="00467B58">
              <w:rPr>
                <w:b/>
              </w:rPr>
              <w:t>1</w:t>
            </w:r>
            <w:r w:rsidRPr="00467B58">
              <w:t xml:space="preserve"> </w:t>
            </w:r>
            <w:r w:rsidRPr="00467B58">
              <w:rPr>
                <w:b/>
              </w:rPr>
              <w:t>услуга</w:t>
            </w:r>
            <w:r w:rsidRPr="00467B58">
              <w:t xml:space="preserve"> в день по </w:t>
            </w:r>
            <w:r w:rsidRPr="00467B58">
              <w:rPr>
                <w:b/>
              </w:rPr>
              <w:t>30</w:t>
            </w:r>
            <w:r w:rsidRPr="00467B58">
              <w:t xml:space="preserve"> мин.</w:t>
            </w:r>
          </w:p>
        </w:tc>
      </w:tr>
      <w:tr w:rsidR="001B09AB" w:rsidRPr="00467B58" w:rsidTr="00B87C76">
        <w:tc>
          <w:tcPr>
            <w:tcW w:w="284" w:type="pct"/>
          </w:tcPr>
          <w:p w:rsidR="001B09AB" w:rsidRPr="00467B58" w:rsidRDefault="001B09AB" w:rsidP="001B09A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2" w:hanging="219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1B09AB" w:rsidRPr="00467B58" w:rsidRDefault="001B09AB" w:rsidP="00E92C61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Топка печей (в жилых помещениях без </w:t>
            </w:r>
            <w:proofErr w:type="gramStart"/>
            <w:r w:rsidRPr="00467B58">
              <w:t>централь</w:t>
            </w:r>
            <w:r w:rsidR="00467B58">
              <w:t>-</w:t>
            </w:r>
            <w:proofErr w:type="spellStart"/>
            <w:r w:rsidRPr="00467B58">
              <w:t>ного</w:t>
            </w:r>
            <w:proofErr w:type="spellEnd"/>
            <w:proofErr w:type="gramEnd"/>
            <w:r w:rsidRPr="00467B58">
              <w:t xml:space="preserve"> отопления)</w:t>
            </w:r>
          </w:p>
        </w:tc>
        <w:tc>
          <w:tcPr>
            <w:tcW w:w="1580" w:type="pct"/>
          </w:tcPr>
          <w:p w:rsidR="001B09AB" w:rsidRPr="00467B58" w:rsidRDefault="00467B58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>С октября по апрель (</w:t>
            </w:r>
            <w:proofErr w:type="spellStart"/>
            <w:proofErr w:type="gramStart"/>
            <w:r w:rsidRPr="00467B58">
              <w:t>вклю</w:t>
            </w:r>
            <w:r>
              <w:t>-</w:t>
            </w:r>
            <w:r w:rsidRPr="00467B58">
              <w:t>чительно</w:t>
            </w:r>
            <w:proofErr w:type="spellEnd"/>
            <w:proofErr w:type="gramEnd"/>
            <w:r w:rsidRPr="00467B58">
              <w:t xml:space="preserve">) </w:t>
            </w:r>
            <w:r w:rsidRPr="00467B58">
              <w:rPr>
                <w:b/>
              </w:rPr>
              <w:t>8</w:t>
            </w:r>
            <w:r w:rsidRPr="00467B58">
              <w:t xml:space="preserve"> </w:t>
            </w:r>
            <w:r w:rsidRPr="00467B58">
              <w:rPr>
                <w:b/>
              </w:rPr>
              <w:t>услуг</w:t>
            </w:r>
            <w:r w:rsidRPr="00467B58">
              <w:t xml:space="preserve"> в месяц по </w:t>
            </w:r>
            <w:r w:rsidRPr="00467B58">
              <w:rPr>
                <w:b/>
              </w:rPr>
              <w:t>60</w:t>
            </w:r>
            <w:r w:rsidRPr="00467B58">
              <w:t xml:space="preserve"> мин.</w:t>
            </w:r>
          </w:p>
        </w:tc>
        <w:tc>
          <w:tcPr>
            <w:tcW w:w="1633" w:type="pct"/>
          </w:tcPr>
          <w:p w:rsidR="001B09AB" w:rsidRPr="00467B58" w:rsidRDefault="00467B58" w:rsidP="00467B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7B58">
              <w:t>С октября по апрель (</w:t>
            </w:r>
            <w:proofErr w:type="spellStart"/>
            <w:proofErr w:type="gramStart"/>
            <w:r w:rsidRPr="00467B58">
              <w:t>вклю</w:t>
            </w:r>
            <w:r>
              <w:t>-</w:t>
            </w:r>
            <w:r w:rsidRPr="00467B58">
              <w:t>чительно</w:t>
            </w:r>
            <w:proofErr w:type="spellEnd"/>
            <w:proofErr w:type="gramEnd"/>
            <w:r w:rsidRPr="00467B58">
              <w:t xml:space="preserve">) </w:t>
            </w:r>
            <w:r w:rsidRPr="00467B58">
              <w:rPr>
                <w:b/>
              </w:rPr>
              <w:t>12</w:t>
            </w:r>
            <w:r w:rsidRPr="00467B58">
              <w:t xml:space="preserve"> </w:t>
            </w:r>
            <w:r w:rsidRPr="00467B58">
              <w:rPr>
                <w:b/>
              </w:rPr>
              <w:t>услуг</w:t>
            </w:r>
            <w:r w:rsidRPr="00467B58">
              <w:t xml:space="preserve"> в месяц по </w:t>
            </w:r>
            <w:r w:rsidRPr="00467B58">
              <w:rPr>
                <w:b/>
              </w:rPr>
              <w:t>20</w:t>
            </w:r>
            <w:r w:rsidRPr="00467B58">
              <w:t xml:space="preserve"> мин.</w:t>
            </w:r>
          </w:p>
        </w:tc>
      </w:tr>
      <w:tr w:rsidR="001B09AB" w:rsidRPr="00467B58" w:rsidTr="00B87C76">
        <w:tc>
          <w:tcPr>
            <w:tcW w:w="284" w:type="pct"/>
          </w:tcPr>
          <w:p w:rsidR="001B09AB" w:rsidRPr="00467B58" w:rsidRDefault="001B09AB" w:rsidP="001B09A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2" w:hanging="219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1B09AB" w:rsidRPr="00467B58" w:rsidRDefault="001B09AB" w:rsidP="00E92C61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Обеспечение водой (в </w:t>
            </w:r>
            <w:proofErr w:type="spellStart"/>
            <w:proofErr w:type="gramStart"/>
            <w:r w:rsidRPr="00467B58">
              <w:t>жи</w:t>
            </w:r>
            <w:r w:rsidR="00467B58">
              <w:t>-</w:t>
            </w:r>
            <w:r w:rsidRPr="00467B58">
              <w:t>лых</w:t>
            </w:r>
            <w:proofErr w:type="spellEnd"/>
            <w:proofErr w:type="gramEnd"/>
            <w:r w:rsidRPr="00467B58">
              <w:t xml:space="preserve"> помещениях без во</w:t>
            </w:r>
            <w:r w:rsidR="00467B58">
              <w:t>-</w:t>
            </w:r>
            <w:proofErr w:type="spellStart"/>
            <w:r w:rsidRPr="00467B58">
              <w:t>доснабжения</w:t>
            </w:r>
            <w:proofErr w:type="spellEnd"/>
            <w:r w:rsidRPr="00467B58">
              <w:t>)</w:t>
            </w:r>
          </w:p>
        </w:tc>
        <w:tc>
          <w:tcPr>
            <w:tcW w:w="1580" w:type="pct"/>
          </w:tcPr>
          <w:p w:rsidR="001B09AB" w:rsidRPr="00467B58" w:rsidRDefault="00467B58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rPr>
                <w:b/>
              </w:rPr>
              <w:t>4</w:t>
            </w:r>
            <w:r w:rsidRPr="00467B58">
              <w:t xml:space="preserve"> услуги в месяц по </w:t>
            </w:r>
            <w:r w:rsidRPr="00467B58">
              <w:rPr>
                <w:b/>
              </w:rPr>
              <w:t>60</w:t>
            </w:r>
            <w:r w:rsidRPr="00467B58">
              <w:t xml:space="preserve"> мин.</w:t>
            </w:r>
          </w:p>
          <w:p w:rsidR="00467B58" w:rsidRPr="00467B58" w:rsidRDefault="00467B58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Не более </w:t>
            </w:r>
            <w:r w:rsidRPr="00467B58">
              <w:rPr>
                <w:b/>
              </w:rPr>
              <w:t>50</w:t>
            </w:r>
            <w:r w:rsidRPr="00467B58">
              <w:t xml:space="preserve"> л за одно </w:t>
            </w:r>
            <w:proofErr w:type="spellStart"/>
            <w:proofErr w:type="gramStart"/>
            <w:r w:rsidRPr="00467B58">
              <w:t>посе</w:t>
            </w:r>
            <w:r>
              <w:t>-</w:t>
            </w:r>
            <w:r w:rsidRPr="00467B58">
              <w:t>щение</w:t>
            </w:r>
            <w:proofErr w:type="spellEnd"/>
            <w:proofErr w:type="gramEnd"/>
            <w:r w:rsidRPr="00467B58">
              <w:t>.</w:t>
            </w:r>
          </w:p>
        </w:tc>
        <w:tc>
          <w:tcPr>
            <w:tcW w:w="1633" w:type="pct"/>
          </w:tcPr>
          <w:p w:rsidR="00467B58" w:rsidRPr="00467B58" w:rsidRDefault="00467B58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rPr>
                <w:b/>
              </w:rPr>
              <w:t>8</w:t>
            </w:r>
            <w:r w:rsidRPr="00467B58">
              <w:t xml:space="preserve"> услуг в месяц по </w:t>
            </w:r>
            <w:r w:rsidRPr="00467B58">
              <w:rPr>
                <w:b/>
              </w:rPr>
              <w:t>30</w:t>
            </w:r>
            <w:r w:rsidRPr="00467B58">
              <w:t xml:space="preserve"> мин.</w:t>
            </w:r>
          </w:p>
          <w:p w:rsidR="001B09AB" w:rsidRPr="00467B58" w:rsidRDefault="00467B58" w:rsidP="00467B58">
            <w:pPr>
              <w:autoSpaceDE w:val="0"/>
              <w:autoSpaceDN w:val="0"/>
              <w:adjustRightInd w:val="0"/>
              <w:jc w:val="both"/>
            </w:pPr>
            <w:r w:rsidRPr="00467B58">
              <w:t xml:space="preserve">Не более </w:t>
            </w:r>
            <w:r w:rsidRPr="00467B58">
              <w:rPr>
                <w:b/>
              </w:rPr>
              <w:t>40</w:t>
            </w:r>
            <w:r w:rsidRPr="00467B58">
              <w:t xml:space="preserve"> л за одно </w:t>
            </w:r>
            <w:proofErr w:type="spellStart"/>
            <w:proofErr w:type="gramStart"/>
            <w:r w:rsidRPr="00467B58">
              <w:t>посе</w:t>
            </w:r>
            <w:r>
              <w:t>-</w:t>
            </w:r>
            <w:r w:rsidRPr="00467B58">
              <w:t>щение</w:t>
            </w:r>
            <w:proofErr w:type="spellEnd"/>
            <w:proofErr w:type="gramEnd"/>
            <w:r w:rsidRPr="00467B58">
              <w:t>.</w:t>
            </w:r>
          </w:p>
        </w:tc>
      </w:tr>
    </w:tbl>
    <w:p w:rsidR="002E0DCA" w:rsidRDefault="002E0DCA" w:rsidP="00A67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DCA" w:rsidRDefault="00AF365C" w:rsidP="0079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467B58">
        <w:rPr>
          <w:sz w:val="28"/>
          <w:szCs w:val="28"/>
        </w:rPr>
        <w:t xml:space="preserve"> представленн</w:t>
      </w:r>
      <w:r w:rsidR="007B3982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7B3982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</w:t>
      </w:r>
      <w:r w:rsidR="007B3982">
        <w:rPr>
          <w:sz w:val="28"/>
          <w:szCs w:val="28"/>
        </w:rPr>
        <w:t xml:space="preserve"> объём предоставления наиболее востребованных социальных услуг увеличивается в основном за счёт </w:t>
      </w:r>
      <w:r w:rsidR="006B6597">
        <w:rPr>
          <w:sz w:val="28"/>
          <w:szCs w:val="28"/>
        </w:rPr>
        <w:t xml:space="preserve">сокращения </w:t>
      </w:r>
      <w:r w:rsidR="007B3982">
        <w:rPr>
          <w:sz w:val="28"/>
          <w:szCs w:val="28"/>
        </w:rPr>
        <w:t xml:space="preserve">времени </w:t>
      </w:r>
      <w:r w:rsidR="006B6597">
        <w:rPr>
          <w:sz w:val="28"/>
          <w:szCs w:val="28"/>
        </w:rPr>
        <w:t>предоставления услуги</w:t>
      </w:r>
      <w:r w:rsidR="007B3982">
        <w:rPr>
          <w:sz w:val="28"/>
          <w:szCs w:val="28"/>
        </w:rPr>
        <w:t xml:space="preserve">, а также за счёт уменьшения сроков и объёма предоставления невостребованных </w:t>
      </w:r>
      <w:r>
        <w:rPr>
          <w:sz w:val="28"/>
          <w:szCs w:val="28"/>
        </w:rPr>
        <w:t xml:space="preserve">(менее востребованных) </w:t>
      </w:r>
      <w:r w:rsidR="007B3982">
        <w:rPr>
          <w:sz w:val="28"/>
          <w:szCs w:val="28"/>
        </w:rPr>
        <w:t xml:space="preserve">социальных услуг, таких как </w:t>
      </w:r>
      <w:r w:rsidR="007964C6">
        <w:rPr>
          <w:sz w:val="28"/>
          <w:szCs w:val="28"/>
        </w:rPr>
        <w:t>–</w:t>
      </w:r>
      <w:r w:rsidR="007B3982">
        <w:rPr>
          <w:sz w:val="28"/>
          <w:szCs w:val="28"/>
        </w:rPr>
        <w:t xml:space="preserve"> о</w:t>
      </w:r>
      <w:r w:rsidR="007B3982" w:rsidRPr="007B3982">
        <w:rPr>
          <w:sz w:val="28"/>
          <w:szCs w:val="28"/>
        </w:rPr>
        <w:t>беспечение</w:t>
      </w:r>
      <w:r w:rsidR="007964C6">
        <w:rPr>
          <w:sz w:val="28"/>
          <w:szCs w:val="28"/>
        </w:rPr>
        <w:t xml:space="preserve"> </w:t>
      </w:r>
      <w:r w:rsidR="007B3982" w:rsidRPr="007B3982">
        <w:rPr>
          <w:sz w:val="28"/>
          <w:szCs w:val="28"/>
        </w:rPr>
        <w:t>за счёт средств получателя социальных услуг книгами, журналами, газетами, настольными играми</w:t>
      </w:r>
      <w:r w:rsidR="007B3982">
        <w:rPr>
          <w:sz w:val="28"/>
          <w:szCs w:val="28"/>
        </w:rPr>
        <w:t>.</w:t>
      </w:r>
      <w:proofErr w:type="gramEnd"/>
      <w:r w:rsidR="007964C6">
        <w:rPr>
          <w:sz w:val="28"/>
          <w:szCs w:val="28"/>
        </w:rPr>
        <w:t xml:space="preserve"> Объёмы таких востребованных социальных услуг, как п</w:t>
      </w:r>
      <w:r w:rsidR="007964C6" w:rsidRPr="007964C6">
        <w:rPr>
          <w:sz w:val="28"/>
          <w:szCs w:val="28"/>
        </w:rPr>
        <w:t>омощь в выполнении повседневных гигиенических процедур</w:t>
      </w:r>
      <w:r w:rsidR="007964C6">
        <w:rPr>
          <w:sz w:val="28"/>
          <w:szCs w:val="28"/>
        </w:rPr>
        <w:t>, п</w:t>
      </w:r>
      <w:r w:rsidR="007964C6" w:rsidRPr="007964C6">
        <w:rPr>
          <w:sz w:val="28"/>
          <w:szCs w:val="28"/>
        </w:rPr>
        <w:t>омощь в при</w:t>
      </w:r>
      <w:r w:rsidR="007964C6">
        <w:rPr>
          <w:sz w:val="28"/>
          <w:szCs w:val="28"/>
        </w:rPr>
        <w:t>ё</w:t>
      </w:r>
      <w:r w:rsidR="007964C6" w:rsidRPr="007964C6">
        <w:rPr>
          <w:sz w:val="28"/>
          <w:szCs w:val="28"/>
        </w:rPr>
        <w:t>ме пищи (кормление)</w:t>
      </w:r>
      <w:r w:rsidR="007964C6">
        <w:rPr>
          <w:sz w:val="28"/>
          <w:szCs w:val="28"/>
        </w:rPr>
        <w:t>, т</w:t>
      </w:r>
      <w:r w:rsidR="007964C6" w:rsidRPr="007964C6">
        <w:rPr>
          <w:sz w:val="28"/>
          <w:szCs w:val="28"/>
        </w:rPr>
        <w:t>опка печей</w:t>
      </w:r>
      <w:r w:rsidR="007964C6">
        <w:rPr>
          <w:sz w:val="28"/>
          <w:szCs w:val="28"/>
        </w:rPr>
        <w:t>,</w:t>
      </w:r>
      <w:r w:rsidR="007964C6" w:rsidRPr="007964C6">
        <w:rPr>
          <w:sz w:val="28"/>
          <w:szCs w:val="28"/>
        </w:rPr>
        <w:t xml:space="preserve"> </w:t>
      </w:r>
      <w:r w:rsidR="007964C6">
        <w:rPr>
          <w:sz w:val="28"/>
          <w:szCs w:val="28"/>
        </w:rPr>
        <w:t>о</w:t>
      </w:r>
      <w:r w:rsidR="007964C6" w:rsidRPr="007964C6">
        <w:rPr>
          <w:sz w:val="28"/>
          <w:szCs w:val="28"/>
        </w:rPr>
        <w:t>беспечение водой</w:t>
      </w:r>
      <w:r w:rsidR="007964C6">
        <w:rPr>
          <w:sz w:val="28"/>
          <w:szCs w:val="28"/>
        </w:rPr>
        <w:t>,</w:t>
      </w:r>
      <w:r w:rsidR="007964C6" w:rsidRPr="007964C6">
        <w:rPr>
          <w:sz w:val="28"/>
          <w:szCs w:val="28"/>
        </w:rPr>
        <w:t xml:space="preserve"> </w:t>
      </w:r>
      <w:r w:rsidR="007964C6">
        <w:rPr>
          <w:sz w:val="28"/>
          <w:szCs w:val="28"/>
        </w:rPr>
        <w:t xml:space="preserve">увеличены на 4 </w:t>
      </w:r>
      <w:r w:rsidR="006B6597">
        <w:rPr>
          <w:sz w:val="28"/>
          <w:szCs w:val="28"/>
        </w:rPr>
        <w:t>услуги</w:t>
      </w:r>
      <w:r w:rsidR="007964C6">
        <w:rPr>
          <w:sz w:val="28"/>
          <w:szCs w:val="28"/>
        </w:rPr>
        <w:t xml:space="preserve"> в месяц, что в среднем </w:t>
      </w:r>
      <w:r w:rsidR="006B6597">
        <w:rPr>
          <w:sz w:val="28"/>
          <w:szCs w:val="28"/>
        </w:rPr>
        <w:t xml:space="preserve">соответствует </w:t>
      </w:r>
      <w:r w:rsidR="007964C6">
        <w:rPr>
          <w:sz w:val="28"/>
          <w:szCs w:val="28"/>
        </w:rPr>
        <w:t>объёмам оказываемых социальных услуг в субъектах Российской Федерации.</w:t>
      </w:r>
    </w:p>
    <w:p w:rsidR="00A429D2" w:rsidRDefault="00A429D2" w:rsidP="00A42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информации разработчика акта, </w:t>
      </w:r>
      <w:r w:rsidR="00185706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 акта будет способствовать эффективному использованию</w:t>
      </w:r>
      <w:r w:rsidRPr="00A671A1">
        <w:rPr>
          <w:sz w:val="28"/>
          <w:szCs w:val="28"/>
        </w:rPr>
        <w:t xml:space="preserve"> рабочего времени социальных работников</w:t>
      </w:r>
      <w:r>
        <w:rPr>
          <w:sz w:val="28"/>
          <w:szCs w:val="28"/>
        </w:rPr>
        <w:t>, позволит</w:t>
      </w:r>
      <w:r w:rsidRPr="00A671A1">
        <w:rPr>
          <w:sz w:val="28"/>
          <w:szCs w:val="28"/>
        </w:rPr>
        <w:t xml:space="preserve"> грамотно балансировать между качеством и количеством оказываемых услуг.</w:t>
      </w:r>
    </w:p>
    <w:p w:rsidR="00A429D2" w:rsidRDefault="00A429D2" w:rsidP="00477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35053">
        <w:rPr>
          <w:sz w:val="28"/>
          <w:szCs w:val="28"/>
        </w:rPr>
        <w:t xml:space="preserve">принятие проекта </w:t>
      </w:r>
      <w:r w:rsidR="00185706">
        <w:rPr>
          <w:sz w:val="28"/>
          <w:szCs w:val="28"/>
        </w:rPr>
        <w:t xml:space="preserve">акта </w:t>
      </w:r>
      <w:r w:rsidR="00635053">
        <w:rPr>
          <w:sz w:val="28"/>
          <w:szCs w:val="28"/>
        </w:rPr>
        <w:t xml:space="preserve">позволит </w:t>
      </w:r>
      <w:r w:rsidR="00635053" w:rsidRPr="00544FDD">
        <w:rPr>
          <w:sz w:val="28"/>
        </w:rPr>
        <w:t>повы</w:t>
      </w:r>
      <w:r w:rsidR="00635053">
        <w:rPr>
          <w:sz w:val="28"/>
        </w:rPr>
        <w:t>сить</w:t>
      </w:r>
      <w:r w:rsidR="00635053" w:rsidRPr="00544FDD">
        <w:rPr>
          <w:sz w:val="28"/>
        </w:rPr>
        <w:t xml:space="preserve"> </w:t>
      </w:r>
      <w:r w:rsidR="00635053">
        <w:rPr>
          <w:sz w:val="28"/>
        </w:rPr>
        <w:t>э</w:t>
      </w:r>
      <w:r w:rsidR="00635053" w:rsidRPr="00DE59AB">
        <w:rPr>
          <w:sz w:val="28"/>
        </w:rPr>
        <w:t>ффективно</w:t>
      </w:r>
      <w:r w:rsidR="00635053">
        <w:rPr>
          <w:sz w:val="28"/>
        </w:rPr>
        <w:t>сть</w:t>
      </w:r>
      <w:r w:rsidR="00635053" w:rsidRPr="00DE59AB">
        <w:rPr>
          <w:sz w:val="28"/>
        </w:rPr>
        <w:t xml:space="preserve"> и качеств</w:t>
      </w:r>
      <w:r w:rsidR="00635053">
        <w:rPr>
          <w:sz w:val="28"/>
        </w:rPr>
        <w:t>о</w:t>
      </w:r>
      <w:r w:rsidR="00635053" w:rsidRPr="00DE59AB">
        <w:rPr>
          <w:sz w:val="28"/>
        </w:rPr>
        <w:t xml:space="preserve"> оказани</w:t>
      </w:r>
      <w:r w:rsidR="00635053">
        <w:rPr>
          <w:sz w:val="28"/>
        </w:rPr>
        <w:t>я</w:t>
      </w:r>
      <w:r w:rsidR="00635053" w:rsidRPr="00DE59AB">
        <w:rPr>
          <w:sz w:val="28"/>
        </w:rPr>
        <w:t xml:space="preserve"> социальных услуг</w:t>
      </w:r>
      <w:r w:rsidR="00635053">
        <w:rPr>
          <w:sz w:val="28"/>
        </w:rPr>
        <w:t xml:space="preserve"> поставщиками социальных услуг за счёт у</w:t>
      </w:r>
      <w:r w:rsidR="00635053" w:rsidRPr="00635053">
        <w:rPr>
          <w:sz w:val="28"/>
        </w:rPr>
        <w:t>велич</w:t>
      </w:r>
      <w:r w:rsidR="00635053">
        <w:rPr>
          <w:sz w:val="28"/>
        </w:rPr>
        <w:t>ения</w:t>
      </w:r>
      <w:r w:rsidR="00635053" w:rsidRPr="00635053">
        <w:rPr>
          <w:sz w:val="28"/>
        </w:rPr>
        <w:t xml:space="preserve"> периодичност</w:t>
      </w:r>
      <w:r w:rsidR="00635053">
        <w:rPr>
          <w:sz w:val="28"/>
        </w:rPr>
        <w:t>и</w:t>
      </w:r>
      <w:r w:rsidR="00635053" w:rsidRPr="00635053">
        <w:rPr>
          <w:sz w:val="28"/>
        </w:rPr>
        <w:t xml:space="preserve"> </w:t>
      </w:r>
      <w:r w:rsidR="00185706">
        <w:rPr>
          <w:sz w:val="28"/>
        </w:rPr>
        <w:t xml:space="preserve">и объёмов </w:t>
      </w:r>
      <w:r w:rsidR="00635053" w:rsidRPr="00635053">
        <w:rPr>
          <w:sz w:val="28"/>
        </w:rPr>
        <w:t xml:space="preserve">предоставления </w:t>
      </w:r>
      <w:r w:rsidR="00635053">
        <w:rPr>
          <w:sz w:val="28"/>
        </w:rPr>
        <w:t xml:space="preserve">востребованных </w:t>
      </w:r>
      <w:r w:rsidR="00635053" w:rsidRPr="00635053">
        <w:rPr>
          <w:sz w:val="28"/>
        </w:rPr>
        <w:t xml:space="preserve">социальных услуг, </w:t>
      </w:r>
      <w:r w:rsidR="00635053">
        <w:rPr>
          <w:sz w:val="28"/>
        </w:rPr>
        <w:t xml:space="preserve">при этом </w:t>
      </w:r>
      <w:r w:rsidR="00635053" w:rsidRPr="00635053">
        <w:rPr>
          <w:sz w:val="28"/>
        </w:rPr>
        <w:t xml:space="preserve">у получателя </w:t>
      </w:r>
      <w:r w:rsidR="00635053">
        <w:rPr>
          <w:sz w:val="28"/>
        </w:rPr>
        <w:t xml:space="preserve">социальных услуг </w:t>
      </w:r>
      <w:r w:rsidR="00635053" w:rsidRPr="00635053">
        <w:rPr>
          <w:sz w:val="28"/>
        </w:rPr>
        <w:t xml:space="preserve">появляется возможность оплачивать </w:t>
      </w:r>
      <w:r w:rsidR="00635053">
        <w:rPr>
          <w:sz w:val="28"/>
        </w:rPr>
        <w:t xml:space="preserve">необходимые ему </w:t>
      </w:r>
      <w:r w:rsidR="00635053" w:rsidRPr="00635053">
        <w:rPr>
          <w:sz w:val="28"/>
        </w:rPr>
        <w:t>социальные услуги, не используя дополнительные платные услуги</w:t>
      </w:r>
      <w:r w:rsidR="00635053">
        <w:rPr>
          <w:sz w:val="28"/>
        </w:rPr>
        <w:t>, в которых он не нуждается</w:t>
      </w:r>
      <w:r w:rsidR="00635053" w:rsidRPr="00635053">
        <w:rPr>
          <w:sz w:val="28"/>
        </w:rPr>
        <w:t>.</w:t>
      </w:r>
    </w:p>
    <w:p w:rsidR="0047764E" w:rsidRPr="00472872" w:rsidRDefault="001A20FD" w:rsidP="004776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С</w:t>
      </w:r>
      <w:r w:rsidR="0047764E" w:rsidRPr="00472872">
        <w:rPr>
          <w:sz w:val="28"/>
          <w:szCs w:val="28"/>
        </w:rPr>
        <w:t xml:space="preserve">огласно </w:t>
      </w:r>
      <w:r w:rsidR="0047764E">
        <w:rPr>
          <w:sz w:val="28"/>
          <w:szCs w:val="28"/>
        </w:rPr>
        <w:t>информации разработчика акта</w:t>
      </w:r>
      <w:r w:rsidR="0047764E" w:rsidRPr="00472872">
        <w:rPr>
          <w:sz w:val="28"/>
          <w:szCs w:val="28"/>
        </w:rPr>
        <w:t xml:space="preserve">, принятие проекта </w:t>
      </w:r>
      <w:r w:rsidR="0047764E" w:rsidRPr="00472872">
        <w:rPr>
          <w:bCs/>
          <w:sz w:val="28"/>
          <w:szCs w:val="28"/>
        </w:rPr>
        <w:t xml:space="preserve">акта </w:t>
      </w:r>
      <w:r w:rsidR="0047764E" w:rsidRPr="00472872">
        <w:rPr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BC7937" w:rsidRDefault="00BC7937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5504E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</w:t>
      </w:r>
      <w:r w:rsidR="00EE3F4D">
        <w:rPr>
          <w:rFonts w:eastAsia="Calibri"/>
          <w:color w:val="000000"/>
          <w:sz w:val="28"/>
          <w:szCs w:val="28"/>
        </w:rPr>
        <w:t xml:space="preserve">                      </w:t>
      </w:r>
      <w:r w:rsidRPr="0045504E">
        <w:rPr>
          <w:rFonts w:eastAsia="Calibri"/>
          <w:color w:val="000000"/>
          <w:sz w:val="28"/>
          <w:szCs w:val="28"/>
        </w:rPr>
        <w:t xml:space="preserve">от </w:t>
      </w:r>
      <w:r w:rsidRPr="000C4DD1">
        <w:rPr>
          <w:rFonts w:eastAsia="Calibri"/>
          <w:color w:val="000000"/>
          <w:sz w:val="28"/>
          <w:szCs w:val="28"/>
        </w:rPr>
        <w:t xml:space="preserve">рассматриваемого регулирования, т.е. сохранение ситуации </w:t>
      </w:r>
      <w:r w:rsidR="00EE3F4D">
        <w:rPr>
          <w:rFonts w:eastAsia="Calibri"/>
          <w:color w:val="000000"/>
          <w:sz w:val="28"/>
          <w:szCs w:val="28"/>
        </w:rPr>
        <w:t xml:space="preserve">                            </w:t>
      </w:r>
      <w:r w:rsidRPr="000C4DD1">
        <w:rPr>
          <w:rFonts w:eastAsia="Calibri"/>
          <w:color w:val="000000"/>
          <w:sz w:val="28"/>
          <w:szCs w:val="28"/>
        </w:rPr>
        <w:t xml:space="preserve">«статус-кво». Однако данный вариант </w:t>
      </w:r>
      <w:r>
        <w:rPr>
          <w:rFonts w:eastAsia="Calibri"/>
          <w:color w:val="000000"/>
          <w:sz w:val="28"/>
          <w:szCs w:val="28"/>
        </w:rPr>
        <w:t xml:space="preserve">решения проблемы </w:t>
      </w:r>
      <w:r w:rsidR="008212E4" w:rsidRPr="000C4DD1">
        <w:rPr>
          <w:rFonts w:eastAsia="Calibri"/>
          <w:color w:val="000000"/>
          <w:sz w:val="28"/>
          <w:szCs w:val="28"/>
        </w:rPr>
        <w:t xml:space="preserve">не позволит </w:t>
      </w:r>
      <w:r w:rsidR="00594EC4">
        <w:rPr>
          <w:rFonts w:eastAsia="Calibri"/>
          <w:color w:val="000000"/>
          <w:sz w:val="28"/>
          <w:szCs w:val="28"/>
        </w:rPr>
        <w:t>скорректировать периодичность предоставления наиболее востребованных социальных услуг</w:t>
      </w:r>
      <w:r w:rsidR="003F7F47">
        <w:rPr>
          <w:rFonts w:eastAsia="Calibri"/>
          <w:color w:val="000000"/>
          <w:sz w:val="28"/>
          <w:szCs w:val="28"/>
        </w:rPr>
        <w:t>,</w:t>
      </w:r>
      <w:r w:rsidR="00594EC4">
        <w:rPr>
          <w:rFonts w:eastAsia="Calibri"/>
          <w:color w:val="000000"/>
          <w:sz w:val="28"/>
          <w:szCs w:val="28"/>
        </w:rPr>
        <w:t xml:space="preserve"> </w:t>
      </w:r>
      <w:r w:rsidR="00F72497">
        <w:rPr>
          <w:rFonts w:eastAsia="Calibri"/>
          <w:color w:val="000000"/>
          <w:sz w:val="28"/>
          <w:szCs w:val="28"/>
        </w:rPr>
        <w:t>а также усовершенст</w:t>
      </w:r>
      <w:r w:rsidR="006B6597">
        <w:rPr>
          <w:rFonts w:eastAsia="Calibri"/>
          <w:color w:val="000000"/>
          <w:sz w:val="28"/>
          <w:szCs w:val="28"/>
        </w:rPr>
        <w:t xml:space="preserve">вовать существующую систему предоставления социальных услуг </w:t>
      </w:r>
      <w:r w:rsidR="00F72497">
        <w:rPr>
          <w:rFonts w:eastAsia="Calibri"/>
          <w:color w:val="000000"/>
          <w:sz w:val="28"/>
          <w:szCs w:val="28"/>
        </w:rPr>
        <w:t>отдельны</w:t>
      </w:r>
      <w:r w:rsidR="006B6597">
        <w:rPr>
          <w:rFonts w:eastAsia="Calibri"/>
          <w:color w:val="000000"/>
          <w:sz w:val="28"/>
          <w:szCs w:val="28"/>
        </w:rPr>
        <w:t>м</w:t>
      </w:r>
      <w:r w:rsidR="00F72497">
        <w:rPr>
          <w:rFonts w:eastAsia="Calibri"/>
          <w:color w:val="000000"/>
          <w:sz w:val="28"/>
          <w:szCs w:val="28"/>
        </w:rPr>
        <w:t xml:space="preserve"> категори</w:t>
      </w:r>
      <w:r w:rsidR="006B6597">
        <w:rPr>
          <w:rFonts w:eastAsia="Calibri"/>
          <w:color w:val="000000"/>
          <w:sz w:val="28"/>
          <w:szCs w:val="28"/>
        </w:rPr>
        <w:t>ям</w:t>
      </w:r>
      <w:r w:rsidR="00F72497">
        <w:rPr>
          <w:rFonts w:eastAsia="Calibri"/>
          <w:color w:val="000000"/>
          <w:sz w:val="28"/>
          <w:szCs w:val="28"/>
        </w:rPr>
        <w:t xml:space="preserve"> граждан</w:t>
      </w:r>
      <w:r w:rsidR="003F7F47">
        <w:rPr>
          <w:rFonts w:eastAsia="Calibri"/>
          <w:color w:val="000000"/>
          <w:sz w:val="28"/>
          <w:szCs w:val="28"/>
        </w:rPr>
        <w:t>,</w:t>
      </w:r>
      <w:r w:rsidR="003F7F47" w:rsidRPr="003F7F47">
        <w:rPr>
          <w:rFonts w:eastAsia="Calibri"/>
          <w:color w:val="000000"/>
          <w:sz w:val="28"/>
          <w:szCs w:val="28"/>
        </w:rPr>
        <w:t xml:space="preserve"> </w:t>
      </w:r>
      <w:r w:rsidR="003F7F47">
        <w:rPr>
          <w:rFonts w:eastAsia="Calibri"/>
          <w:color w:val="000000"/>
          <w:sz w:val="28"/>
          <w:szCs w:val="28"/>
        </w:rPr>
        <w:t>что в целом негативно скажется на уровне социальной защищённости граждан на территории Ульяновской области</w:t>
      </w:r>
      <w:r w:rsidR="00F72497">
        <w:rPr>
          <w:rFonts w:eastAsia="Calibri"/>
          <w:color w:val="000000"/>
          <w:sz w:val="28"/>
          <w:szCs w:val="28"/>
        </w:rPr>
        <w:t>.</w:t>
      </w:r>
    </w:p>
    <w:p w:rsidR="0046416C" w:rsidRPr="000C4DD1" w:rsidRDefault="0046416C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Default="00DB7338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B7338">
        <w:rPr>
          <w:rFonts w:eastAsia="Calibri"/>
          <w:color w:val="000000"/>
          <w:sz w:val="28"/>
          <w:szCs w:val="28"/>
        </w:rPr>
        <w:t xml:space="preserve">Для </w:t>
      </w:r>
      <w:r>
        <w:rPr>
          <w:rFonts w:eastAsia="Calibri"/>
          <w:color w:val="000000"/>
          <w:sz w:val="28"/>
          <w:szCs w:val="28"/>
        </w:rPr>
        <w:t xml:space="preserve">определения степени достижения целей правового регулирования в соответствии с постановлением Правительства Ульяновской области </w:t>
      </w:r>
      <w:r>
        <w:rPr>
          <w:rFonts w:eastAsia="Calibri"/>
          <w:color w:val="000000"/>
          <w:sz w:val="28"/>
          <w:szCs w:val="28"/>
        </w:rPr>
        <w:lastRenderedPageBreak/>
        <w:t>от</w:t>
      </w:r>
      <w:r w:rsidR="00C836D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развития конкуренции и экономики Ульяновской области была применена методика проведения оценки социально-экономической эффективности </w:t>
      </w:r>
      <w:r w:rsidR="009B4758">
        <w:rPr>
          <w:rFonts w:eastAsia="Calibri"/>
          <w:color w:val="000000"/>
          <w:sz w:val="28"/>
          <w:szCs w:val="28"/>
        </w:rPr>
        <w:t xml:space="preserve">проектов </w:t>
      </w:r>
      <w:r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области</w:t>
      </w:r>
      <w:r w:rsidR="009B4758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>
        <w:rPr>
          <w:rFonts w:eastAsia="Calibri"/>
          <w:color w:val="000000"/>
          <w:sz w:val="28"/>
          <w:szCs w:val="28"/>
        </w:rPr>
        <w:t>.</w:t>
      </w:r>
    </w:p>
    <w:p w:rsidR="00DB7338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целом </w:t>
      </w:r>
      <w:r w:rsidR="0040269B">
        <w:rPr>
          <w:rFonts w:eastAsia="Calibri"/>
          <w:color w:val="000000"/>
          <w:sz w:val="28"/>
          <w:szCs w:val="28"/>
        </w:rPr>
        <w:t>средневзвешенная</w:t>
      </w:r>
      <w:r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40269B">
        <w:rPr>
          <w:rFonts w:eastAsia="Calibri"/>
          <w:b/>
          <w:color w:val="000000"/>
          <w:sz w:val="28"/>
          <w:szCs w:val="28"/>
        </w:rPr>
        <w:t>0,</w:t>
      </w:r>
      <w:r w:rsidR="00AB4A2E">
        <w:rPr>
          <w:rFonts w:eastAsia="Calibri"/>
          <w:b/>
          <w:color w:val="000000"/>
          <w:sz w:val="28"/>
          <w:szCs w:val="28"/>
        </w:rPr>
        <w:t>9</w:t>
      </w:r>
      <w:r w:rsidR="00C836D9">
        <w:rPr>
          <w:rFonts w:eastAsia="Calibri"/>
          <w:b/>
          <w:color w:val="000000"/>
          <w:sz w:val="28"/>
          <w:szCs w:val="28"/>
        </w:rPr>
        <w:t> </w:t>
      </w:r>
      <w:r w:rsidRPr="0040269B">
        <w:rPr>
          <w:rFonts w:eastAsia="Calibri"/>
          <w:b/>
          <w:color w:val="000000"/>
          <w:sz w:val="28"/>
          <w:szCs w:val="28"/>
        </w:rPr>
        <w:t>балла</w:t>
      </w:r>
      <w:r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>
        <w:rPr>
          <w:rFonts w:eastAsia="Calibri"/>
          <w:color w:val="000000"/>
          <w:sz w:val="28"/>
          <w:szCs w:val="28"/>
        </w:rPr>
        <w:t>, что свидетельствует о</w:t>
      </w:r>
      <w:r w:rsidR="00C836D9">
        <w:rPr>
          <w:rFonts w:eastAsia="Calibri"/>
          <w:color w:val="000000"/>
          <w:sz w:val="28"/>
          <w:szCs w:val="28"/>
        </w:rPr>
        <w:t> </w:t>
      </w:r>
      <w:r w:rsidR="0040269B">
        <w:rPr>
          <w:rFonts w:eastAsia="Calibri"/>
          <w:color w:val="000000"/>
          <w:sz w:val="28"/>
          <w:szCs w:val="28"/>
        </w:rPr>
        <w:t xml:space="preserve">положительных последствиях принятия проекта акта, а также об отсутствии </w:t>
      </w:r>
      <w:r w:rsidR="00C836D9">
        <w:rPr>
          <w:rFonts w:eastAsia="Calibri"/>
          <w:color w:val="000000"/>
          <w:sz w:val="28"/>
          <w:szCs w:val="28"/>
        </w:rPr>
        <w:t xml:space="preserve">           </w:t>
      </w:r>
      <w:r w:rsidR="0040269B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DB7338" w:rsidRDefault="00DB7338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6</w:t>
      </w:r>
      <w:r w:rsidR="00FC168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1A5BA8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AB4A2E" w:rsidRDefault="001714F5" w:rsidP="00AB4A2E">
      <w:pPr>
        <w:ind w:firstLine="708"/>
        <w:jc w:val="both"/>
        <w:rPr>
          <w:sz w:val="28"/>
          <w:szCs w:val="28"/>
        </w:rPr>
      </w:pPr>
      <w:r w:rsidRPr="001714F5">
        <w:rPr>
          <w:sz w:val="28"/>
          <w:szCs w:val="28"/>
        </w:rPr>
        <w:t>По мнению разработчика акта</w:t>
      </w:r>
      <w:r w:rsidR="001A2087">
        <w:rPr>
          <w:sz w:val="28"/>
          <w:szCs w:val="28"/>
        </w:rPr>
        <w:t>,</w:t>
      </w:r>
      <w:r w:rsidRPr="001714F5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>
        <w:rPr>
          <w:sz w:val="28"/>
          <w:szCs w:val="28"/>
        </w:rPr>
        <w:t xml:space="preserve">являются государственные учреждения социального обслуживания и негосударственные </w:t>
      </w:r>
      <w:r w:rsidR="00AB4A2E" w:rsidRPr="005E23FE">
        <w:rPr>
          <w:sz w:val="28"/>
          <w:szCs w:val="28"/>
        </w:rPr>
        <w:t>(коммерческие и некоммерческие)</w:t>
      </w:r>
      <w:r w:rsidR="00AB4A2E">
        <w:rPr>
          <w:sz w:val="28"/>
          <w:szCs w:val="28"/>
        </w:rPr>
        <w:t xml:space="preserve"> организации, </w:t>
      </w:r>
      <w:r w:rsidR="00AB4A2E" w:rsidRPr="005E23FE">
        <w:rPr>
          <w:sz w:val="28"/>
          <w:szCs w:val="28"/>
        </w:rPr>
        <w:t>в том числе индивидуальные предприниматели</w:t>
      </w:r>
      <w:r w:rsidR="00AB4A2E">
        <w:rPr>
          <w:sz w:val="28"/>
          <w:szCs w:val="28"/>
        </w:rPr>
        <w:t>, являющиеся поставщиками социальных услуг и включ</w:t>
      </w:r>
      <w:r w:rsidR="00185706">
        <w:rPr>
          <w:sz w:val="28"/>
          <w:szCs w:val="28"/>
        </w:rPr>
        <w:t>ённые</w:t>
      </w:r>
      <w:r w:rsidR="00AB4A2E">
        <w:rPr>
          <w:sz w:val="28"/>
          <w:szCs w:val="28"/>
        </w:rPr>
        <w:t xml:space="preserve"> в </w:t>
      </w:r>
      <w:r w:rsidR="00AB4A2E" w:rsidRPr="005E23FE">
        <w:rPr>
          <w:sz w:val="28"/>
          <w:szCs w:val="28"/>
        </w:rPr>
        <w:t>Реестр поставщиков социальных услуг</w:t>
      </w:r>
      <w:r w:rsidR="00AB4A2E">
        <w:rPr>
          <w:sz w:val="28"/>
          <w:szCs w:val="28"/>
        </w:rPr>
        <w:t xml:space="preserve">. </w:t>
      </w:r>
    </w:p>
    <w:p w:rsidR="00AB4A2E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Default="00AB4A2E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93"/>
        <w:gridCol w:w="3321"/>
      </w:tblGrid>
      <w:tr w:rsidR="00AB4A2E" w:rsidRPr="00A4237D" w:rsidTr="00AB4A2E">
        <w:tc>
          <w:tcPr>
            <w:tcW w:w="3969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B4A2E" w:rsidRPr="00D52297" w:rsidTr="00AB4A2E">
        <w:tc>
          <w:tcPr>
            <w:tcW w:w="3969" w:type="dxa"/>
          </w:tcPr>
          <w:p w:rsidR="00AB4A2E" w:rsidRPr="00CC2924" w:rsidRDefault="00AB4A2E" w:rsidP="005360D5">
            <w:r w:rsidRPr="00CC2924">
              <w:t>Государственные учреждения социального обслуживания</w:t>
            </w:r>
          </w:p>
        </w:tc>
        <w:tc>
          <w:tcPr>
            <w:tcW w:w="2393" w:type="dxa"/>
          </w:tcPr>
          <w:p w:rsidR="00AB4A2E" w:rsidRPr="00D52297" w:rsidRDefault="00AB4A2E" w:rsidP="00EB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21" w:type="dxa"/>
            <w:vMerge w:val="restart"/>
            <w:vAlign w:val="center"/>
          </w:tcPr>
          <w:p w:rsidR="00AB4A2E" w:rsidRPr="00D52297" w:rsidRDefault="00AB4A2E" w:rsidP="00AB4A2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</w:tr>
      <w:tr w:rsidR="00AB4A2E" w:rsidRPr="00D52297" w:rsidTr="00AB4A2E">
        <w:tc>
          <w:tcPr>
            <w:tcW w:w="3969" w:type="dxa"/>
          </w:tcPr>
          <w:p w:rsidR="00AB4A2E" w:rsidRDefault="00AB4A2E" w:rsidP="005360D5">
            <w:r w:rsidRPr="00CC2924">
              <w:t>Негосударственные (коммерческие и некоммерческие) организации, в том числе индивидуальные предприниматели</w:t>
            </w:r>
          </w:p>
        </w:tc>
        <w:tc>
          <w:tcPr>
            <w:tcW w:w="2393" w:type="dxa"/>
          </w:tcPr>
          <w:p w:rsidR="00AB4A2E" w:rsidRDefault="00AB4A2E" w:rsidP="00EB2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21" w:type="dxa"/>
            <w:vMerge/>
          </w:tcPr>
          <w:p w:rsidR="00AB4A2E" w:rsidRDefault="00AB4A2E" w:rsidP="00EB2D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4A2E" w:rsidRDefault="00AB4A2E" w:rsidP="00AB4A2E">
      <w:pPr>
        <w:ind w:firstLine="708"/>
        <w:jc w:val="both"/>
        <w:rPr>
          <w:sz w:val="28"/>
          <w:szCs w:val="28"/>
        </w:rPr>
      </w:pPr>
    </w:p>
    <w:p w:rsidR="00A50998" w:rsidRPr="00E05D9D" w:rsidRDefault="0094637E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C3330">
        <w:rPr>
          <w:b/>
          <w:sz w:val="28"/>
          <w:szCs w:val="28"/>
        </w:rPr>
        <w:t>7</w:t>
      </w:r>
      <w:r w:rsidR="00A50998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Сведения о проведении публичных обсуждений.</w:t>
      </w:r>
    </w:p>
    <w:p w:rsidR="00E52C9C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431CBD">
        <w:rPr>
          <w:sz w:val="28"/>
          <w:szCs w:val="28"/>
        </w:rPr>
        <w:t>31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10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431CBD">
        <w:rPr>
          <w:sz w:val="28"/>
          <w:szCs w:val="28"/>
        </w:rPr>
        <w:t>14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431CBD">
        <w:rPr>
          <w:sz w:val="28"/>
          <w:szCs w:val="28"/>
        </w:rPr>
        <w:t>15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431CBD">
        <w:rPr>
          <w:sz w:val="28"/>
          <w:szCs w:val="28"/>
        </w:rPr>
        <w:t>04</w:t>
      </w:r>
      <w:r w:rsidRPr="00E05D9D">
        <w:rPr>
          <w:sz w:val="28"/>
          <w:szCs w:val="28"/>
        </w:rPr>
        <w:t>.</w:t>
      </w:r>
      <w:r w:rsidR="00631953">
        <w:rPr>
          <w:sz w:val="28"/>
          <w:szCs w:val="28"/>
        </w:rPr>
        <w:t>1</w:t>
      </w:r>
      <w:r w:rsidR="00431CBD">
        <w:rPr>
          <w:sz w:val="28"/>
          <w:szCs w:val="28"/>
        </w:rPr>
        <w:t>2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E05D9D">
          <w:rPr>
            <w:rStyle w:val="af"/>
            <w:sz w:val="28"/>
            <w:szCs w:val="28"/>
          </w:rPr>
          <w:t>http://regulation.ulgov.ru</w:t>
        </w:r>
      </w:hyperlink>
      <w:r w:rsidRPr="00E05D9D">
        <w:rPr>
          <w:sz w:val="28"/>
          <w:szCs w:val="28"/>
        </w:rPr>
        <w:t>.</w:t>
      </w:r>
    </w:p>
    <w:p w:rsidR="00E60DBD" w:rsidRDefault="004542AE" w:rsidP="0053551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E60DBD">
        <w:rPr>
          <w:sz w:val="28"/>
          <w:szCs w:val="28"/>
        </w:rPr>
        <w:t xml:space="preserve"> ОГБУСО «Комплексный центр социального обслуживания в </w:t>
      </w:r>
      <w:proofErr w:type="spellStart"/>
      <w:r w:rsidR="00E60DBD">
        <w:rPr>
          <w:sz w:val="28"/>
          <w:szCs w:val="28"/>
        </w:rPr>
        <w:t>р.п</w:t>
      </w:r>
      <w:proofErr w:type="spellEnd"/>
      <w:r w:rsidR="00E60DB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60DBD">
        <w:rPr>
          <w:sz w:val="28"/>
          <w:szCs w:val="28"/>
        </w:rPr>
        <w:t>Павловка» и ОГБУСО ЦСО «Парус надежды</w:t>
      </w:r>
      <w:r w:rsidR="00AD5E3B">
        <w:rPr>
          <w:sz w:val="28"/>
          <w:szCs w:val="28"/>
        </w:rPr>
        <w:t>»</w:t>
      </w:r>
      <w:r w:rsidR="00E60DBD" w:rsidRPr="00E60DBD">
        <w:rPr>
          <w:sz w:val="28"/>
          <w:szCs w:val="28"/>
        </w:rPr>
        <w:t xml:space="preserve"> </w:t>
      </w:r>
      <w:r w:rsidR="00E60DBD">
        <w:rPr>
          <w:sz w:val="28"/>
          <w:szCs w:val="28"/>
        </w:rPr>
        <w:t>положительн</w:t>
      </w:r>
      <w:r w:rsidR="00AF365C">
        <w:rPr>
          <w:sz w:val="28"/>
          <w:szCs w:val="28"/>
        </w:rPr>
        <w:t>о</w:t>
      </w:r>
      <w:r w:rsidR="00E60DBD">
        <w:rPr>
          <w:sz w:val="28"/>
          <w:szCs w:val="28"/>
        </w:rPr>
        <w:t xml:space="preserve"> оцен</w:t>
      </w:r>
      <w:r w:rsidR="00AF365C">
        <w:rPr>
          <w:sz w:val="28"/>
          <w:szCs w:val="28"/>
        </w:rPr>
        <w:t>или представленное регулирование и отмечают целесообразность вносимых изменений</w:t>
      </w:r>
      <w:r w:rsidR="00E60DBD">
        <w:rPr>
          <w:sz w:val="28"/>
          <w:szCs w:val="28"/>
        </w:rPr>
        <w:t>.</w:t>
      </w:r>
    </w:p>
    <w:p w:rsidR="00E52C9C" w:rsidRPr="00E05D9D" w:rsidRDefault="00E52C9C" w:rsidP="0053551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lastRenderedPageBreak/>
        <w:t xml:space="preserve">Позиций, содержащих замечания по проекту акта, от </w:t>
      </w:r>
      <w:r w:rsidR="00431CBD">
        <w:rPr>
          <w:sz w:val="28"/>
          <w:szCs w:val="28"/>
        </w:rPr>
        <w:t xml:space="preserve">остальных </w:t>
      </w:r>
      <w:r w:rsidRPr="00E05D9D">
        <w:rPr>
          <w:sz w:val="28"/>
          <w:szCs w:val="28"/>
        </w:rPr>
        <w:t>участников публичных обсуждений не поступало.</w:t>
      </w:r>
    </w:p>
    <w:p w:rsidR="00535511" w:rsidRDefault="00535511" w:rsidP="007A0B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E05D9D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3EDB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E05D9D">
        <w:rPr>
          <w:b/>
          <w:sz w:val="28"/>
          <w:szCs w:val="28"/>
        </w:rPr>
        <w:t xml:space="preserve"> нормативн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правов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акт</w:t>
      </w:r>
      <w:r w:rsidR="00BF691F" w:rsidRPr="00E05D9D">
        <w:rPr>
          <w:b/>
          <w:sz w:val="28"/>
          <w:szCs w:val="28"/>
        </w:rPr>
        <w:t>а</w:t>
      </w:r>
      <w:r w:rsidR="002953DE" w:rsidRPr="00E05D9D">
        <w:rPr>
          <w:b/>
          <w:sz w:val="28"/>
          <w:szCs w:val="28"/>
        </w:rPr>
        <w:t>.</w:t>
      </w:r>
    </w:p>
    <w:p w:rsidR="002953DE" w:rsidRPr="00E05D9D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 итогам </w:t>
      </w:r>
      <w:proofErr w:type="gramStart"/>
      <w:r w:rsidRPr="00E05D9D">
        <w:rPr>
          <w:sz w:val="28"/>
          <w:szCs w:val="28"/>
        </w:rPr>
        <w:t xml:space="preserve">оценки социально-экономической эффективности </w:t>
      </w:r>
      <w:r w:rsidR="00F5504F">
        <w:rPr>
          <w:sz w:val="28"/>
          <w:szCs w:val="28"/>
        </w:rPr>
        <w:t xml:space="preserve">проекта постановления </w:t>
      </w:r>
      <w:r w:rsidR="00431CBD">
        <w:rPr>
          <w:sz w:val="28"/>
          <w:szCs w:val="28"/>
        </w:rPr>
        <w:t>Правительства Ульяновской</w:t>
      </w:r>
      <w:proofErr w:type="gramEnd"/>
      <w:r w:rsidR="00431CBD">
        <w:rPr>
          <w:sz w:val="28"/>
          <w:szCs w:val="28"/>
        </w:rPr>
        <w:t xml:space="preserve"> области «О внесении изменений в постановление Правительства Ульяновской области от 06.08.2015 № 385-П» </w:t>
      </w:r>
      <w:r w:rsidR="008E6C8D" w:rsidRPr="00E05D9D">
        <w:rPr>
          <w:sz w:val="28"/>
          <w:szCs w:val="28"/>
        </w:rPr>
        <w:t>считаем</w:t>
      </w:r>
      <w:r w:rsidRPr="00E05D9D">
        <w:rPr>
          <w:sz w:val="28"/>
          <w:szCs w:val="28"/>
        </w:rPr>
        <w:t xml:space="preserve">, что проект акта не содержит положений, </w:t>
      </w:r>
      <w:r w:rsidR="00BF691F" w:rsidRPr="00E05D9D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CE1258" w:rsidRPr="00E05D9D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E05D9D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2617D" w:rsidRPr="00E05D9D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BF691F" w:rsidRPr="007A0BA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BF691F" w:rsidRPr="007A0BAE">
        <w:rPr>
          <w:sz w:val="28"/>
          <w:szCs w:val="28"/>
        </w:rPr>
        <w:t xml:space="preserve">  </w:t>
      </w:r>
      <w:r w:rsidR="008C3862">
        <w:rPr>
          <w:sz w:val="28"/>
          <w:szCs w:val="28"/>
        </w:rPr>
        <w:t xml:space="preserve">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CE1258" w:rsidRPr="007A0BAE" w:rsidRDefault="00CE1258" w:rsidP="0002617D">
      <w:pPr>
        <w:jc w:val="both"/>
        <w:rPr>
          <w:sz w:val="28"/>
          <w:szCs w:val="28"/>
          <w:highlight w:val="green"/>
        </w:rPr>
      </w:pPr>
    </w:p>
    <w:p w:rsidR="001F6B8C" w:rsidRDefault="001F6B8C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EB28F1" w:rsidRDefault="00EB28F1" w:rsidP="0002617D">
      <w:pPr>
        <w:jc w:val="both"/>
        <w:rPr>
          <w:sz w:val="28"/>
          <w:szCs w:val="28"/>
          <w:highlight w:val="green"/>
        </w:rPr>
      </w:pPr>
    </w:p>
    <w:p w:rsidR="001F6B8C" w:rsidRDefault="001F6B8C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C836D9" w:rsidRDefault="00C836D9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  <w:bookmarkStart w:id="0" w:name="_GoBack"/>
      <w:bookmarkEnd w:id="0"/>
    </w:p>
    <w:p w:rsidR="0002617D" w:rsidRPr="0002617D" w:rsidRDefault="000940B9" w:rsidP="005F10A8">
      <w:pPr>
        <w:jc w:val="both"/>
        <w:rPr>
          <w:sz w:val="20"/>
          <w:szCs w:val="20"/>
        </w:rPr>
      </w:pPr>
      <w:r>
        <w:rPr>
          <w:sz w:val="20"/>
          <w:szCs w:val="20"/>
        </w:rPr>
        <w:t>Глушенкова Наталья Александровна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0940B9">
        <w:rPr>
          <w:sz w:val="20"/>
          <w:szCs w:val="20"/>
        </w:rPr>
        <w:t>5</w:t>
      </w:r>
      <w:r w:rsidRPr="0002617D">
        <w:rPr>
          <w:sz w:val="20"/>
          <w:szCs w:val="20"/>
        </w:rPr>
        <w:t xml:space="preserve"> </w:t>
      </w:r>
    </w:p>
    <w:sectPr w:rsidR="005F10A8" w:rsidRPr="000940B9" w:rsidSect="008C3862">
      <w:headerReference w:type="even" r:id="rId10"/>
      <w:headerReference w:type="default" r:id="rId11"/>
      <w:pgSz w:w="11906" w:h="16838"/>
      <w:pgMar w:top="119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6A" w:rsidRDefault="0083336A">
      <w:r>
        <w:separator/>
      </w:r>
    </w:p>
  </w:endnote>
  <w:endnote w:type="continuationSeparator" w:id="0">
    <w:p w:rsidR="0083336A" w:rsidRDefault="008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6A" w:rsidRDefault="0083336A">
      <w:r>
        <w:separator/>
      </w:r>
    </w:p>
  </w:footnote>
  <w:footnote w:type="continuationSeparator" w:id="0">
    <w:p w:rsidR="0083336A" w:rsidRDefault="0083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65C">
      <w:rPr>
        <w:rStyle w:val="a7"/>
        <w:noProof/>
      </w:rPr>
      <w:t>9</w: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6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5"/>
  </w:num>
  <w:num w:numId="5">
    <w:abstractNumId w:val="24"/>
  </w:num>
  <w:num w:numId="6">
    <w:abstractNumId w:val="10"/>
  </w:num>
  <w:num w:numId="7">
    <w:abstractNumId w:val="15"/>
  </w:num>
  <w:num w:numId="8">
    <w:abstractNumId w:val="19"/>
  </w:num>
  <w:num w:numId="9">
    <w:abstractNumId w:val="21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  <w:num w:numId="19">
    <w:abstractNumId w:val="26"/>
  </w:num>
  <w:num w:numId="20">
    <w:abstractNumId w:val="11"/>
  </w:num>
  <w:num w:numId="21">
    <w:abstractNumId w:val="14"/>
  </w:num>
  <w:num w:numId="22">
    <w:abstractNumId w:val="2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7534"/>
    <w:rsid w:val="000277F7"/>
    <w:rsid w:val="000305DD"/>
    <w:rsid w:val="00031398"/>
    <w:rsid w:val="00031B68"/>
    <w:rsid w:val="000335F7"/>
    <w:rsid w:val="0003661B"/>
    <w:rsid w:val="00036BD0"/>
    <w:rsid w:val="00036FDF"/>
    <w:rsid w:val="0003713E"/>
    <w:rsid w:val="00037289"/>
    <w:rsid w:val="0004019E"/>
    <w:rsid w:val="000401F9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DDD"/>
    <w:rsid w:val="0006742C"/>
    <w:rsid w:val="00067A88"/>
    <w:rsid w:val="00070A38"/>
    <w:rsid w:val="00070F88"/>
    <w:rsid w:val="00072E07"/>
    <w:rsid w:val="00073746"/>
    <w:rsid w:val="00075797"/>
    <w:rsid w:val="000760D5"/>
    <w:rsid w:val="000775DF"/>
    <w:rsid w:val="00080FB9"/>
    <w:rsid w:val="00082707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A38"/>
    <w:rsid w:val="000A037C"/>
    <w:rsid w:val="000A2183"/>
    <w:rsid w:val="000A2CA8"/>
    <w:rsid w:val="000A3EB8"/>
    <w:rsid w:val="000A429F"/>
    <w:rsid w:val="000A4842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737B"/>
    <w:rsid w:val="000E7B41"/>
    <w:rsid w:val="000F20CD"/>
    <w:rsid w:val="000F404A"/>
    <w:rsid w:val="000F52D1"/>
    <w:rsid w:val="000F6114"/>
    <w:rsid w:val="000F7404"/>
    <w:rsid w:val="00101761"/>
    <w:rsid w:val="0010183E"/>
    <w:rsid w:val="00102158"/>
    <w:rsid w:val="001021B4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B96"/>
    <w:rsid w:val="00112CA4"/>
    <w:rsid w:val="00112EA0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426"/>
    <w:rsid w:val="00154E87"/>
    <w:rsid w:val="00154F47"/>
    <w:rsid w:val="001557F0"/>
    <w:rsid w:val="001617E7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F01"/>
    <w:rsid w:val="001B24CE"/>
    <w:rsid w:val="001B2F2E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D90"/>
    <w:rsid w:val="001E27E0"/>
    <w:rsid w:val="001E3466"/>
    <w:rsid w:val="001E3576"/>
    <w:rsid w:val="001E72E8"/>
    <w:rsid w:val="001E74C2"/>
    <w:rsid w:val="001E7568"/>
    <w:rsid w:val="001F0837"/>
    <w:rsid w:val="001F24D3"/>
    <w:rsid w:val="001F4427"/>
    <w:rsid w:val="001F4C19"/>
    <w:rsid w:val="001F5341"/>
    <w:rsid w:val="001F55F1"/>
    <w:rsid w:val="001F56E5"/>
    <w:rsid w:val="001F5D1F"/>
    <w:rsid w:val="001F6591"/>
    <w:rsid w:val="001F6B8C"/>
    <w:rsid w:val="002011DA"/>
    <w:rsid w:val="002039DF"/>
    <w:rsid w:val="002045D3"/>
    <w:rsid w:val="00204E28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1587"/>
    <w:rsid w:val="00311E26"/>
    <w:rsid w:val="0031210F"/>
    <w:rsid w:val="00312FB7"/>
    <w:rsid w:val="00313FDC"/>
    <w:rsid w:val="00314A14"/>
    <w:rsid w:val="00317A5D"/>
    <w:rsid w:val="00320A5D"/>
    <w:rsid w:val="003215AA"/>
    <w:rsid w:val="0032448F"/>
    <w:rsid w:val="00325031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2DAB"/>
    <w:rsid w:val="00343A94"/>
    <w:rsid w:val="00343EAC"/>
    <w:rsid w:val="00344BE1"/>
    <w:rsid w:val="00347258"/>
    <w:rsid w:val="003477F9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4D85"/>
    <w:rsid w:val="003B5301"/>
    <w:rsid w:val="003B6888"/>
    <w:rsid w:val="003B6A3D"/>
    <w:rsid w:val="003B6F83"/>
    <w:rsid w:val="003B76C6"/>
    <w:rsid w:val="003C2185"/>
    <w:rsid w:val="003C307F"/>
    <w:rsid w:val="003C5DCC"/>
    <w:rsid w:val="003C713A"/>
    <w:rsid w:val="003C768A"/>
    <w:rsid w:val="003C7E51"/>
    <w:rsid w:val="003D04C7"/>
    <w:rsid w:val="003D2C72"/>
    <w:rsid w:val="003D5743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6BF5"/>
    <w:rsid w:val="003F7449"/>
    <w:rsid w:val="003F7AE9"/>
    <w:rsid w:val="003F7F47"/>
    <w:rsid w:val="00400463"/>
    <w:rsid w:val="00400658"/>
    <w:rsid w:val="0040116F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765"/>
    <w:rsid w:val="004112E4"/>
    <w:rsid w:val="00411D64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5209"/>
    <w:rsid w:val="004875FE"/>
    <w:rsid w:val="00490467"/>
    <w:rsid w:val="004910A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B083E"/>
    <w:rsid w:val="004B0937"/>
    <w:rsid w:val="004B0DA3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3330"/>
    <w:rsid w:val="004C4240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366B"/>
    <w:rsid w:val="004F44D2"/>
    <w:rsid w:val="004F4B18"/>
    <w:rsid w:val="004F4FEC"/>
    <w:rsid w:val="004F5F14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B91"/>
    <w:rsid w:val="005432E6"/>
    <w:rsid w:val="005438ED"/>
    <w:rsid w:val="0054575D"/>
    <w:rsid w:val="00545E27"/>
    <w:rsid w:val="00546853"/>
    <w:rsid w:val="0055041B"/>
    <w:rsid w:val="00550750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57EB"/>
    <w:rsid w:val="00565CF9"/>
    <w:rsid w:val="00567820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C31"/>
    <w:rsid w:val="005D7AD5"/>
    <w:rsid w:val="005E03AF"/>
    <w:rsid w:val="005E0494"/>
    <w:rsid w:val="005E076A"/>
    <w:rsid w:val="005E2862"/>
    <w:rsid w:val="005E3209"/>
    <w:rsid w:val="005E3DF2"/>
    <w:rsid w:val="005E4317"/>
    <w:rsid w:val="005E4A86"/>
    <w:rsid w:val="005F10A8"/>
    <w:rsid w:val="005F11A0"/>
    <w:rsid w:val="005F13E3"/>
    <w:rsid w:val="005F1559"/>
    <w:rsid w:val="005F1D79"/>
    <w:rsid w:val="005F2857"/>
    <w:rsid w:val="005F2CD6"/>
    <w:rsid w:val="005F4103"/>
    <w:rsid w:val="005F52D7"/>
    <w:rsid w:val="005F57E4"/>
    <w:rsid w:val="005F5B99"/>
    <w:rsid w:val="005F6AB7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3341"/>
    <w:rsid w:val="00613EEC"/>
    <w:rsid w:val="006151CC"/>
    <w:rsid w:val="006154BC"/>
    <w:rsid w:val="00615BB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3EB5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D1AF2"/>
    <w:rsid w:val="006D2216"/>
    <w:rsid w:val="006D2743"/>
    <w:rsid w:val="006D2D9F"/>
    <w:rsid w:val="006D36EC"/>
    <w:rsid w:val="006D3E97"/>
    <w:rsid w:val="006D4CA2"/>
    <w:rsid w:val="006D52A5"/>
    <w:rsid w:val="006D5B4B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6966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31CC"/>
    <w:rsid w:val="00715F47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611"/>
    <w:rsid w:val="00732FA7"/>
    <w:rsid w:val="00736E42"/>
    <w:rsid w:val="00736FF2"/>
    <w:rsid w:val="00737FD6"/>
    <w:rsid w:val="007401F8"/>
    <w:rsid w:val="00740A90"/>
    <w:rsid w:val="00740F16"/>
    <w:rsid w:val="00741581"/>
    <w:rsid w:val="0074399B"/>
    <w:rsid w:val="00743C5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A69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500A"/>
    <w:rsid w:val="007863D2"/>
    <w:rsid w:val="007907C0"/>
    <w:rsid w:val="00790936"/>
    <w:rsid w:val="00793184"/>
    <w:rsid w:val="00794D03"/>
    <w:rsid w:val="00794FF1"/>
    <w:rsid w:val="00796381"/>
    <w:rsid w:val="007964C6"/>
    <w:rsid w:val="00797B83"/>
    <w:rsid w:val="00797D18"/>
    <w:rsid w:val="007A0BAE"/>
    <w:rsid w:val="007A12DF"/>
    <w:rsid w:val="007A1535"/>
    <w:rsid w:val="007A1816"/>
    <w:rsid w:val="007A1B94"/>
    <w:rsid w:val="007A4DAC"/>
    <w:rsid w:val="007A58F6"/>
    <w:rsid w:val="007B12D4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53D6"/>
    <w:rsid w:val="007F6150"/>
    <w:rsid w:val="007F7689"/>
    <w:rsid w:val="007F7753"/>
    <w:rsid w:val="007F7DC0"/>
    <w:rsid w:val="007F7F17"/>
    <w:rsid w:val="00800667"/>
    <w:rsid w:val="0080096F"/>
    <w:rsid w:val="008022B7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202DA"/>
    <w:rsid w:val="008212E4"/>
    <w:rsid w:val="008219E9"/>
    <w:rsid w:val="00822677"/>
    <w:rsid w:val="00822C72"/>
    <w:rsid w:val="00823A33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53"/>
    <w:rsid w:val="008457EE"/>
    <w:rsid w:val="00850DA1"/>
    <w:rsid w:val="0085286D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E4C"/>
    <w:rsid w:val="008B1357"/>
    <w:rsid w:val="008B5579"/>
    <w:rsid w:val="008B6929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8B3"/>
    <w:rsid w:val="00945A95"/>
    <w:rsid w:val="0094637E"/>
    <w:rsid w:val="00947DF5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5395"/>
    <w:rsid w:val="0096769A"/>
    <w:rsid w:val="00970164"/>
    <w:rsid w:val="0097019A"/>
    <w:rsid w:val="00970E84"/>
    <w:rsid w:val="00971C9B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C3E"/>
    <w:rsid w:val="00A50998"/>
    <w:rsid w:val="00A50C1F"/>
    <w:rsid w:val="00A54FAC"/>
    <w:rsid w:val="00A5555E"/>
    <w:rsid w:val="00A56803"/>
    <w:rsid w:val="00A57A0A"/>
    <w:rsid w:val="00A608D0"/>
    <w:rsid w:val="00A6258C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540"/>
    <w:rsid w:val="00AF04A2"/>
    <w:rsid w:val="00AF0D68"/>
    <w:rsid w:val="00AF365C"/>
    <w:rsid w:val="00AF5A59"/>
    <w:rsid w:val="00AF5CFC"/>
    <w:rsid w:val="00AF6338"/>
    <w:rsid w:val="00AF668E"/>
    <w:rsid w:val="00AF6DB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1B79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B1B37"/>
    <w:rsid w:val="00BB22D5"/>
    <w:rsid w:val="00BB2838"/>
    <w:rsid w:val="00BB35E6"/>
    <w:rsid w:val="00BB40E7"/>
    <w:rsid w:val="00BB52B4"/>
    <w:rsid w:val="00BB572C"/>
    <w:rsid w:val="00BB7253"/>
    <w:rsid w:val="00BB7728"/>
    <w:rsid w:val="00BB7EB9"/>
    <w:rsid w:val="00BC1EAA"/>
    <w:rsid w:val="00BC3339"/>
    <w:rsid w:val="00BC70AB"/>
    <w:rsid w:val="00BC7190"/>
    <w:rsid w:val="00BC7937"/>
    <w:rsid w:val="00BD1074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57CF"/>
    <w:rsid w:val="00BF5DD0"/>
    <w:rsid w:val="00BF691F"/>
    <w:rsid w:val="00C01392"/>
    <w:rsid w:val="00C018ED"/>
    <w:rsid w:val="00C02293"/>
    <w:rsid w:val="00C0397A"/>
    <w:rsid w:val="00C041AC"/>
    <w:rsid w:val="00C069A3"/>
    <w:rsid w:val="00C07114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B8B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4566"/>
    <w:rsid w:val="00CB4852"/>
    <w:rsid w:val="00CB64BC"/>
    <w:rsid w:val="00CB6BA8"/>
    <w:rsid w:val="00CB7D2E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E1258"/>
    <w:rsid w:val="00CE14F2"/>
    <w:rsid w:val="00CE195F"/>
    <w:rsid w:val="00CE2497"/>
    <w:rsid w:val="00CE2B34"/>
    <w:rsid w:val="00CE3486"/>
    <w:rsid w:val="00CE3C2E"/>
    <w:rsid w:val="00CE5398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F7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A67"/>
    <w:rsid w:val="00D34ADE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DA5"/>
    <w:rsid w:val="00D76725"/>
    <w:rsid w:val="00D800C6"/>
    <w:rsid w:val="00D8025F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CFB"/>
    <w:rsid w:val="00D955B1"/>
    <w:rsid w:val="00D9652B"/>
    <w:rsid w:val="00D97377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E011A"/>
    <w:rsid w:val="00DE1B6C"/>
    <w:rsid w:val="00DE2610"/>
    <w:rsid w:val="00DE486F"/>
    <w:rsid w:val="00DE5472"/>
    <w:rsid w:val="00DE59A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2332"/>
    <w:rsid w:val="00E128DA"/>
    <w:rsid w:val="00E13464"/>
    <w:rsid w:val="00E14033"/>
    <w:rsid w:val="00E14901"/>
    <w:rsid w:val="00E152D6"/>
    <w:rsid w:val="00E173A8"/>
    <w:rsid w:val="00E174A7"/>
    <w:rsid w:val="00E20170"/>
    <w:rsid w:val="00E2076F"/>
    <w:rsid w:val="00E20CBB"/>
    <w:rsid w:val="00E20FE9"/>
    <w:rsid w:val="00E21725"/>
    <w:rsid w:val="00E24188"/>
    <w:rsid w:val="00E27023"/>
    <w:rsid w:val="00E27C21"/>
    <w:rsid w:val="00E30385"/>
    <w:rsid w:val="00E34332"/>
    <w:rsid w:val="00E35E30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6A46"/>
    <w:rsid w:val="00E7783F"/>
    <w:rsid w:val="00E77F62"/>
    <w:rsid w:val="00E801B3"/>
    <w:rsid w:val="00E8052A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60CA"/>
    <w:rsid w:val="00EA7A60"/>
    <w:rsid w:val="00EB08B1"/>
    <w:rsid w:val="00EB189D"/>
    <w:rsid w:val="00EB28F1"/>
    <w:rsid w:val="00EB3473"/>
    <w:rsid w:val="00EB3CF9"/>
    <w:rsid w:val="00EB5F02"/>
    <w:rsid w:val="00EB6745"/>
    <w:rsid w:val="00EB6F94"/>
    <w:rsid w:val="00EB7504"/>
    <w:rsid w:val="00EC0663"/>
    <w:rsid w:val="00EC0AF3"/>
    <w:rsid w:val="00EC3879"/>
    <w:rsid w:val="00EC3F8D"/>
    <w:rsid w:val="00EC4516"/>
    <w:rsid w:val="00EC584A"/>
    <w:rsid w:val="00EC5863"/>
    <w:rsid w:val="00EC6423"/>
    <w:rsid w:val="00EC66E9"/>
    <w:rsid w:val="00ED1523"/>
    <w:rsid w:val="00ED354A"/>
    <w:rsid w:val="00ED4A26"/>
    <w:rsid w:val="00ED5D4C"/>
    <w:rsid w:val="00ED6A75"/>
    <w:rsid w:val="00ED6D77"/>
    <w:rsid w:val="00ED7FA2"/>
    <w:rsid w:val="00EE0C35"/>
    <w:rsid w:val="00EE111C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F00058"/>
    <w:rsid w:val="00F003B1"/>
    <w:rsid w:val="00F015D1"/>
    <w:rsid w:val="00F01978"/>
    <w:rsid w:val="00F027DF"/>
    <w:rsid w:val="00F0366E"/>
    <w:rsid w:val="00F03BAA"/>
    <w:rsid w:val="00F0615D"/>
    <w:rsid w:val="00F06A37"/>
    <w:rsid w:val="00F07787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C95"/>
    <w:rsid w:val="00F630AA"/>
    <w:rsid w:val="00F63E6A"/>
    <w:rsid w:val="00F64EFF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60C8"/>
    <w:rsid w:val="00F81F41"/>
    <w:rsid w:val="00F821AC"/>
    <w:rsid w:val="00F83E33"/>
    <w:rsid w:val="00F841FA"/>
    <w:rsid w:val="00F847D4"/>
    <w:rsid w:val="00F8575C"/>
    <w:rsid w:val="00F86994"/>
    <w:rsid w:val="00F87204"/>
    <w:rsid w:val="00F91028"/>
    <w:rsid w:val="00F914A7"/>
    <w:rsid w:val="00F91686"/>
    <w:rsid w:val="00F91862"/>
    <w:rsid w:val="00F93404"/>
    <w:rsid w:val="00F94A12"/>
    <w:rsid w:val="00F94F4A"/>
    <w:rsid w:val="00F951E7"/>
    <w:rsid w:val="00F95BA2"/>
    <w:rsid w:val="00F96522"/>
    <w:rsid w:val="00F96E29"/>
    <w:rsid w:val="00FA155F"/>
    <w:rsid w:val="00FA2078"/>
    <w:rsid w:val="00FA2A78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E0B"/>
    <w:rsid w:val="00FB622D"/>
    <w:rsid w:val="00FB7B18"/>
    <w:rsid w:val="00FB7CFB"/>
    <w:rsid w:val="00FC00C6"/>
    <w:rsid w:val="00FC00CA"/>
    <w:rsid w:val="00FC1487"/>
    <w:rsid w:val="00FC1689"/>
    <w:rsid w:val="00FC1D9C"/>
    <w:rsid w:val="00FC202E"/>
    <w:rsid w:val="00FC3EA5"/>
    <w:rsid w:val="00FC704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6F29"/>
    <w:rsid w:val="00FD7E80"/>
    <w:rsid w:val="00FE109B"/>
    <w:rsid w:val="00FE10C6"/>
    <w:rsid w:val="00FE2A0B"/>
    <w:rsid w:val="00FE2FB7"/>
    <w:rsid w:val="00FE33E6"/>
    <w:rsid w:val="00FE39E9"/>
    <w:rsid w:val="00FE40AE"/>
    <w:rsid w:val="00FE564A"/>
    <w:rsid w:val="00FE67DB"/>
    <w:rsid w:val="00FE6E32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755F-75D2-4F6C-9813-C963BCDC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2572</Words>
  <Characters>18866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21396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52</cp:revision>
  <cp:lastPrinted>2018-12-14T06:14:00Z</cp:lastPrinted>
  <dcterms:created xsi:type="dcterms:W3CDTF">2018-12-11T07:50:00Z</dcterms:created>
  <dcterms:modified xsi:type="dcterms:W3CDTF">2018-12-14T07:05:00Z</dcterms:modified>
</cp:coreProperties>
</file>