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A35539" w:rsidRDefault="00791515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 w:rsidRPr="00A35539">
        <w:rPr>
          <w:b/>
          <w:bCs/>
          <w:noProof/>
        </w:rPr>
        <w:drawing>
          <wp:inline distT="0" distB="0" distL="0" distR="0" wp14:anchorId="5DE13C34" wp14:editId="24CF84D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A35539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Pr="00A35539" w:rsidRDefault="00E679AC">
      <w:pPr>
        <w:pStyle w:val="a7"/>
        <w:jc w:val="center"/>
        <w:rPr>
          <w:b/>
          <w:bCs/>
        </w:rPr>
      </w:pPr>
      <w:r w:rsidRPr="00A35539">
        <w:rPr>
          <w:b/>
          <w:bCs/>
        </w:rPr>
        <w:t>ГУБЕРНАТОР</w:t>
      </w:r>
      <w:r w:rsidR="00680B0B" w:rsidRPr="00A35539">
        <w:rPr>
          <w:b/>
          <w:bCs/>
        </w:rPr>
        <w:t xml:space="preserve"> </w:t>
      </w:r>
      <w:r w:rsidR="00FA202F" w:rsidRPr="00A35539">
        <w:rPr>
          <w:b/>
          <w:bCs/>
        </w:rPr>
        <w:t>НОВОСИБИРСКОЙ ОБЛАСТИ</w:t>
      </w:r>
    </w:p>
    <w:p w:rsidR="00333721" w:rsidRPr="00A35539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Pr="00A35539" w:rsidRDefault="006D3228" w:rsidP="00333721">
      <w:pPr>
        <w:pStyle w:val="11"/>
        <w:rPr>
          <w:sz w:val="36"/>
          <w:szCs w:val="36"/>
        </w:rPr>
      </w:pPr>
      <w:r w:rsidRPr="00A35539">
        <w:rPr>
          <w:sz w:val="36"/>
          <w:szCs w:val="36"/>
        </w:rPr>
        <w:t>ПОСТАНОВЛ</w:t>
      </w:r>
      <w:r w:rsidR="005E5230" w:rsidRPr="00A35539">
        <w:rPr>
          <w:sz w:val="36"/>
          <w:szCs w:val="36"/>
        </w:rPr>
        <w:t>ЕНИЕ</w:t>
      </w:r>
    </w:p>
    <w:p w:rsidR="00FA202F" w:rsidRPr="00A35539" w:rsidRDefault="00FA202F" w:rsidP="00703664">
      <w:pPr>
        <w:jc w:val="both"/>
        <w:rPr>
          <w:sz w:val="28"/>
          <w:szCs w:val="28"/>
        </w:rPr>
      </w:pPr>
    </w:p>
    <w:p w:rsidR="009C65E4" w:rsidRPr="00A35539" w:rsidRDefault="009C65E4" w:rsidP="00703664">
      <w:pPr>
        <w:jc w:val="both"/>
        <w:rPr>
          <w:sz w:val="28"/>
          <w:szCs w:val="28"/>
        </w:rPr>
      </w:pPr>
    </w:p>
    <w:p w:rsidR="002F699B" w:rsidRPr="00A35539" w:rsidRDefault="00706E24" w:rsidP="006B71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08.06.2018  № 122</w:t>
      </w:r>
    </w:p>
    <w:p w:rsidR="006B71F2" w:rsidRPr="00A35539" w:rsidRDefault="006B71F2" w:rsidP="00703664">
      <w:pPr>
        <w:jc w:val="both"/>
        <w:rPr>
          <w:sz w:val="28"/>
          <w:szCs w:val="28"/>
        </w:rPr>
      </w:pPr>
    </w:p>
    <w:p w:rsidR="0020595F" w:rsidRPr="00A35539" w:rsidRDefault="006179C5" w:rsidP="006179C5">
      <w:pPr>
        <w:jc w:val="center"/>
        <w:rPr>
          <w:sz w:val="24"/>
          <w:szCs w:val="24"/>
        </w:rPr>
      </w:pPr>
      <w:r w:rsidRPr="00A35539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706E34" w:rsidRPr="00706E34" w:rsidRDefault="00706E34" w:rsidP="00706E34">
      <w:pPr>
        <w:autoSpaceDE/>
        <w:autoSpaceDN/>
        <w:jc w:val="center"/>
        <w:rPr>
          <w:color w:val="000000"/>
          <w:sz w:val="28"/>
          <w:szCs w:val="28"/>
        </w:rPr>
      </w:pPr>
      <w:r w:rsidRPr="00706E34">
        <w:rPr>
          <w:color w:val="000000"/>
          <w:sz w:val="28"/>
          <w:szCs w:val="28"/>
        </w:rPr>
        <w:t xml:space="preserve">О внесении изменений в </w:t>
      </w:r>
      <w:r w:rsidRPr="00706E34">
        <w:rPr>
          <w:sz w:val="28"/>
          <w:szCs w:val="28"/>
        </w:rPr>
        <w:t>постановление Губернатора</w:t>
      </w:r>
      <w:r w:rsidRPr="00706E34">
        <w:rPr>
          <w:color w:val="000000"/>
          <w:sz w:val="28"/>
          <w:szCs w:val="28"/>
        </w:rPr>
        <w:t xml:space="preserve"> Новосибирской области от 17.01.2017 № 2</w:t>
      </w:r>
    </w:p>
    <w:p w:rsidR="00706E34" w:rsidRPr="00706E34" w:rsidRDefault="00706E34" w:rsidP="00706E34">
      <w:pPr>
        <w:autoSpaceDE/>
        <w:autoSpaceDN/>
        <w:rPr>
          <w:sz w:val="28"/>
          <w:szCs w:val="28"/>
        </w:rPr>
      </w:pPr>
    </w:p>
    <w:p w:rsidR="00706E34" w:rsidRPr="00706E34" w:rsidRDefault="00706E34" w:rsidP="00706E34">
      <w:pPr>
        <w:autoSpaceDE/>
        <w:autoSpaceDN/>
        <w:jc w:val="both"/>
        <w:rPr>
          <w:sz w:val="28"/>
          <w:szCs w:val="28"/>
        </w:rPr>
      </w:pPr>
    </w:p>
    <w:p w:rsidR="00706E34" w:rsidRPr="00706E34" w:rsidRDefault="00706E34" w:rsidP="00706E34">
      <w:pPr>
        <w:autoSpaceDE/>
        <w:autoSpaceDN/>
        <w:adjustRightInd w:val="0"/>
        <w:ind w:firstLine="709"/>
        <w:jc w:val="both"/>
        <w:rPr>
          <w:color w:val="000000"/>
          <w:sz w:val="28"/>
          <w:szCs w:val="28"/>
        </w:rPr>
      </w:pPr>
      <w:r w:rsidRPr="00706E34">
        <w:rPr>
          <w:b/>
          <w:color w:val="000000"/>
          <w:sz w:val="28"/>
          <w:szCs w:val="28"/>
        </w:rPr>
        <w:t>П</w:t>
      </w:r>
      <w:r w:rsidRPr="00706E34">
        <w:rPr>
          <w:b/>
          <w:sz w:val="28"/>
          <w:szCs w:val="28"/>
        </w:rPr>
        <w:t> о с т а н о в л я ю</w:t>
      </w:r>
      <w:r w:rsidRPr="00706E34">
        <w:rPr>
          <w:color w:val="000000"/>
          <w:sz w:val="28"/>
          <w:szCs w:val="28"/>
        </w:rPr>
        <w:t>:</w:t>
      </w:r>
    </w:p>
    <w:p w:rsidR="00706E34" w:rsidRPr="00706E34" w:rsidRDefault="00706E34" w:rsidP="00706E34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706E34">
        <w:rPr>
          <w:color w:val="000000"/>
          <w:sz w:val="28"/>
          <w:szCs w:val="28"/>
        </w:rPr>
        <w:t>Внести в постановление Губернатора Новосибирской области от 17.01.2017 № 2 «О Порядке проведения оценки регулирующего воздействия проектов нормативных правовых актов Новосибирской области» следующие изменения:</w:t>
      </w:r>
    </w:p>
    <w:p w:rsidR="00706E34" w:rsidRPr="00706E34" w:rsidRDefault="00706E34" w:rsidP="00706E34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706E34">
        <w:rPr>
          <w:color w:val="000000"/>
          <w:sz w:val="28"/>
          <w:szCs w:val="28"/>
        </w:rPr>
        <w:t>1. В пункте 5 слова «первого заместителя Председателя Правительства Новосибирской области» заменить словами «временно исполняющего обязанности первого заместителя Председателя Правительства Новосибирской области».</w:t>
      </w:r>
    </w:p>
    <w:p w:rsidR="00706E34" w:rsidRPr="00706E34" w:rsidRDefault="00706E34" w:rsidP="00706E34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706E34">
        <w:rPr>
          <w:color w:val="000000"/>
          <w:sz w:val="28"/>
          <w:szCs w:val="28"/>
        </w:rPr>
        <w:t>2. В Порядке проведения оценки регулирующего воздействия проектов нормативных правовых актов Новосибирской области:</w:t>
      </w:r>
    </w:p>
    <w:p w:rsidR="00706E34" w:rsidRPr="00706E34" w:rsidRDefault="00706E34" w:rsidP="00706E34">
      <w:pPr>
        <w:tabs>
          <w:tab w:val="left" w:pos="851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706E34">
        <w:rPr>
          <w:color w:val="000000"/>
          <w:sz w:val="28"/>
          <w:szCs w:val="28"/>
        </w:rPr>
        <w:t>1) подпункты</w:t>
      </w:r>
      <w:r w:rsidR="008660A0">
        <w:rPr>
          <w:color w:val="000000"/>
          <w:sz w:val="28"/>
          <w:szCs w:val="28"/>
        </w:rPr>
        <w:t xml:space="preserve"> 4-</w:t>
      </w:r>
      <w:r w:rsidRPr="00706E34">
        <w:rPr>
          <w:color w:val="000000"/>
          <w:sz w:val="28"/>
          <w:szCs w:val="28"/>
        </w:rPr>
        <w:t>6 пункта 3 изложить в следующей редакции:</w:t>
      </w:r>
    </w:p>
    <w:p w:rsidR="00706E34" w:rsidRPr="00706E34" w:rsidRDefault="00706E34" w:rsidP="008660A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06E34">
        <w:rPr>
          <w:color w:val="000000"/>
          <w:sz w:val="28"/>
          <w:szCs w:val="28"/>
        </w:rPr>
        <w:t xml:space="preserve">«4) официальный портал </w:t>
      </w:r>
      <w:r w:rsidR="008660A0">
        <w:rPr>
          <w:color w:val="000000"/>
          <w:sz w:val="28"/>
          <w:szCs w:val="28"/>
        </w:rPr>
        <w:t>–</w:t>
      </w:r>
      <w:r w:rsidRPr="00706E34">
        <w:rPr>
          <w:color w:val="000000"/>
          <w:sz w:val="28"/>
          <w:szCs w:val="28"/>
        </w:rPr>
        <w:t xml:space="preserve"> раздел «Оценка регулирующего воздействия» в</w:t>
      </w:r>
      <w:r w:rsidR="008660A0">
        <w:rPr>
          <w:color w:val="000000"/>
          <w:sz w:val="28"/>
          <w:szCs w:val="28"/>
        </w:rPr>
        <w:t> </w:t>
      </w:r>
      <w:r w:rsidRPr="00706E34">
        <w:rPr>
          <w:color w:val="000000"/>
          <w:sz w:val="28"/>
          <w:szCs w:val="28"/>
        </w:rPr>
        <w:t>государственной информационной системе Новосибирской области «Электронная демократия Новосибирской области» в информационно-телекоммуникационной сети «Интернет», доступный по доменному имени http://dem.nso.ru/bills;</w:t>
      </w:r>
    </w:p>
    <w:p w:rsidR="00706E34" w:rsidRPr="00706E34" w:rsidRDefault="00706E34" w:rsidP="008660A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06E34">
        <w:rPr>
          <w:color w:val="000000"/>
          <w:sz w:val="28"/>
          <w:szCs w:val="28"/>
        </w:rPr>
        <w:t xml:space="preserve">5) адрес страницы официального портала </w:t>
      </w:r>
      <w:r w:rsidR="008660A0">
        <w:rPr>
          <w:color w:val="000000"/>
          <w:sz w:val="28"/>
          <w:szCs w:val="28"/>
        </w:rPr>
        <w:t>–</w:t>
      </w:r>
      <w:r w:rsidRPr="00706E34">
        <w:rPr>
          <w:color w:val="000000"/>
          <w:sz w:val="28"/>
          <w:szCs w:val="28"/>
        </w:rPr>
        <w:t xml:space="preserve"> указатель, включающий в себя доменное имя http://dem.nso.ru/lawandnpa/ и иные символы, по которому осуществляется доступ к странице (части) официального портала;</w:t>
      </w:r>
    </w:p>
    <w:p w:rsidR="00706E34" w:rsidRPr="00706E34" w:rsidRDefault="00706E34" w:rsidP="008660A0">
      <w:pPr>
        <w:tabs>
          <w:tab w:val="left" w:pos="851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706E34">
        <w:rPr>
          <w:color w:val="000000"/>
          <w:sz w:val="28"/>
          <w:szCs w:val="28"/>
        </w:rPr>
        <w:t xml:space="preserve">6) рабочий день </w:t>
      </w:r>
      <w:r w:rsidR="008660A0">
        <w:rPr>
          <w:color w:val="000000"/>
          <w:sz w:val="28"/>
          <w:szCs w:val="28"/>
        </w:rPr>
        <w:t>–</w:t>
      </w:r>
      <w:r w:rsidRPr="00706E34">
        <w:rPr>
          <w:color w:val="000000"/>
          <w:sz w:val="28"/>
          <w:szCs w:val="28"/>
        </w:rPr>
        <w:t xml:space="preserve"> рабочий день пятидневной рабочей недели с</w:t>
      </w:r>
      <w:r w:rsidR="008660A0">
        <w:rPr>
          <w:color w:val="000000"/>
          <w:sz w:val="28"/>
          <w:szCs w:val="28"/>
        </w:rPr>
        <w:t> </w:t>
      </w:r>
      <w:r w:rsidRPr="00706E34">
        <w:rPr>
          <w:color w:val="000000"/>
          <w:sz w:val="28"/>
          <w:szCs w:val="28"/>
        </w:rPr>
        <w:t>установленными выходными днями в субботу и воскресенье. Дни, определенные в соответствии с частями первой, второй и пятой статьи 112 Трудового кодекса Российской Федерации, для целей настоящего Порядка не</w:t>
      </w:r>
      <w:r w:rsidR="008660A0">
        <w:rPr>
          <w:color w:val="000000"/>
          <w:sz w:val="28"/>
          <w:szCs w:val="28"/>
        </w:rPr>
        <w:t> </w:t>
      </w:r>
      <w:r w:rsidRPr="00706E34">
        <w:rPr>
          <w:color w:val="000000"/>
          <w:sz w:val="28"/>
          <w:szCs w:val="28"/>
        </w:rPr>
        <w:t>являются рабочими днями.»;</w:t>
      </w:r>
    </w:p>
    <w:p w:rsidR="00706E34" w:rsidRPr="00706E34" w:rsidRDefault="00706E34" w:rsidP="00706E34">
      <w:pPr>
        <w:tabs>
          <w:tab w:val="left" w:pos="851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706E34">
        <w:rPr>
          <w:color w:val="000000"/>
          <w:sz w:val="28"/>
          <w:szCs w:val="28"/>
        </w:rPr>
        <w:t xml:space="preserve">2) абзац четвертый пункта 4 изложить в следующей редакции: </w:t>
      </w:r>
    </w:p>
    <w:p w:rsidR="00706E34" w:rsidRPr="00706E34" w:rsidRDefault="00706E34" w:rsidP="00706E34">
      <w:pPr>
        <w:tabs>
          <w:tab w:val="left" w:pos="851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«Оценку могут проходить иные проекты актов, затрагивающие вопросы осуществления предпринимательской и инвестиционной деятельности.»;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3) дополнить пунктом 4.1 следующего содержания: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lastRenderedPageBreak/>
        <w:t>«4.1. Необходимость проведения оценки проекта акта определяется разработчиком с учетом пункта 4 настоящего Порядка.»;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4) пункт 5 изложить в следующей редакции: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«5. Уполномоченный орган осуществляет нормативно-правовое, информационное и методическое обеспечение оценки, подготовку и дачу заключений, устанавливает требования к файлам (документам), размещение которых обязательно на официальном портале в соответствии с настоящим Порядком.»;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5) в подпункте 1 пункта 6 слово «подготовка» заменить словом «составление»;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 xml:space="preserve">6) в наименовании раздела </w:t>
      </w:r>
      <w:r w:rsidRPr="00706E34">
        <w:rPr>
          <w:rFonts w:eastAsia="Calibri"/>
          <w:sz w:val="28"/>
          <w:szCs w:val="28"/>
          <w:lang w:val="en-US" w:eastAsia="en-US"/>
        </w:rPr>
        <w:t>II</w:t>
      </w:r>
      <w:r w:rsidRPr="00706E34">
        <w:rPr>
          <w:rFonts w:eastAsia="Calibri"/>
          <w:sz w:val="28"/>
          <w:szCs w:val="28"/>
          <w:lang w:eastAsia="en-US"/>
        </w:rPr>
        <w:t xml:space="preserve"> слово «Подготовка» заменить словом «Составление»;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7)</w:t>
      </w:r>
      <w:r w:rsidRPr="00706E34">
        <w:rPr>
          <w:rFonts w:eastAsia="Calibri"/>
          <w:sz w:val="24"/>
          <w:szCs w:val="24"/>
        </w:rPr>
        <w:t> </w:t>
      </w:r>
      <w:r w:rsidRPr="00706E34">
        <w:rPr>
          <w:rFonts w:eastAsia="Calibri"/>
          <w:sz w:val="28"/>
          <w:szCs w:val="28"/>
          <w:lang w:eastAsia="en-US"/>
        </w:rPr>
        <w:t>в пункте 8 слово «готовит» заменить словом «составляет»;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8) в пункте 9: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а) в абзаце первом после слова «разработчиком» дополнить словами «по</w:t>
      </w:r>
      <w:r w:rsidR="008660A0">
        <w:rPr>
          <w:rFonts w:eastAsia="Calibri"/>
          <w:sz w:val="28"/>
          <w:szCs w:val="28"/>
          <w:lang w:eastAsia="en-US"/>
        </w:rPr>
        <w:t> </w:t>
      </w:r>
      <w:r w:rsidRPr="00706E34">
        <w:rPr>
          <w:rFonts w:eastAsia="Calibri"/>
          <w:sz w:val="28"/>
          <w:szCs w:val="28"/>
          <w:lang w:eastAsia="en-US"/>
        </w:rPr>
        <w:t>форме, утвержденной уполномоченным органом,»;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б) подпункт 1 изложить в следующей редакции: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«1) наименование и контактные данные разработчика;»;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9) в абзаце первом пункта 10 после слов «государственных услуг» дополнить словами «и по проектам актов о внесении в них изменений»;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10) пункт 11 дополнить словами «Если разработчик указал в уведомлении единственный или наиболее предпочтительный способ решения проблемы, для реализации которого необходимо внесение изменений в нормативный правовой акт Новосибирской области, такой нормативный правовой акт размещается на официальном портале одновременно с размещением уведомления.»;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11) пункт 12 изложить в следующей редакции: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«12. Срок проведения публичных консультаций по уведомлению определяется разработчиком и не может составлять менее 7 рабочих дней. Исчисление указанного срока начинается на следующий рабочий день после размещения уведомления на официальном портале.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Срок проведения публичных консультаций по уведомлению может быть продлен по решению разработчика на срок не более 15 рабочих дней. Информация о продлении срока проведения публичных консультаций размещается на официальном портале, а также не позднее следующего рабочего дня после ее размещения доводится до сведения лиц, которые уведомлялись о</w:t>
      </w:r>
      <w:r w:rsidR="000E2391">
        <w:rPr>
          <w:rFonts w:eastAsia="Calibri"/>
          <w:sz w:val="28"/>
          <w:szCs w:val="28"/>
          <w:lang w:eastAsia="en-US"/>
        </w:rPr>
        <w:t> </w:t>
      </w:r>
      <w:r w:rsidRPr="00706E34">
        <w:rPr>
          <w:rFonts w:eastAsia="Calibri"/>
          <w:sz w:val="28"/>
          <w:szCs w:val="28"/>
          <w:lang w:eastAsia="en-US"/>
        </w:rPr>
        <w:t>начале проведения публичных консультаций по уведомлению.»;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12) в пункте 14: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а) в абзаце первом</w:t>
      </w:r>
      <w:r w:rsidR="000E2391">
        <w:rPr>
          <w:rFonts w:eastAsia="Calibri"/>
          <w:sz w:val="28"/>
          <w:szCs w:val="28"/>
          <w:lang w:eastAsia="en-US"/>
        </w:rPr>
        <w:t xml:space="preserve"> </w:t>
      </w:r>
      <w:r w:rsidRPr="00706E34">
        <w:rPr>
          <w:rFonts w:eastAsia="Calibri"/>
          <w:sz w:val="28"/>
          <w:szCs w:val="28"/>
          <w:lang w:eastAsia="en-US"/>
        </w:rPr>
        <w:t>после слов «сводку замечаний и предложений» дополнить словами «по форме, утвержденной уполномоченным органом»;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б) подпункт 1 изложить в следующей редакции: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«1) наименование и контактные данные разработчика;»;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13) в пункте 16 слово «подготовки» заменить словом «разработки»;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14) пункт 17 изложить в следующей редакции: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rFonts w:eastAsia="Calibri"/>
          <w:sz w:val="28"/>
          <w:szCs w:val="28"/>
          <w:lang w:eastAsia="en-US"/>
        </w:rPr>
        <w:t>«17. </w:t>
      </w:r>
      <w:r w:rsidRPr="00706E34">
        <w:rPr>
          <w:sz w:val="28"/>
          <w:szCs w:val="28"/>
        </w:rPr>
        <w:t xml:space="preserve">Разработчик в случае принятия решения о начале разработки проекта акта разрабатывает проект акта и составляет сводный отчет. Сводный отчет </w:t>
      </w:r>
      <w:r w:rsidRPr="00706E34">
        <w:rPr>
          <w:sz w:val="28"/>
          <w:szCs w:val="28"/>
        </w:rPr>
        <w:lastRenderedPageBreak/>
        <w:t>не</w:t>
      </w:r>
      <w:r w:rsidR="000E2391">
        <w:rPr>
          <w:sz w:val="28"/>
          <w:szCs w:val="28"/>
        </w:rPr>
        <w:t> </w:t>
      </w:r>
      <w:r w:rsidRPr="00706E34">
        <w:rPr>
          <w:sz w:val="28"/>
          <w:szCs w:val="28"/>
        </w:rPr>
        <w:t>составляется в случаях, предусмотренных подпунктом 2 пункта 24 настоящего Порядка.»;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15) в пункте 18: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sz w:val="28"/>
          <w:szCs w:val="28"/>
        </w:rPr>
        <w:t>а) а</w:t>
      </w:r>
      <w:r w:rsidRPr="00706E34">
        <w:rPr>
          <w:rFonts w:eastAsia="Calibri"/>
          <w:sz w:val="28"/>
          <w:szCs w:val="28"/>
          <w:lang w:eastAsia="en-US"/>
        </w:rPr>
        <w:t>бзац первый изложить в следующей редакции: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«Сводный отчет составляется по форме, утвержденной уполномоченным органом, подписывается разработчиком и, за исключением случаев, установленных пунктами 19 и 19.1 настоящего Порядка, должен содержать:»;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б) подпункт 3 изложить в следующей редакции: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rFonts w:eastAsia="Calibri"/>
          <w:sz w:val="28"/>
          <w:szCs w:val="28"/>
          <w:lang w:eastAsia="en-US"/>
        </w:rPr>
        <w:t>«3) </w:t>
      </w:r>
      <w:r w:rsidRPr="00706E34">
        <w:rPr>
          <w:sz w:val="28"/>
          <w:szCs w:val="28"/>
        </w:rPr>
        <w:t>сведения о подготовке уведомления и проведении по нему публичных консультаций или указание на предусмотренное пунктом 10 настоящего Порядка основание для несоставления такого уведомления;»;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 xml:space="preserve">в) дополнить подпунктом 3.1 следующего содержания:  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«3.1) сведения о разработке проекта акта, составлении сводного отчета и проведении по ним публичных консультаций, включая даты проведения таких публичных консультаций или указание на предусмотренное пунктом 24 настоящего Порядка основание их непроведения;»;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г) дополнить подпунктом 6.1 следующего содержания: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«6.1) описание рисков решения проблемы выбранным способом и рисков наступления соответствующих негативных последствий;»</w:t>
      </w:r>
      <w:r w:rsidR="000E2391">
        <w:rPr>
          <w:sz w:val="28"/>
          <w:szCs w:val="28"/>
        </w:rPr>
        <w:t>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д) подпункт 12 изложить в следующей редакции: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rFonts w:eastAsia="Calibri"/>
          <w:sz w:val="28"/>
          <w:szCs w:val="28"/>
          <w:lang w:eastAsia="en-US"/>
        </w:rPr>
        <w:t>«</w:t>
      </w:r>
      <w:r w:rsidRPr="00706E34">
        <w:rPr>
          <w:sz w:val="28"/>
          <w:szCs w:val="28"/>
        </w:rPr>
        <w:t>12) оценку иных расходов субъектов предпринимательской и инвестиционной деятельности, а также расходов бюджета Новосибирской области и поступлений в него, связанных с введением предлагаемого регулирования, обоснование оценки таких поступлений;»;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16) пункт 19 изложить в следующей редакции: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rFonts w:eastAsia="Calibri"/>
          <w:sz w:val="28"/>
          <w:szCs w:val="28"/>
          <w:lang w:eastAsia="en-US"/>
        </w:rPr>
        <w:t>«19. </w:t>
      </w:r>
      <w:r w:rsidRPr="00706E34">
        <w:rPr>
          <w:sz w:val="28"/>
          <w:szCs w:val="28"/>
        </w:rPr>
        <w:t>В случае разработки проекта акта об установлении и (или) изменении тарифов, применяемых в отношении субъектов предпринимательской деятельности, если он не затрагивает иных видов правового регулирования, указанных в абзаце первом пункта 4 настоящего Порядка, сводный отчет должен содержать следующие сведения: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1) информацию о разработчике, в том числе контактные данные;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2) наименование проекта акта;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3) сведения о разработке проекта акта, составлении сводного отчета и проведении по ним публичных консультаций, включая даты проведения таких публичных консультаций или указание на предусмотренное пунктом 24 настоящего Порядка основание их непроведения;</w:t>
      </w:r>
    </w:p>
    <w:p w:rsidR="00706E34" w:rsidRPr="00706E34" w:rsidRDefault="00706E34" w:rsidP="000E2391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4) тарифы, предусмотренные проектом акта, а если он предусматривает</w:t>
      </w:r>
      <w:r w:rsidR="000E2391">
        <w:rPr>
          <w:sz w:val="28"/>
          <w:szCs w:val="28"/>
        </w:rPr>
        <w:t xml:space="preserve"> изменение действующих тарифов –</w:t>
      </w:r>
      <w:r w:rsidRPr="00706E34">
        <w:rPr>
          <w:sz w:val="28"/>
          <w:szCs w:val="28"/>
        </w:rPr>
        <w:t xml:space="preserve"> также действующие тарифы;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5) расчеты, обосновывающие необходимость установления или изменения тарифов.»;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17) дополнить пунктом 19.1 следующего содержания:</w:t>
      </w:r>
    </w:p>
    <w:p w:rsidR="00706E34" w:rsidRPr="00706E34" w:rsidRDefault="00706E34" w:rsidP="000E2391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 xml:space="preserve">«19.1. В случае </w:t>
      </w:r>
      <w:r w:rsidRPr="00706E34">
        <w:rPr>
          <w:rFonts w:eastAsia="Calibri"/>
          <w:sz w:val="28"/>
          <w:szCs w:val="28"/>
        </w:rPr>
        <w:t xml:space="preserve">если проект акта приводится в соответствие с нормативным правовым актом Российской Федерации, при этом установление новых обязанностей или изменение ранее предусмотренных нормативными правовыми актами Новосибирской области обязанностей субъектов предпринимательской и </w:t>
      </w:r>
      <w:r w:rsidRPr="00706E34">
        <w:rPr>
          <w:rFonts w:eastAsia="Calibri"/>
          <w:sz w:val="28"/>
          <w:szCs w:val="28"/>
        </w:rPr>
        <w:lastRenderedPageBreak/>
        <w:t>инвестиционной деятельности на обязанности, установленные нормативными правовыми актами Российской Федерации, и (или) установление, изменение или отмена ранее установленной ответственности за нарушение нормативных правовых актов Новосибирской области, затрагивающих вопросы осуществления предпринимательской и инвестиционной деятельности, являются для Новосибирской области обязательными, а также при условии, что вводимые обязанности, ответственность идентичны по содержанию обязанностям, ответственности, предусмотренным в нормативных правовых актах Российской Федерации, в том числе распространяются на тех же субъектов, применительно к</w:t>
      </w:r>
      <w:r w:rsidR="000E2391">
        <w:rPr>
          <w:rFonts w:eastAsia="Calibri"/>
          <w:sz w:val="28"/>
          <w:szCs w:val="28"/>
        </w:rPr>
        <w:t> </w:t>
      </w:r>
      <w:r w:rsidRPr="00706E34">
        <w:rPr>
          <w:rFonts w:eastAsia="Calibri"/>
          <w:sz w:val="28"/>
          <w:szCs w:val="28"/>
        </w:rPr>
        <w:t>тем же правоотношениям,</w:t>
      </w:r>
      <w:r w:rsidRPr="00706E34">
        <w:rPr>
          <w:sz w:val="28"/>
          <w:szCs w:val="28"/>
        </w:rPr>
        <w:t xml:space="preserve"> сводный отчет (далее </w:t>
      </w:r>
      <w:r w:rsidR="000E2391">
        <w:rPr>
          <w:sz w:val="28"/>
          <w:szCs w:val="28"/>
        </w:rPr>
        <w:t>–</w:t>
      </w:r>
      <w:r w:rsidRPr="00706E34">
        <w:rPr>
          <w:sz w:val="28"/>
          <w:szCs w:val="28"/>
        </w:rPr>
        <w:t xml:space="preserve"> сводный отчет о приведении нормативного акта Новосибирской области в соответствие с нормативным актом Российской Федерации) должен содержать: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1) информацию о разработчике, в том числе контактные данные;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2) наименование проекта акта;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3) перечень всех нормативных положений проекта акта, под которыми понимаются любые положения, распространяющие свое действие на неопределенный круг лиц и при этом рассчитанные на неоднократное применение;</w:t>
      </w:r>
    </w:p>
    <w:p w:rsidR="00706E34" w:rsidRPr="00706E34" w:rsidRDefault="00706E34" w:rsidP="000E2391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4) для каждого норма</w:t>
      </w:r>
      <w:r w:rsidR="000E2391">
        <w:rPr>
          <w:sz w:val="28"/>
          <w:szCs w:val="28"/>
        </w:rPr>
        <w:t>тивного положения проекта акта –</w:t>
      </w:r>
      <w:r w:rsidRPr="00706E34">
        <w:rPr>
          <w:sz w:val="28"/>
          <w:szCs w:val="28"/>
        </w:rPr>
        <w:t xml:space="preserve"> ссылка на соответствующее ему положение нормативного акта Российской Федерации.»;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 xml:space="preserve">18) пункт 20 изложить в следующей редакции: </w:t>
      </w:r>
    </w:p>
    <w:p w:rsidR="00706E34" w:rsidRPr="00706E34" w:rsidRDefault="00706E34" w:rsidP="000E2391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 xml:space="preserve">«20. После составления сводного отчета разработчик </w:t>
      </w:r>
      <w:r w:rsidR="000E2391">
        <w:rPr>
          <w:sz w:val="28"/>
          <w:szCs w:val="28"/>
        </w:rPr>
        <w:t>–</w:t>
      </w:r>
      <w:r w:rsidRPr="00706E34">
        <w:rPr>
          <w:sz w:val="28"/>
          <w:szCs w:val="28"/>
        </w:rPr>
        <w:t xml:space="preserve"> исполнительный орган власти согласовывает проект акта и обеспечивает прохождение правовой, антикоррупционной и юридико-технической экспертиз в соответствии с нормативными правовыми актами Новосибирской области. До проведения вышеуказанных экспертиз без замечаний к проекту акта дальнейшее прохождение процедуры оценки в соответствии с настоящим Порядком не допускается.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Исключения составляют проекты административных регламентов исполнения государственных функций и предоставления государственных услуг, утверждаемые исполнительными органами власти, и проекты изменений в них, по</w:t>
      </w:r>
      <w:r w:rsidR="000E2391">
        <w:rPr>
          <w:sz w:val="28"/>
          <w:szCs w:val="28"/>
        </w:rPr>
        <w:t> </w:t>
      </w:r>
      <w:r w:rsidRPr="00706E34">
        <w:rPr>
          <w:sz w:val="28"/>
          <w:szCs w:val="28"/>
        </w:rPr>
        <w:t xml:space="preserve">которым одновременно проводятся процедуры: 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независимая экспертиза и публичные консультации по проекту акта и сводному отчету;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направление разработчиком в уполномоченный орган доработанных (при необходимости) документов на экспертизу и на подготовку и дачу заключения об</w:t>
      </w:r>
      <w:r w:rsidR="000E2391">
        <w:rPr>
          <w:sz w:val="28"/>
          <w:szCs w:val="28"/>
        </w:rPr>
        <w:t> </w:t>
      </w:r>
      <w:r w:rsidRPr="00706E34">
        <w:rPr>
          <w:sz w:val="28"/>
          <w:szCs w:val="28"/>
        </w:rPr>
        <w:t>оценке.»;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19) пункты 22-24 изложить в следующей редакции: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«22. На основе формы бланка опросного листа и примерного перечня вопросов в нем, утвержденных уполномоченным органом, разработчик составляет опросный лист. Перечень вопросов в опросном листе определяет разработчик. Опросный лист не составляется в случаях, предусмотренных пунктом 24 настоящего Порядка.</w:t>
      </w:r>
    </w:p>
    <w:p w:rsidR="00706E34" w:rsidRPr="00706E34" w:rsidRDefault="00706E34" w:rsidP="000E2391">
      <w:pPr>
        <w:adjustRightInd w:val="0"/>
        <w:ind w:firstLine="709"/>
        <w:jc w:val="both"/>
        <w:rPr>
          <w:sz w:val="28"/>
          <w:szCs w:val="28"/>
        </w:rPr>
      </w:pPr>
      <w:bookmarkStart w:id="1" w:name="P118"/>
      <w:bookmarkStart w:id="2" w:name="P119"/>
      <w:bookmarkEnd w:id="1"/>
      <w:bookmarkEnd w:id="2"/>
      <w:r w:rsidRPr="00706E34">
        <w:rPr>
          <w:sz w:val="28"/>
          <w:szCs w:val="28"/>
        </w:rPr>
        <w:t xml:space="preserve">23. Проект акта, сводный отчет и опросный лист размещаются разработчиком на официальном портале для проведения публичных консультаций по проекту акта, сводному отчету вместе с информационным сообщением </w:t>
      </w:r>
      <w:r w:rsidRPr="00706E34">
        <w:rPr>
          <w:sz w:val="28"/>
          <w:szCs w:val="28"/>
        </w:rPr>
        <w:lastRenderedPageBreak/>
        <w:t>о</w:t>
      </w:r>
      <w:r w:rsidR="000E2391">
        <w:rPr>
          <w:sz w:val="28"/>
          <w:szCs w:val="28"/>
        </w:rPr>
        <w:t> </w:t>
      </w:r>
      <w:r w:rsidRPr="00706E34">
        <w:rPr>
          <w:sz w:val="28"/>
          <w:szCs w:val="28"/>
        </w:rPr>
        <w:t>проведении публичных консультаций по проекту акта, сводному отчету (далее</w:t>
      </w:r>
      <w:r w:rsidR="000E2391">
        <w:rPr>
          <w:sz w:val="28"/>
          <w:szCs w:val="28"/>
        </w:rPr>
        <w:t> –</w:t>
      </w:r>
      <w:r w:rsidRPr="00706E34">
        <w:rPr>
          <w:sz w:val="28"/>
          <w:szCs w:val="28"/>
        </w:rPr>
        <w:t xml:space="preserve"> информационное сообщение), если иное не установлено настоящим пунктом.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Информационное сообщение составляется по форме, утвержденной уполномоченным органом, и содержит срок проведения публичных консультаций, контактные данные разработчика, а также способы направления участниками публичных консультаций своих мнений по вопросам, обсуждаемым в ходе публичных консультаций, в том числе указание на то, что участники публичных консультаций могут направлять свои замечания и предложения посредством размещения комментариев на странице официального портала, на</w:t>
      </w:r>
      <w:r w:rsidR="000E2391">
        <w:rPr>
          <w:sz w:val="28"/>
          <w:szCs w:val="28"/>
        </w:rPr>
        <w:t> </w:t>
      </w:r>
      <w:r w:rsidRPr="00706E34">
        <w:rPr>
          <w:sz w:val="28"/>
          <w:szCs w:val="28"/>
        </w:rPr>
        <w:t>которой размещено данное информационное сообщение.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В случаях, предусмотренных подпунктом 1 пункта 24 настоящего Порядка, разработчик размещает на официальном портале проект акта и сводный отчет о</w:t>
      </w:r>
      <w:r w:rsidR="000E2391">
        <w:rPr>
          <w:sz w:val="28"/>
          <w:szCs w:val="28"/>
        </w:rPr>
        <w:t> </w:t>
      </w:r>
      <w:r w:rsidRPr="00706E34">
        <w:rPr>
          <w:sz w:val="28"/>
          <w:szCs w:val="28"/>
        </w:rPr>
        <w:t>приведении нормативного акта Новосибирской области в соответствие с</w:t>
      </w:r>
      <w:r w:rsidR="000E2391">
        <w:rPr>
          <w:sz w:val="28"/>
          <w:szCs w:val="28"/>
        </w:rPr>
        <w:t> </w:t>
      </w:r>
      <w:r w:rsidRPr="00706E34">
        <w:rPr>
          <w:sz w:val="28"/>
          <w:szCs w:val="28"/>
        </w:rPr>
        <w:t>нормативным актом Российской Федерации.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В случаях, предусмотренных подпунктом 2 пункта 24 настоящего Порядка, разработчик размещает на официальном портале проект акта и извещение о</w:t>
      </w:r>
      <w:r w:rsidR="000E2391">
        <w:rPr>
          <w:sz w:val="28"/>
          <w:szCs w:val="28"/>
        </w:rPr>
        <w:t> </w:t>
      </w:r>
      <w:r w:rsidRPr="00706E34">
        <w:rPr>
          <w:sz w:val="28"/>
          <w:szCs w:val="28"/>
        </w:rPr>
        <w:t>подготовке проекта акта в связи с заключением уполномоченного органа об</w:t>
      </w:r>
      <w:r w:rsidR="000E2391">
        <w:rPr>
          <w:sz w:val="28"/>
          <w:szCs w:val="28"/>
        </w:rPr>
        <w:t> </w:t>
      </w:r>
      <w:r w:rsidRPr="00706E34">
        <w:rPr>
          <w:sz w:val="28"/>
          <w:szCs w:val="28"/>
        </w:rPr>
        <w:t>экспертизе или оценке фактического воздействия (далее – извещение о</w:t>
      </w:r>
      <w:r w:rsidR="000E2391">
        <w:rPr>
          <w:sz w:val="28"/>
          <w:szCs w:val="28"/>
        </w:rPr>
        <w:t> </w:t>
      </w:r>
      <w:r w:rsidRPr="00706E34">
        <w:rPr>
          <w:sz w:val="28"/>
          <w:szCs w:val="28"/>
        </w:rPr>
        <w:t>подготовке проекта акта в связи с заключением уполномоченного органа) с</w:t>
      </w:r>
      <w:r w:rsidR="000E2391">
        <w:rPr>
          <w:sz w:val="28"/>
          <w:szCs w:val="28"/>
        </w:rPr>
        <w:t> </w:t>
      </w:r>
      <w:r w:rsidRPr="00706E34">
        <w:rPr>
          <w:sz w:val="28"/>
          <w:szCs w:val="28"/>
        </w:rPr>
        <w:t>указанием в нем номера и даты такого заключения.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Если проектом акта предусматривается внесение изменений в нормативный правовой акт Новосибирской области, такой нормативный правовой акт также размещается на официальном портале одновременно с перечисленными в абзацах первом, третьем, четвертом настоящего пункта документами, за исключением случаев, когда этот акт размещался ранее в соответствии с пунктом 11 настоящего Порядка и со дня такого размещения в него не было внесено никаких изменений.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24. Публичные консультации по проекту акта, сводному отчету не проводятся в следующих случаях: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06E34">
        <w:rPr>
          <w:sz w:val="28"/>
          <w:szCs w:val="28"/>
        </w:rPr>
        <w:t>1) если сводный отчет составлен на основании пункта 19.1 настоящего Порядка</w:t>
      </w:r>
      <w:r w:rsidRPr="00706E34">
        <w:rPr>
          <w:rFonts w:eastAsia="Calibri"/>
          <w:sz w:val="28"/>
          <w:szCs w:val="28"/>
        </w:rPr>
        <w:t>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4"/>
          <w:szCs w:val="24"/>
        </w:rPr>
      </w:pPr>
      <w:r w:rsidRPr="00706E34">
        <w:rPr>
          <w:sz w:val="28"/>
          <w:szCs w:val="28"/>
        </w:rPr>
        <w:t>2) если проект акта подготовлен в связи с заключением уполномоченного органа об экспертизе или оценке фактического воздействия и исчерпывается изменением конкретных положений нормативного правового акта Новосибирской области путем включения конкретных формулировок, предложенных уполномоченным органом в таком заключении, и (или) исключения конкретных формулировок, указанных уполномоченным органом в таком заключении, и (или) их изменения на конкретные формулировки, предложенные уполномоченным органом в таком заключении.»;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20) подпункт 1 пункта 25 изложить в следующей редакции: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«1) органы и лиц, которые указаны в пункте 13 настоящего Порядка, за</w:t>
      </w:r>
      <w:r w:rsidR="0024284E">
        <w:rPr>
          <w:sz w:val="28"/>
          <w:szCs w:val="28"/>
        </w:rPr>
        <w:t>  </w:t>
      </w:r>
      <w:r w:rsidRPr="00706E34">
        <w:rPr>
          <w:sz w:val="28"/>
          <w:szCs w:val="28"/>
        </w:rPr>
        <w:t>исключением органов, указанных в подпункте 3 пункта 13 настоящего Порядка, которым проект акта ранее направлялся на согласование в соответствии с пунктом 20 настоящего Порядка;»;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21) в абзаце «в» подпункта 3 пункта 26 слова «, однако подлежит оценке в</w:t>
      </w:r>
      <w:r w:rsidR="0024284E">
        <w:rPr>
          <w:sz w:val="28"/>
          <w:szCs w:val="28"/>
        </w:rPr>
        <w:t> </w:t>
      </w:r>
      <w:r w:rsidRPr="00706E34">
        <w:rPr>
          <w:sz w:val="28"/>
          <w:szCs w:val="28"/>
        </w:rPr>
        <w:t>соответствии с настоящим Порядком» исключить;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sz w:val="28"/>
          <w:szCs w:val="28"/>
        </w:rPr>
        <w:lastRenderedPageBreak/>
        <w:t>22)</w:t>
      </w:r>
      <w:r w:rsidRPr="00706E34">
        <w:rPr>
          <w:rFonts w:eastAsia="Calibri"/>
          <w:sz w:val="28"/>
          <w:szCs w:val="28"/>
          <w:lang w:eastAsia="en-US"/>
        </w:rPr>
        <w:t> в пункте 30 после слов «сводку таких замечаний и предложений» дополнить словами «по форме, утвержденной уполномоченным органом,»;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23) пункт 34 изложить в следующей редакции: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«34. Не позднее следующего рабочего дня после размещения на</w:t>
      </w:r>
      <w:r w:rsidR="0024284E">
        <w:rPr>
          <w:sz w:val="28"/>
          <w:szCs w:val="28"/>
        </w:rPr>
        <w:t> </w:t>
      </w:r>
      <w:r w:rsidRPr="00706E34">
        <w:rPr>
          <w:sz w:val="28"/>
          <w:szCs w:val="28"/>
        </w:rPr>
        <w:t>официальном портале документа, указанного в пункте 32 настоящего Порядка, а в случаях, если проект акта или сводный отчет дорабатывались, документов, указанных в пункте 33 настоящего Порядка, в уполномоченный орган для подготовки заключения об оценке направляет следующие документы:</w:t>
      </w:r>
    </w:p>
    <w:p w:rsidR="00706E34" w:rsidRPr="00706E34" w:rsidRDefault="00706E34" w:rsidP="0024284E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 xml:space="preserve">1) разработчик </w:t>
      </w:r>
      <w:r w:rsidR="0024284E">
        <w:rPr>
          <w:sz w:val="28"/>
          <w:szCs w:val="28"/>
        </w:rPr>
        <w:t>–</w:t>
      </w:r>
      <w:r w:rsidRPr="00706E34">
        <w:rPr>
          <w:sz w:val="28"/>
          <w:szCs w:val="28"/>
        </w:rPr>
        <w:t xml:space="preserve"> исполнительный орган власти: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а) проект акта;</w:t>
      </w:r>
    </w:p>
    <w:p w:rsidR="00706E34" w:rsidRPr="00706E34" w:rsidRDefault="00706E34" w:rsidP="0024284E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 xml:space="preserve">б) сводный отчет с приложением обоснования состава и количества субъектов предпринимательской и инвестиционной деятельности </w:t>
      </w:r>
      <w:r w:rsidR="0024284E">
        <w:rPr>
          <w:sz w:val="28"/>
          <w:szCs w:val="28"/>
        </w:rPr>
        <w:t>–</w:t>
      </w:r>
      <w:r w:rsidRPr="00706E34">
        <w:rPr>
          <w:sz w:val="28"/>
          <w:szCs w:val="28"/>
        </w:rPr>
        <w:t xml:space="preserve"> участников публичных консультаций по проекту акта, сводному отчету, составленного по форме, утвержденной уполномоченным органом;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в) сводку замечаний и предложений по итогам проведения публичных консультаций по проекту акта, сводному отчету с приложением писем, опросных листов, поступивших от участников публичных консультаций (за исключением случаев, когда публичные консультации по проекту акта, сводному отчету не проводились в соответствии с пунктом 24 настоящего Порядка);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г) уведомление (за исключением случаев, когда оно не составлялось</w:t>
      </w:r>
      <w:r w:rsidR="0024284E">
        <w:rPr>
          <w:sz w:val="28"/>
          <w:szCs w:val="28"/>
        </w:rPr>
        <w:t xml:space="preserve"> </w:t>
      </w:r>
      <w:r w:rsidRPr="00706E34">
        <w:rPr>
          <w:sz w:val="28"/>
          <w:szCs w:val="28"/>
        </w:rPr>
        <w:t>в</w:t>
      </w:r>
      <w:r w:rsidR="0024284E">
        <w:rPr>
          <w:sz w:val="28"/>
          <w:szCs w:val="28"/>
        </w:rPr>
        <w:t> </w:t>
      </w:r>
      <w:r w:rsidRPr="00706E34">
        <w:rPr>
          <w:sz w:val="28"/>
          <w:szCs w:val="28"/>
        </w:rPr>
        <w:t>соответствии с пунктом 10 настоящего Порядка);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д) сводку замечаний и предложений по итогам проведения публичных консультаций по уведомлению с приложением писем, опросных листов, поступивших от участников публичных консультаций (за исключением случаев, когда публичные консультации по уведомлению не проводились в соответствии с пунктом 10 настоящего Порядка);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е) информационное сообщение о проведении публичных консультаций по проекту акта, сводному отчету (за исключением случаев, когда публичные консультации по проекту акта, сводному отчету не проводились в соответствии с</w:t>
      </w:r>
      <w:r w:rsidR="0024284E">
        <w:rPr>
          <w:sz w:val="28"/>
          <w:szCs w:val="28"/>
        </w:rPr>
        <w:t> </w:t>
      </w:r>
      <w:r w:rsidRPr="00706E34">
        <w:rPr>
          <w:sz w:val="28"/>
          <w:szCs w:val="28"/>
        </w:rPr>
        <w:t>пунктом 24 настоящего Порядка);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ж) копию заключения министерства юстиции Новосибирской области</w:t>
      </w:r>
      <w:r w:rsidR="0024284E" w:rsidRPr="0024284E">
        <w:rPr>
          <w:sz w:val="28"/>
          <w:szCs w:val="28"/>
        </w:rPr>
        <w:t>,</w:t>
      </w:r>
      <w:r w:rsidRPr="00706E34">
        <w:rPr>
          <w:sz w:val="28"/>
          <w:szCs w:val="28"/>
        </w:rPr>
        <w:t xml:space="preserve"> подтверждающего прохождение проектом акта экспертиз, указанных в пункте 20 настоящего Порядка; 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2) разработчик из числа субъектов, указанных в пункте 21 настоящего Порядка, направляет документы, указанные в части 4.1 статьи 10 Закона Новосибирской области от 25.12.2006 № 80-ОЗ «О нормативных правовых актах Новосибирской области»</w:t>
      </w:r>
      <w:r w:rsidR="007A3BB0" w:rsidRPr="00DA66C2">
        <w:rPr>
          <w:sz w:val="28"/>
          <w:szCs w:val="28"/>
        </w:rPr>
        <w:t>.»</w:t>
      </w:r>
      <w:r w:rsidRPr="00706E34">
        <w:rPr>
          <w:sz w:val="28"/>
          <w:szCs w:val="28"/>
        </w:rPr>
        <w:t>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24) дополнить пунктами 34.1, 34.2 следующего содержания: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«34.1. В случаях, предусмотренных подпунктом 1 пункта 24 настоящего Порядка, не позднее следующего рабочего дня после размещения на официальном портале документов, указанных в пункте 23 настоящего Порядка, в</w:t>
      </w:r>
      <w:r w:rsidR="0024284E">
        <w:rPr>
          <w:sz w:val="28"/>
          <w:szCs w:val="28"/>
        </w:rPr>
        <w:t> </w:t>
      </w:r>
      <w:r w:rsidRPr="00706E34">
        <w:rPr>
          <w:sz w:val="28"/>
          <w:szCs w:val="28"/>
        </w:rPr>
        <w:t>уполномоченный орган для подготовки заключения об оценке направляет следующие документы:</w:t>
      </w:r>
    </w:p>
    <w:p w:rsidR="00706E34" w:rsidRPr="00706E34" w:rsidRDefault="00706E34" w:rsidP="0024284E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 xml:space="preserve">1) разработчик </w:t>
      </w:r>
      <w:r w:rsidR="0024284E">
        <w:rPr>
          <w:sz w:val="28"/>
          <w:szCs w:val="28"/>
        </w:rPr>
        <w:t>–</w:t>
      </w:r>
      <w:r w:rsidRPr="00706E34">
        <w:rPr>
          <w:sz w:val="28"/>
          <w:szCs w:val="28"/>
        </w:rPr>
        <w:t xml:space="preserve"> исполнительный орган власти: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а) проект акта;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lastRenderedPageBreak/>
        <w:t>б) сводный отчет о приведении нормативного акта Новосибирской области в соответствие с нормативным актом Российской Федерации;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в) копию заключения министерства юстиции Новосибирской области, подтверждающего прохождение проектом акта экспертиз, указанных в пункте 20 настоящего Порядка;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2) разработчик из числа субъектов, указанных в пункте 21 настоящего Порядка, направляет документы, указанные в части 4.1 статьи 10 Закона Новосибирской области от 25.12.2006 № 80-ОЗ «О нормативных правовых актах Новосибирской области».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34.2. В случаях, предусмотренных подпунктом 2 пункта 24 настоящего Порядка, не позднее следующего рабочего дня после размещения на официальном портале документов, указанных в пункте 23 настоящего Порядка, в</w:t>
      </w:r>
      <w:r w:rsidR="0024284E">
        <w:rPr>
          <w:sz w:val="28"/>
          <w:szCs w:val="28"/>
        </w:rPr>
        <w:t> </w:t>
      </w:r>
      <w:r w:rsidRPr="00706E34">
        <w:rPr>
          <w:sz w:val="28"/>
          <w:szCs w:val="28"/>
        </w:rPr>
        <w:t>уполномоченный орган для подготовки заключения об оценке направляет следующие документы:</w:t>
      </w:r>
    </w:p>
    <w:p w:rsidR="00706E34" w:rsidRPr="00706E34" w:rsidRDefault="00706E34" w:rsidP="0024284E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 xml:space="preserve">1) разработчик </w:t>
      </w:r>
      <w:r w:rsidR="0024284E">
        <w:rPr>
          <w:sz w:val="28"/>
          <w:szCs w:val="28"/>
        </w:rPr>
        <w:t>–</w:t>
      </w:r>
      <w:r w:rsidRPr="00706E34">
        <w:rPr>
          <w:sz w:val="28"/>
          <w:szCs w:val="28"/>
        </w:rPr>
        <w:t xml:space="preserve"> исполнительный орган власти: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а) проект акта;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б) извещение о подготовке проекта акта в связи с заключением уполномоченного органа;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 xml:space="preserve">в) копию заключения министерства юстиции Новосибирской области, подтверждающего прохождение проектом акта экспертиз, указанных в пункте 20 настоящего Порядка; 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2) разработчик из числа субъектов, указанных в пункте 21 настоящего Порядка, направляет документы, указанные в части 4.1 статьи 10 Закона Новосибирской области от 25.12.2006 № 80-ОЗ «О нормативных правовых актах Новосибирской области.»;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25) пункт 48 изложить в следующей редакции: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«48. В целях устранения неурегулированных разногласий по заключению об</w:t>
      </w:r>
      <w:r w:rsidR="0024284E">
        <w:rPr>
          <w:rFonts w:eastAsia="Calibri"/>
          <w:sz w:val="28"/>
          <w:szCs w:val="28"/>
          <w:lang w:eastAsia="en-US"/>
        </w:rPr>
        <w:t> </w:t>
      </w:r>
      <w:r w:rsidRPr="00706E34">
        <w:rPr>
          <w:rFonts w:eastAsia="Calibri"/>
          <w:sz w:val="28"/>
          <w:szCs w:val="28"/>
          <w:lang w:eastAsia="en-US"/>
        </w:rPr>
        <w:t>оценке уполномоченный орган проводит совещания с участием разработчика. Дата, время и место их проведения определяются уполномоченным органом по</w:t>
      </w:r>
      <w:r w:rsidR="0024284E">
        <w:rPr>
          <w:rFonts w:eastAsia="Calibri"/>
          <w:sz w:val="28"/>
          <w:szCs w:val="28"/>
          <w:lang w:eastAsia="en-US"/>
        </w:rPr>
        <w:t> </w:t>
      </w:r>
      <w:r w:rsidRPr="00706E34">
        <w:rPr>
          <w:rFonts w:eastAsia="Calibri"/>
          <w:sz w:val="28"/>
          <w:szCs w:val="28"/>
          <w:lang w:eastAsia="en-US"/>
        </w:rPr>
        <w:t>согласованию с разработчиком. На совещании могут приглашаться внешние эксперты, участники публичных консультаций по проекту акта и сводному отчету, уведомлению, иные заинтересованные лица.»;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26) пункт 50 изложить в следующей редакции:</w:t>
      </w:r>
    </w:p>
    <w:p w:rsidR="00706E34" w:rsidRPr="00706E34" w:rsidRDefault="00706E34" w:rsidP="0024284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«50. В случае если по результатам совещания остались неурегулированные разногласия по проекту акта, разработанному исполнительным органом власти, они подлежат рассмотрению на согласительном совещании у первого заместителя Губернатора Новосибирской области, первого заместителя Председателя Правительства Новосибирской области, заместителя Губернатора Новосибирской области, заместителя Председателя Правительства Новосибирской области, координирующего деятельность разработчика и (или) отвечающего за</w:t>
      </w:r>
      <w:r w:rsidR="0024284E">
        <w:rPr>
          <w:rFonts w:eastAsia="Calibri"/>
          <w:sz w:val="28"/>
          <w:szCs w:val="28"/>
          <w:lang w:eastAsia="en-US"/>
        </w:rPr>
        <w:t> </w:t>
      </w:r>
      <w:r w:rsidRPr="00706E34">
        <w:rPr>
          <w:rFonts w:eastAsia="Calibri"/>
          <w:sz w:val="28"/>
          <w:szCs w:val="28"/>
          <w:lang w:eastAsia="en-US"/>
        </w:rPr>
        <w:t>формирование решения в затрагиваемой проектом акта сфере, в соответствии с</w:t>
      </w:r>
      <w:r w:rsidR="0024284E">
        <w:rPr>
          <w:rFonts w:eastAsia="Calibri"/>
          <w:sz w:val="28"/>
          <w:szCs w:val="28"/>
          <w:lang w:eastAsia="en-US"/>
        </w:rPr>
        <w:t> </w:t>
      </w:r>
      <w:r w:rsidRPr="00706E34">
        <w:rPr>
          <w:rFonts w:eastAsia="Calibri"/>
          <w:sz w:val="28"/>
          <w:szCs w:val="28"/>
          <w:lang w:eastAsia="en-US"/>
        </w:rPr>
        <w:t>расп</w:t>
      </w:r>
      <w:r w:rsidR="0024284E">
        <w:rPr>
          <w:rFonts w:eastAsia="Calibri"/>
          <w:sz w:val="28"/>
          <w:szCs w:val="28"/>
          <w:lang w:eastAsia="en-US"/>
        </w:rPr>
        <w:t>ределением полномочий (далее –</w:t>
      </w:r>
      <w:r w:rsidRPr="00706E34">
        <w:rPr>
          <w:rFonts w:eastAsia="Calibri"/>
          <w:sz w:val="28"/>
          <w:szCs w:val="28"/>
          <w:lang w:eastAsia="en-US"/>
        </w:rPr>
        <w:t xml:space="preserve"> согласительное совещание).</w:t>
      </w:r>
    </w:p>
    <w:p w:rsidR="00706E34" w:rsidRPr="00706E34" w:rsidRDefault="00706E34" w:rsidP="0024284E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 xml:space="preserve">По результатам согласительного совещания уполномоченный орган составляет протокол, который подписывается председательствующим совещания и секретарем </w:t>
      </w:r>
      <w:r w:rsidR="0024284E">
        <w:rPr>
          <w:rFonts w:eastAsia="Calibri"/>
          <w:sz w:val="28"/>
          <w:szCs w:val="28"/>
          <w:lang w:eastAsia="en-US"/>
        </w:rPr>
        <w:t>–</w:t>
      </w:r>
      <w:r w:rsidRPr="00706E34">
        <w:rPr>
          <w:rFonts w:eastAsia="Calibri"/>
          <w:sz w:val="28"/>
          <w:szCs w:val="28"/>
          <w:lang w:eastAsia="en-US"/>
        </w:rPr>
        <w:t xml:space="preserve"> представителем уполномоченного органа. Решение, изложенное </w:t>
      </w:r>
      <w:r w:rsidRPr="00706E34">
        <w:rPr>
          <w:rFonts w:eastAsia="Calibri"/>
          <w:sz w:val="28"/>
          <w:szCs w:val="28"/>
          <w:lang w:eastAsia="en-US"/>
        </w:rPr>
        <w:lastRenderedPageBreak/>
        <w:t>в</w:t>
      </w:r>
      <w:r w:rsidR="0024284E">
        <w:rPr>
          <w:rFonts w:eastAsia="Calibri"/>
          <w:sz w:val="28"/>
          <w:szCs w:val="28"/>
          <w:lang w:eastAsia="en-US"/>
        </w:rPr>
        <w:t> </w:t>
      </w:r>
      <w:r w:rsidRPr="00706E34">
        <w:rPr>
          <w:rFonts w:eastAsia="Calibri"/>
          <w:sz w:val="28"/>
          <w:szCs w:val="28"/>
          <w:lang w:eastAsia="en-US"/>
        </w:rPr>
        <w:t>протоколе, является окончательным и подлежит обязательному исполнению.»;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27) пункт 52 изложить в следующей редакции:</w:t>
      </w:r>
    </w:p>
    <w:p w:rsidR="00706E34" w:rsidRPr="00706E34" w:rsidRDefault="00706E34" w:rsidP="005C0B5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rFonts w:eastAsia="Calibri"/>
          <w:sz w:val="28"/>
          <w:szCs w:val="28"/>
          <w:lang w:eastAsia="en-US"/>
        </w:rPr>
        <w:t>«</w:t>
      </w:r>
      <w:r w:rsidRPr="00706E34">
        <w:rPr>
          <w:sz w:val="28"/>
          <w:szCs w:val="28"/>
        </w:rPr>
        <w:t>52. Доработка проекта акта, сводного отчета в соответствии с выводами, содержащимися в заключении об оценке или по результатам урегулирования разногласий, и направление проекта акта, сводного отчета на согласование в</w:t>
      </w:r>
      <w:r w:rsidR="005C0B54">
        <w:rPr>
          <w:sz w:val="28"/>
          <w:szCs w:val="28"/>
        </w:rPr>
        <w:t>  </w:t>
      </w:r>
      <w:r w:rsidRPr="00706E34">
        <w:rPr>
          <w:sz w:val="28"/>
          <w:szCs w:val="28"/>
        </w:rPr>
        <w:t xml:space="preserve">уполномоченный орган осуществляется разработчиком </w:t>
      </w:r>
      <w:r w:rsidR="005C0B54">
        <w:rPr>
          <w:sz w:val="28"/>
          <w:szCs w:val="28"/>
        </w:rPr>
        <w:t>–</w:t>
      </w:r>
      <w:r w:rsidRPr="00706E34">
        <w:rPr>
          <w:sz w:val="28"/>
          <w:szCs w:val="28"/>
        </w:rPr>
        <w:t xml:space="preserve"> исполнительным органом власти в срок не более 20 рабочих дней. Исчисление срока начинается с</w:t>
      </w:r>
      <w:r w:rsidR="005C0B54">
        <w:rPr>
          <w:sz w:val="28"/>
          <w:szCs w:val="28"/>
        </w:rPr>
        <w:t> </w:t>
      </w:r>
      <w:r w:rsidRPr="00706E34">
        <w:rPr>
          <w:sz w:val="28"/>
          <w:szCs w:val="28"/>
        </w:rPr>
        <w:t>рабочего дня, следующего за днем: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1) направления разработчиком – исполнительным органом власти в</w:t>
      </w:r>
      <w:r w:rsidR="005C0B54">
        <w:rPr>
          <w:sz w:val="28"/>
          <w:szCs w:val="28"/>
        </w:rPr>
        <w:t>  </w:t>
      </w:r>
      <w:r w:rsidRPr="00706E34">
        <w:rPr>
          <w:sz w:val="28"/>
          <w:szCs w:val="28"/>
        </w:rPr>
        <w:t>уполномоченный орган мотивированного ответа, подготовленного в</w:t>
      </w:r>
      <w:r w:rsidR="005C0B54">
        <w:rPr>
          <w:sz w:val="28"/>
          <w:szCs w:val="28"/>
        </w:rPr>
        <w:t> </w:t>
      </w:r>
      <w:r w:rsidRPr="00706E34">
        <w:rPr>
          <w:sz w:val="28"/>
          <w:szCs w:val="28"/>
        </w:rPr>
        <w:t>соответствии с пунктом 46 настоящего Порядка, о согласии с заключением об</w:t>
      </w:r>
      <w:r w:rsidR="005C0B54">
        <w:rPr>
          <w:sz w:val="28"/>
          <w:szCs w:val="28"/>
        </w:rPr>
        <w:t> </w:t>
      </w:r>
      <w:r w:rsidRPr="00706E34">
        <w:rPr>
          <w:sz w:val="28"/>
          <w:szCs w:val="28"/>
        </w:rPr>
        <w:t>оценке;</w:t>
      </w:r>
    </w:p>
    <w:p w:rsidR="00706E34" w:rsidRPr="00706E34" w:rsidRDefault="00706E34" w:rsidP="005C0B5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2) истечения срока на представление мотивированного ответа в</w:t>
      </w:r>
      <w:r w:rsidR="005C0B54">
        <w:rPr>
          <w:sz w:val="28"/>
          <w:szCs w:val="28"/>
        </w:rPr>
        <w:t>  </w:t>
      </w:r>
      <w:r w:rsidRPr="00706E34">
        <w:rPr>
          <w:sz w:val="28"/>
          <w:szCs w:val="28"/>
        </w:rPr>
        <w:t xml:space="preserve">соответствии с пунктом 46 настоящего Порядка, если разработчиком </w:t>
      </w:r>
      <w:r w:rsidR="005C0B54">
        <w:rPr>
          <w:sz w:val="28"/>
          <w:szCs w:val="28"/>
        </w:rPr>
        <w:t>–</w:t>
      </w:r>
      <w:r w:rsidRPr="00706E34">
        <w:rPr>
          <w:sz w:val="28"/>
          <w:szCs w:val="28"/>
        </w:rPr>
        <w:t xml:space="preserve"> исполнительным органом власти не был направлен мотивированный ответ;</w:t>
      </w:r>
    </w:p>
    <w:p w:rsidR="00706E34" w:rsidRPr="00706E34" w:rsidRDefault="00706E34" w:rsidP="005C0B5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3) проведения совещания в порядке, предусмотренном пунктом 48</w:t>
      </w:r>
      <w:r w:rsidRPr="00706E34">
        <w:rPr>
          <w:color w:val="0000FF"/>
          <w:sz w:val="28"/>
          <w:szCs w:val="28"/>
        </w:rPr>
        <w:t xml:space="preserve"> </w:t>
      </w:r>
      <w:r w:rsidRPr="00706E34">
        <w:rPr>
          <w:sz w:val="28"/>
          <w:szCs w:val="28"/>
        </w:rPr>
        <w:t xml:space="preserve">настоящего Порядка, в соответствии с протоколом которого разработчик </w:t>
      </w:r>
      <w:r w:rsidR="005C0B54">
        <w:rPr>
          <w:sz w:val="28"/>
          <w:szCs w:val="28"/>
        </w:rPr>
        <w:t>–</w:t>
      </w:r>
      <w:r w:rsidRPr="00706E34">
        <w:rPr>
          <w:sz w:val="28"/>
          <w:szCs w:val="28"/>
        </w:rPr>
        <w:t xml:space="preserve"> исполнительный орган власти обязан доработать проект акта, сводный отчет;</w:t>
      </w:r>
    </w:p>
    <w:p w:rsidR="00706E34" w:rsidRPr="00706E34" w:rsidRDefault="00706E34" w:rsidP="00706E34">
      <w:pPr>
        <w:adjustRightInd w:val="0"/>
        <w:ind w:firstLine="709"/>
        <w:jc w:val="both"/>
        <w:rPr>
          <w:sz w:val="28"/>
          <w:szCs w:val="28"/>
        </w:rPr>
      </w:pPr>
      <w:r w:rsidRPr="00706E34">
        <w:rPr>
          <w:sz w:val="28"/>
          <w:szCs w:val="28"/>
        </w:rPr>
        <w:t>4) проведения согласительного совещания в порядке, предусмотренном пунктом 50 настоящего Порядка, на котором было принято решение о доработке проекта акта, сводного отчета.»;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28) в пункте 54 после слов «проект акта» дополнить словами «,</w:t>
      </w:r>
      <w:r w:rsidR="005C0B54">
        <w:rPr>
          <w:rFonts w:eastAsia="Calibri"/>
          <w:sz w:val="28"/>
          <w:szCs w:val="28"/>
          <w:lang w:eastAsia="en-US"/>
        </w:rPr>
        <w:t> </w:t>
      </w:r>
      <w:r w:rsidRPr="00706E34">
        <w:rPr>
          <w:rFonts w:eastAsia="Calibri"/>
          <w:sz w:val="28"/>
          <w:szCs w:val="28"/>
          <w:lang w:eastAsia="en-US"/>
        </w:rPr>
        <w:t>за</w:t>
      </w:r>
      <w:r w:rsidR="005C0B54">
        <w:rPr>
          <w:rFonts w:eastAsia="Calibri"/>
          <w:sz w:val="28"/>
          <w:szCs w:val="28"/>
          <w:lang w:eastAsia="en-US"/>
        </w:rPr>
        <w:t> </w:t>
      </w:r>
      <w:r w:rsidRPr="00706E34">
        <w:rPr>
          <w:rFonts w:eastAsia="Calibri"/>
          <w:sz w:val="28"/>
          <w:szCs w:val="28"/>
          <w:lang w:eastAsia="en-US"/>
        </w:rPr>
        <w:t xml:space="preserve">исключением проектов </w:t>
      </w:r>
      <w:r w:rsidRPr="00706E34">
        <w:rPr>
          <w:sz w:val="28"/>
          <w:szCs w:val="28"/>
        </w:rPr>
        <w:t>административных регламентов исполнения государственных функций и предоставления государственных услуг, утверждаемых исполнительными органами власти, и проектов изменений в них</w:t>
      </w:r>
      <w:r w:rsidRPr="00706E34">
        <w:rPr>
          <w:rFonts w:eastAsia="Calibri"/>
          <w:sz w:val="28"/>
          <w:szCs w:val="28"/>
          <w:lang w:eastAsia="en-US"/>
        </w:rPr>
        <w:t>»;</w:t>
      </w:r>
    </w:p>
    <w:p w:rsidR="00706E34" w:rsidRPr="00706E34" w:rsidRDefault="00706E34" w:rsidP="00706E3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29) пункт 55 изложить в следующей редакции:</w:t>
      </w:r>
    </w:p>
    <w:p w:rsidR="00706E34" w:rsidRPr="00706E34" w:rsidRDefault="00706E34" w:rsidP="005C0B54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 xml:space="preserve">«55. Разработчик </w:t>
      </w:r>
      <w:r w:rsidR="005C0B54">
        <w:rPr>
          <w:rFonts w:eastAsia="Calibri"/>
          <w:sz w:val="28"/>
          <w:szCs w:val="28"/>
          <w:lang w:eastAsia="en-US"/>
        </w:rPr>
        <w:t>–</w:t>
      </w:r>
      <w:r w:rsidRPr="00706E34">
        <w:rPr>
          <w:rFonts w:eastAsia="Calibri"/>
          <w:sz w:val="28"/>
          <w:szCs w:val="28"/>
          <w:lang w:eastAsia="en-US"/>
        </w:rPr>
        <w:t xml:space="preserve"> исполнительный орган власти в течение 5 рабочих дней после принятия нормативного правового акта, проект которого проходил оценку в</w:t>
      </w:r>
      <w:r w:rsidR="005C0B54">
        <w:rPr>
          <w:rFonts w:eastAsia="Calibri"/>
          <w:sz w:val="28"/>
          <w:szCs w:val="28"/>
          <w:lang w:eastAsia="en-US"/>
        </w:rPr>
        <w:t>  </w:t>
      </w:r>
      <w:r w:rsidRPr="00706E34">
        <w:rPr>
          <w:rFonts w:eastAsia="Calibri"/>
          <w:sz w:val="28"/>
          <w:szCs w:val="28"/>
          <w:lang w:eastAsia="en-US"/>
        </w:rPr>
        <w:t>соответствии с настоящим Порядком, обязан разместить его копию на официальном портале и уведомить об этом уполномоченный орган со ссылкой на</w:t>
      </w:r>
      <w:r w:rsidR="005C0B54">
        <w:rPr>
          <w:rFonts w:eastAsia="Calibri"/>
          <w:sz w:val="28"/>
          <w:szCs w:val="28"/>
          <w:lang w:eastAsia="en-US"/>
        </w:rPr>
        <w:t> </w:t>
      </w:r>
      <w:r w:rsidRPr="00706E34">
        <w:rPr>
          <w:rFonts w:eastAsia="Calibri"/>
          <w:sz w:val="28"/>
          <w:szCs w:val="28"/>
          <w:lang w:eastAsia="en-US"/>
        </w:rPr>
        <w:t>страницу официального портала, на которой размещена копия такого акта.».</w:t>
      </w:r>
    </w:p>
    <w:p w:rsidR="00706E34" w:rsidRPr="00706E34" w:rsidRDefault="00706E34" w:rsidP="00706E34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706E34" w:rsidRDefault="00706E34" w:rsidP="00706E34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5C0B54" w:rsidRPr="00706E34" w:rsidRDefault="005C0B54" w:rsidP="00706E34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706E34" w:rsidRDefault="00706E34" w:rsidP="00706E34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>Временно исполняющий обязанности</w:t>
      </w:r>
    </w:p>
    <w:p w:rsidR="00706E34" w:rsidRPr="00706E34" w:rsidRDefault="00706E34" w:rsidP="00706E34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706E34">
        <w:rPr>
          <w:rFonts w:eastAsia="Calibri"/>
          <w:sz w:val="28"/>
          <w:szCs w:val="28"/>
          <w:lang w:eastAsia="en-US"/>
        </w:rPr>
        <w:t xml:space="preserve">Губернатора Новосибирской области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5C0B54">
        <w:rPr>
          <w:rFonts w:eastAsia="Calibri"/>
          <w:sz w:val="28"/>
          <w:szCs w:val="28"/>
          <w:lang w:eastAsia="en-US"/>
        </w:rPr>
        <w:t xml:space="preserve"> </w:t>
      </w:r>
      <w:r w:rsidRPr="00706E34">
        <w:rPr>
          <w:rFonts w:eastAsia="Calibri"/>
          <w:sz w:val="28"/>
          <w:szCs w:val="28"/>
          <w:lang w:eastAsia="en-US"/>
        </w:rPr>
        <w:t>А.А. Травников</w:t>
      </w:r>
    </w:p>
    <w:p w:rsidR="00706E34" w:rsidRPr="00706E34" w:rsidRDefault="00706E34" w:rsidP="00706E34">
      <w:pPr>
        <w:autoSpaceDE/>
        <w:autoSpaceDN/>
        <w:jc w:val="both"/>
        <w:rPr>
          <w:sz w:val="28"/>
          <w:szCs w:val="28"/>
        </w:rPr>
      </w:pPr>
    </w:p>
    <w:p w:rsidR="00706E34" w:rsidRPr="00706E34" w:rsidRDefault="00706E34" w:rsidP="00706E34">
      <w:pPr>
        <w:autoSpaceDE/>
        <w:autoSpaceDN/>
        <w:jc w:val="both"/>
        <w:rPr>
          <w:sz w:val="28"/>
          <w:szCs w:val="28"/>
        </w:rPr>
      </w:pPr>
    </w:p>
    <w:p w:rsidR="00706E34" w:rsidRPr="00706E34" w:rsidRDefault="00706E34" w:rsidP="00706E34">
      <w:pPr>
        <w:autoSpaceDE/>
        <w:autoSpaceDN/>
        <w:jc w:val="both"/>
        <w:rPr>
          <w:sz w:val="28"/>
          <w:szCs w:val="28"/>
        </w:rPr>
      </w:pPr>
    </w:p>
    <w:p w:rsidR="00706E34" w:rsidRPr="00706E34" w:rsidRDefault="00706E34" w:rsidP="00706E34">
      <w:pPr>
        <w:autoSpaceDE/>
        <w:autoSpaceDN/>
        <w:jc w:val="both"/>
        <w:rPr>
          <w:sz w:val="28"/>
          <w:szCs w:val="28"/>
        </w:rPr>
      </w:pPr>
    </w:p>
    <w:p w:rsidR="00706E34" w:rsidRDefault="00706E34" w:rsidP="00706E34">
      <w:pPr>
        <w:autoSpaceDE/>
        <w:autoSpaceDN/>
        <w:jc w:val="both"/>
        <w:rPr>
          <w:sz w:val="28"/>
          <w:szCs w:val="28"/>
        </w:rPr>
      </w:pPr>
    </w:p>
    <w:p w:rsidR="005C0B54" w:rsidRDefault="005C0B54" w:rsidP="00706E34">
      <w:pPr>
        <w:autoSpaceDE/>
        <w:autoSpaceDN/>
        <w:jc w:val="both"/>
        <w:rPr>
          <w:sz w:val="28"/>
          <w:szCs w:val="28"/>
        </w:rPr>
      </w:pPr>
    </w:p>
    <w:p w:rsidR="005C0B54" w:rsidRPr="00706E34" w:rsidRDefault="005C0B54" w:rsidP="00706E34">
      <w:pPr>
        <w:autoSpaceDE/>
        <w:autoSpaceDN/>
        <w:jc w:val="both"/>
        <w:rPr>
          <w:sz w:val="28"/>
          <w:szCs w:val="28"/>
        </w:rPr>
      </w:pPr>
    </w:p>
    <w:p w:rsidR="00706E34" w:rsidRPr="00706E34" w:rsidRDefault="00706E34" w:rsidP="00706E34">
      <w:pPr>
        <w:autoSpaceDE/>
        <w:autoSpaceDN/>
        <w:rPr>
          <w:sz w:val="22"/>
          <w:szCs w:val="22"/>
        </w:rPr>
      </w:pPr>
    </w:p>
    <w:p w:rsidR="00706E34" w:rsidRPr="00706E34" w:rsidRDefault="00706E34" w:rsidP="00706E34">
      <w:pPr>
        <w:autoSpaceDE/>
        <w:autoSpaceDN/>
      </w:pPr>
      <w:r w:rsidRPr="00706E34">
        <w:t>О.В. Молчанова</w:t>
      </w:r>
    </w:p>
    <w:p w:rsidR="00E241E6" w:rsidRPr="00706E34" w:rsidRDefault="00706E34" w:rsidP="00706E34">
      <w:r>
        <w:t xml:space="preserve">238 67 </w:t>
      </w:r>
      <w:r w:rsidRPr="00706E34">
        <w:t>00</w:t>
      </w:r>
    </w:p>
    <w:sectPr w:rsidR="00E241E6" w:rsidRPr="00706E34" w:rsidSect="0026308A">
      <w:headerReference w:type="even" r:id="rId9"/>
      <w:headerReference w:type="default" r:id="rId10"/>
      <w:footerReference w:type="first" r:id="rId11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1E" w:rsidRDefault="007F2B1E">
      <w:r>
        <w:separator/>
      </w:r>
    </w:p>
  </w:endnote>
  <w:endnote w:type="continuationSeparator" w:id="0">
    <w:p w:rsidR="007F2B1E" w:rsidRDefault="007F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8A" w:rsidRPr="0026308A" w:rsidRDefault="006D3228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26308A" w:rsidRPr="0026308A">
      <w:rPr>
        <w:sz w:val="16"/>
        <w:szCs w:val="16"/>
      </w:rPr>
      <w:t>Г/05/</w:t>
    </w:r>
    <w:r w:rsidR="00AE3125">
      <w:rPr>
        <w:sz w:val="16"/>
        <w:szCs w:val="16"/>
      </w:rPr>
      <w:t>2</w:t>
    </w:r>
    <w:r w:rsidR="00812A84">
      <w:rPr>
        <w:sz w:val="16"/>
        <w:szCs w:val="16"/>
      </w:rPr>
      <w:t>9</w:t>
    </w:r>
    <w:r w:rsidR="008660A0">
      <w:rPr>
        <w:sz w:val="16"/>
        <w:szCs w:val="16"/>
      </w:rPr>
      <w:t>369</w:t>
    </w:r>
    <w:r w:rsidR="00DA77BD">
      <w:rPr>
        <w:sz w:val="16"/>
        <w:szCs w:val="16"/>
      </w:rPr>
      <w:t>/</w:t>
    </w:r>
    <w:r w:rsidR="002F12E5">
      <w:rPr>
        <w:sz w:val="16"/>
        <w:szCs w:val="16"/>
      </w:rPr>
      <w:t>0</w:t>
    </w:r>
    <w:r w:rsidR="008660A0">
      <w:rPr>
        <w:sz w:val="16"/>
        <w:szCs w:val="16"/>
      </w:rPr>
      <w:t>6</w:t>
    </w:r>
    <w:r w:rsidR="00DA77BD">
      <w:rPr>
        <w:sz w:val="16"/>
        <w:szCs w:val="16"/>
      </w:rPr>
      <w:t>.</w:t>
    </w:r>
    <w:r w:rsidR="00A13942">
      <w:rPr>
        <w:sz w:val="16"/>
        <w:szCs w:val="16"/>
      </w:rPr>
      <w:t>0</w:t>
    </w:r>
    <w:r w:rsidR="0008060A">
      <w:rPr>
        <w:sz w:val="16"/>
        <w:szCs w:val="16"/>
      </w:rPr>
      <w:t>6</w:t>
    </w:r>
    <w:r w:rsidR="00DA77BD">
      <w:rPr>
        <w:sz w:val="16"/>
        <w:szCs w:val="16"/>
      </w:rPr>
      <w:t>.</w:t>
    </w:r>
    <w:r w:rsidR="0026308A" w:rsidRPr="0026308A">
      <w:rPr>
        <w:sz w:val="16"/>
        <w:szCs w:val="16"/>
      </w:rPr>
      <w:t>201</w:t>
    </w:r>
    <w:r w:rsidR="00A13942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1E" w:rsidRDefault="007F2B1E">
      <w:r>
        <w:separator/>
      </w:r>
    </w:p>
  </w:footnote>
  <w:footnote w:type="continuationSeparator" w:id="0">
    <w:p w:rsidR="007F2B1E" w:rsidRDefault="007F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5D" w:rsidRDefault="0054795D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E1" w:rsidRDefault="00100A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95E4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7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36F5"/>
    <w:rsid w:val="00007774"/>
    <w:rsid w:val="0001507F"/>
    <w:rsid w:val="000307CD"/>
    <w:rsid w:val="000332CB"/>
    <w:rsid w:val="00043C40"/>
    <w:rsid w:val="00067050"/>
    <w:rsid w:val="00071563"/>
    <w:rsid w:val="0008060A"/>
    <w:rsid w:val="00082806"/>
    <w:rsid w:val="00087885"/>
    <w:rsid w:val="000945D8"/>
    <w:rsid w:val="000B7443"/>
    <w:rsid w:val="000D3EDE"/>
    <w:rsid w:val="000D60D6"/>
    <w:rsid w:val="000D6552"/>
    <w:rsid w:val="000E0819"/>
    <w:rsid w:val="000E2391"/>
    <w:rsid w:val="000E573C"/>
    <w:rsid w:val="000F43D5"/>
    <w:rsid w:val="000F64DF"/>
    <w:rsid w:val="000F65B5"/>
    <w:rsid w:val="00100AE1"/>
    <w:rsid w:val="00101188"/>
    <w:rsid w:val="0010324C"/>
    <w:rsid w:val="00105FD8"/>
    <w:rsid w:val="001221E9"/>
    <w:rsid w:val="00133796"/>
    <w:rsid w:val="00136339"/>
    <w:rsid w:val="00136D19"/>
    <w:rsid w:val="00164D3A"/>
    <w:rsid w:val="00165382"/>
    <w:rsid w:val="00171C93"/>
    <w:rsid w:val="00172A4D"/>
    <w:rsid w:val="00172D43"/>
    <w:rsid w:val="0017753F"/>
    <w:rsid w:val="0018046E"/>
    <w:rsid w:val="001931C8"/>
    <w:rsid w:val="00193945"/>
    <w:rsid w:val="00194B17"/>
    <w:rsid w:val="00195A85"/>
    <w:rsid w:val="0019642C"/>
    <w:rsid w:val="001A28DE"/>
    <w:rsid w:val="001B0108"/>
    <w:rsid w:val="001C2078"/>
    <w:rsid w:val="001C4D2A"/>
    <w:rsid w:val="001D74A1"/>
    <w:rsid w:val="001F11B9"/>
    <w:rsid w:val="0020595F"/>
    <w:rsid w:val="00220AAB"/>
    <w:rsid w:val="00230109"/>
    <w:rsid w:val="00235378"/>
    <w:rsid w:val="00236B8E"/>
    <w:rsid w:val="0024284E"/>
    <w:rsid w:val="00242F83"/>
    <w:rsid w:val="00245EA5"/>
    <w:rsid w:val="0026308A"/>
    <w:rsid w:val="00282B38"/>
    <w:rsid w:val="002A54B4"/>
    <w:rsid w:val="002C662C"/>
    <w:rsid w:val="002D2330"/>
    <w:rsid w:val="002E30F4"/>
    <w:rsid w:val="002E3EDC"/>
    <w:rsid w:val="002F12E5"/>
    <w:rsid w:val="002F259C"/>
    <w:rsid w:val="002F479C"/>
    <w:rsid w:val="002F6604"/>
    <w:rsid w:val="002F699B"/>
    <w:rsid w:val="00300351"/>
    <w:rsid w:val="003024FA"/>
    <w:rsid w:val="00306F9F"/>
    <w:rsid w:val="00312AAC"/>
    <w:rsid w:val="00320FE8"/>
    <w:rsid w:val="00323E78"/>
    <w:rsid w:val="00333721"/>
    <w:rsid w:val="00334BBC"/>
    <w:rsid w:val="00337959"/>
    <w:rsid w:val="00363A5E"/>
    <w:rsid w:val="003660D2"/>
    <w:rsid w:val="00370CDC"/>
    <w:rsid w:val="00371B1F"/>
    <w:rsid w:val="00374DBA"/>
    <w:rsid w:val="0037500E"/>
    <w:rsid w:val="00380472"/>
    <w:rsid w:val="00395E49"/>
    <w:rsid w:val="003A5A24"/>
    <w:rsid w:val="003B3E92"/>
    <w:rsid w:val="003B6D21"/>
    <w:rsid w:val="003C3BAE"/>
    <w:rsid w:val="003C60EE"/>
    <w:rsid w:val="003D2537"/>
    <w:rsid w:val="003D6B24"/>
    <w:rsid w:val="003E7B3B"/>
    <w:rsid w:val="003F0E13"/>
    <w:rsid w:val="003F1F2B"/>
    <w:rsid w:val="00414262"/>
    <w:rsid w:val="00420924"/>
    <w:rsid w:val="00430294"/>
    <w:rsid w:val="0043036E"/>
    <w:rsid w:val="00434020"/>
    <w:rsid w:val="0044504E"/>
    <w:rsid w:val="00453F99"/>
    <w:rsid w:val="0045763C"/>
    <w:rsid w:val="00462966"/>
    <w:rsid w:val="00464982"/>
    <w:rsid w:val="004704F9"/>
    <w:rsid w:val="00482700"/>
    <w:rsid w:val="00487186"/>
    <w:rsid w:val="00494265"/>
    <w:rsid w:val="004A08EA"/>
    <w:rsid w:val="004B35AE"/>
    <w:rsid w:val="004F47F9"/>
    <w:rsid w:val="004F7A23"/>
    <w:rsid w:val="00500085"/>
    <w:rsid w:val="0050792C"/>
    <w:rsid w:val="00533DFE"/>
    <w:rsid w:val="00541811"/>
    <w:rsid w:val="0054795D"/>
    <w:rsid w:val="00580C04"/>
    <w:rsid w:val="00592336"/>
    <w:rsid w:val="005A6658"/>
    <w:rsid w:val="005B5BF4"/>
    <w:rsid w:val="005C0B54"/>
    <w:rsid w:val="005C2907"/>
    <w:rsid w:val="005C6B1B"/>
    <w:rsid w:val="005E0C7A"/>
    <w:rsid w:val="005E1DE8"/>
    <w:rsid w:val="005E3B9A"/>
    <w:rsid w:val="005E47A7"/>
    <w:rsid w:val="005E4B4D"/>
    <w:rsid w:val="005E5230"/>
    <w:rsid w:val="005F4460"/>
    <w:rsid w:val="005F7844"/>
    <w:rsid w:val="0060415B"/>
    <w:rsid w:val="00604B10"/>
    <w:rsid w:val="00616C71"/>
    <w:rsid w:val="006179C5"/>
    <w:rsid w:val="006221C1"/>
    <w:rsid w:val="00631FD4"/>
    <w:rsid w:val="00633B03"/>
    <w:rsid w:val="00656DE3"/>
    <w:rsid w:val="00662FE7"/>
    <w:rsid w:val="006631DB"/>
    <w:rsid w:val="00680B0B"/>
    <w:rsid w:val="00681BEE"/>
    <w:rsid w:val="00682DA2"/>
    <w:rsid w:val="00685CE4"/>
    <w:rsid w:val="0069259E"/>
    <w:rsid w:val="006A2680"/>
    <w:rsid w:val="006B3642"/>
    <w:rsid w:val="006B5D11"/>
    <w:rsid w:val="006B71F2"/>
    <w:rsid w:val="006B79A0"/>
    <w:rsid w:val="006C0476"/>
    <w:rsid w:val="006C3C36"/>
    <w:rsid w:val="006D3228"/>
    <w:rsid w:val="00702E30"/>
    <w:rsid w:val="00703664"/>
    <w:rsid w:val="00706BC7"/>
    <w:rsid w:val="00706E24"/>
    <w:rsid w:val="00706E34"/>
    <w:rsid w:val="007141F8"/>
    <w:rsid w:val="00724AA8"/>
    <w:rsid w:val="00725431"/>
    <w:rsid w:val="007311F7"/>
    <w:rsid w:val="00736E56"/>
    <w:rsid w:val="0073712D"/>
    <w:rsid w:val="00737366"/>
    <w:rsid w:val="007410D1"/>
    <w:rsid w:val="00744A56"/>
    <w:rsid w:val="00745582"/>
    <w:rsid w:val="007467A4"/>
    <w:rsid w:val="00752AB3"/>
    <w:rsid w:val="00766B7E"/>
    <w:rsid w:val="0077114A"/>
    <w:rsid w:val="00783B7F"/>
    <w:rsid w:val="00791515"/>
    <w:rsid w:val="007A3BB0"/>
    <w:rsid w:val="007A56E0"/>
    <w:rsid w:val="007B7C7F"/>
    <w:rsid w:val="007C655D"/>
    <w:rsid w:val="007D1E25"/>
    <w:rsid w:val="007D24EF"/>
    <w:rsid w:val="007D2FBC"/>
    <w:rsid w:val="007E0241"/>
    <w:rsid w:val="007E7F69"/>
    <w:rsid w:val="007F2B1E"/>
    <w:rsid w:val="00812A84"/>
    <w:rsid w:val="00814764"/>
    <w:rsid w:val="00836F06"/>
    <w:rsid w:val="00862E36"/>
    <w:rsid w:val="008639F1"/>
    <w:rsid w:val="008660A0"/>
    <w:rsid w:val="00872BD6"/>
    <w:rsid w:val="00874376"/>
    <w:rsid w:val="00882359"/>
    <w:rsid w:val="008A02E1"/>
    <w:rsid w:val="008A4F60"/>
    <w:rsid w:val="008B1AF8"/>
    <w:rsid w:val="008C0C2F"/>
    <w:rsid w:val="008C74F6"/>
    <w:rsid w:val="008C7BD1"/>
    <w:rsid w:val="008D5815"/>
    <w:rsid w:val="008D65F7"/>
    <w:rsid w:val="008F3C33"/>
    <w:rsid w:val="00900BF1"/>
    <w:rsid w:val="00904075"/>
    <w:rsid w:val="00920FE7"/>
    <w:rsid w:val="0093061C"/>
    <w:rsid w:val="0093477E"/>
    <w:rsid w:val="00962DE2"/>
    <w:rsid w:val="00975560"/>
    <w:rsid w:val="00976836"/>
    <w:rsid w:val="00983122"/>
    <w:rsid w:val="00985FC8"/>
    <w:rsid w:val="009C235F"/>
    <w:rsid w:val="009C65E4"/>
    <w:rsid w:val="009C66FE"/>
    <w:rsid w:val="009D6CD3"/>
    <w:rsid w:val="00A12F47"/>
    <w:rsid w:val="00A13942"/>
    <w:rsid w:val="00A34EC6"/>
    <w:rsid w:val="00A35539"/>
    <w:rsid w:val="00A44CCF"/>
    <w:rsid w:val="00A545B5"/>
    <w:rsid w:val="00A56AF8"/>
    <w:rsid w:val="00A70443"/>
    <w:rsid w:val="00A84D27"/>
    <w:rsid w:val="00AA2E93"/>
    <w:rsid w:val="00AA61D1"/>
    <w:rsid w:val="00AB4948"/>
    <w:rsid w:val="00AB5836"/>
    <w:rsid w:val="00AC0171"/>
    <w:rsid w:val="00AD2965"/>
    <w:rsid w:val="00AD5559"/>
    <w:rsid w:val="00AE3125"/>
    <w:rsid w:val="00AE4057"/>
    <w:rsid w:val="00AE5379"/>
    <w:rsid w:val="00AF7A3B"/>
    <w:rsid w:val="00B016B8"/>
    <w:rsid w:val="00B02499"/>
    <w:rsid w:val="00B327AA"/>
    <w:rsid w:val="00B35157"/>
    <w:rsid w:val="00B42602"/>
    <w:rsid w:val="00B45BAE"/>
    <w:rsid w:val="00B5048E"/>
    <w:rsid w:val="00B53422"/>
    <w:rsid w:val="00B63BA3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A478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115"/>
    <w:rsid w:val="00C1348F"/>
    <w:rsid w:val="00C16B48"/>
    <w:rsid w:val="00C22400"/>
    <w:rsid w:val="00C276B3"/>
    <w:rsid w:val="00C31575"/>
    <w:rsid w:val="00C4021D"/>
    <w:rsid w:val="00C413D0"/>
    <w:rsid w:val="00C567F3"/>
    <w:rsid w:val="00C569BB"/>
    <w:rsid w:val="00C57FE0"/>
    <w:rsid w:val="00C6077A"/>
    <w:rsid w:val="00C75F5C"/>
    <w:rsid w:val="00C867C9"/>
    <w:rsid w:val="00C91084"/>
    <w:rsid w:val="00CA2647"/>
    <w:rsid w:val="00CA7EBC"/>
    <w:rsid w:val="00CB0E03"/>
    <w:rsid w:val="00CB1995"/>
    <w:rsid w:val="00CC0FFE"/>
    <w:rsid w:val="00CC4611"/>
    <w:rsid w:val="00CD52B3"/>
    <w:rsid w:val="00CD611F"/>
    <w:rsid w:val="00CE1344"/>
    <w:rsid w:val="00CE47F8"/>
    <w:rsid w:val="00CE5536"/>
    <w:rsid w:val="00CE6F34"/>
    <w:rsid w:val="00D015E4"/>
    <w:rsid w:val="00D06550"/>
    <w:rsid w:val="00D10B17"/>
    <w:rsid w:val="00D26DD0"/>
    <w:rsid w:val="00D34B4F"/>
    <w:rsid w:val="00D623E2"/>
    <w:rsid w:val="00D72015"/>
    <w:rsid w:val="00D83EDA"/>
    <w:rsid w:val="00D84EDC"/>
    <w:rsid w:val="00DA66C2"/>
    <w:rsid w:val="00DA77BD"/>
    <w:rsid w:val="00DB0487"/>
    <w:rsid w:val="00DB7C54"/>
    <w:rsid w:val="00DC5E3C"/>
    <w:rsid w:val="00DD0785"/>
    <w:rsid w:val="00DD5D92"/>
    <w:rsid w:val="00DD69BB"/>
    <w:rsid w:val="00DF02B2"/>
    <w:rsid w:val="00DF075C"/>
    <w:rsid w:val="00DF615C"/>
    <w:rsid w:val="00E00AFA"/>
    <w:rsid w:val="00E00F56"/>
    <w:rsid w:val="00E035E1"/>
    <w:rsid w:val="00E069F1"/>
    <w:rsid w:val="00E128C7"/>
    <w:rsid w:val="00E133E6"/>
    <w:rsid w:val="00E14AC3"/>
    <w:rsid w:val="00E241E6"/>
    <w:rsid w:val="00E25A29"/>
    <w:rsid w:val="00E32C57"/>
    <w:rsid w:val="00E330A8"/>
    <w:rsid w:val="00E351A5"/>
    <w:rsid w:val="00E44A32"/>
    <w:rsid w:val="00E51154"/>
    <w:rsid w:val="00E555F8"/>
    <w:rsid w:val="00E5658C"/>
    <w:rsid w:val="00E64C81"/>
    <w:rsid w:val="00E679AC"/>
    <w:rsid w:val="00E72157"/>
    <w:rsid w:val="00E72392"/>
    <w:rsid w:val="00E73737"/>
    <w:rsid w:val="00E73762"/>
    <w:rsid w:val="00E76342"/>
    <w:rsid w:val="00E81D8D"/>
    <w:rsid w:val="00E95FE7"/>
    <w:rsid w:val="00EA5259"/>
    <w:rsid w:val="00EB2970"/>
    <w:rsid w:val="00EB47E2"/>
    <w:rsid w:val="00EC78D1"/>
    <w:rsid w:val="00ED28EF"/>
    <w:rsid w:val="00ED56FA"/>
    <w:rsid w:val="00ED668D"/>
    <w:rsid w:val="00ED7FB3"/>
    <w:rsid w:val="00EE01A0"/>
    <w:rsid w:val="00EE5EB6"/>
    <w:rsid w:val="00EF16F5"/>
    <w:rsid w:val="00EF2469"/>
    <w:rsid w:val="00EF24AE"/>
    <w:rsid w:val="00EF3CD2"/>
    <w:rsid w:val="00F074D9"/>
    <w:rsid w:val="00F16E57"/>
    <w:rsid w:val="00F22523"/>
    <w:rsid w:val="00F25DC5"/>
    <w:rsid w:val="00F30B7D"/>
    <w:rsid w:val="00F347B4"/>
    <w:rsid w:val="00F36B8A"/>
    <w:rsid w:val="00F41022"/>
    <w:rsid w:val="00F52019"/>
    <w:rsid w:val="00F570C0"/>
    <w:rsid w:val="00F6327F"/>
    <w:rsid w:val="00F64B6C"/>
    <w:rsid w:val="00F71931"/>
    <w:rsid w:val="00F72EBA"/>
    <w:rsid w:val="00F76EA3"/>
    <w:rsid w:val="00F85965"/>
    <w:rsid w:val="00F86946"/>
    <w:rsid w:val="00F91E02"/>
    <w:rsid w:val="00F92B51"/>
    <w:rsid w:val="00F954B5"/>
    <w:rsid w:val="00FA202F"/>
    <w:rsid w:val="00FC2EA2"/>
    <w:rsid w:val="00FD2D55"/>
    <w:rsid w:val="00FE42F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A0EF28-07F1-42D7-AC32-804D966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2">
    <w:name w:val="Plain Text"/>
    <w:basedOn w:val="a"/>
    <w:link w:val="af3"/>
    <w:uiPriority w:val="99"/>
    <w:semiHidden/>
    <w:unhideWhenUsed/>
    <w:rsid w:val="008C7BD1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8C7BD1"/>
    <w:rPr>
      <w:rFonts w:ascii="Courier New" w:hAnsi="Courier New" w:cs="Courier New"/>
      <w:sz w:val="20"/>
      <w:szCs w:val="20"/>
    </w:rPr>
  </w:style>
  <w:style w:type="table" w:customStyle="1" w:styleId="26">
    <w:name w:val="Сетка таблицы2"/>
    <w:basedOn w:val="a1"/>
    <w:next w:val="ab"/>
    <w:uiPriority w:val="59"/>
    <w:rsid w:val="00706E34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17FEB0-98DB-4401-944C-15FC97FF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20118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Гарифулина Ольга Николаевна</cp:lastModifiedBy>
  <cp:revision>2</cp:revision>
  <cp:lastPrinted>2018-06-06T10:10:00Z</cp:lastPrinted>
  <dcterms:created xsi:type="dcterms:W3CDTF">2018-06-13T02:55:00Z</dcterms:created>
  <dcterms:modified xsi:type="dcterms:W3CDTF">2018-06-13T02:55:00Z</dcterms:modified>
</cp:coreProperties>
</file>