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703FD2" w:rsidRPr="00A55AAB">
        <w:trPr>
          <w:trHeight w:val="1295"/>
        </w:trPr>
        <w:tc>
          <w:tcPr>
            <w:tcW w:w="4437" w:type="dxa"/>
          </w:tcPr>
          <w:p w:rsidR="00703FD2" w:rsidRPr="00A55AAB" w:rsidRDefault="00703FD2" w:rsidP="001C42B7">
            <w:pPr>
              <w:jc w:val="center"/>
              <w:rPr>
                <w:sz w:val="26"/>
                <w:szCs w:val="26"/>
              </w:rPr>
            </w:pPr>
            <w:r>
              <w:rPr>
                <w:sz w:val="26"/>
                <w:szCs w:val="26"/>
              </w:rPr>
              <w:t>от 13.11.2017 № 32235-СШ/Д26и</w:t>
            </w:r>
          </w:p>
          <w:p w:rsidR="00703FD2" w:rsidRPr="00A55AAB" w:rsidRDefault="00703FD2" w:rsidP="001C42B7">
            <w:pPr>
              <w:jc w:val="center"/>
              <w:rPr>
                <w:sz w:val="26"/>
                <w:szCs w:val="26"/>
              </w:rPr>
            </w:pPr>
          </w:p>
          <w:p w:rsidR="00703FD2" w:rsidRPr="00A55AAB" w:rsidRDefault="00703FD2" w:rsidP="001C42B7">
            <w:pPr>
              <w:jc w:val="center"/>
              <w:rPr>
                <w:sz w:val="26"/>
                <w:szCs w:val="26"/>
              </w:rPr>
            </w:pPr>
          </w:p>
        </w:tc>
      </w:tr>
      <w:tr w:rsidR="00703FD2" w:rsidRPr="00A55AAB">
        <w:tc>
          <w:tcPr>
            <w:tcW w:w="4437" w:type="dxa"/>
          </w:tcPr>
          <w:p w:rsidR="00703FD2" w:rsidRPr="00A55AAB" w:rsidRDefault="00703FD2" w:rsidP="001C42B7">
            <w:pPr>
              <w:jc w:val="center"/>
              <w:rPr>
                <w:sz w:val="26"/>
                <w:szCs w:val="26"/>
              </w:rPr>
            </w:pPr>
          </w:p>
        </w:tc>
      </w:tr>
    </w:tbl>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jc w:val="both"/>
        <w:rPr>
          <w:sz w:val="26"/>
          <w:szCs w:val="26"/>
        </w:rPr>
      </w:pPr>
    </w:p>
    <w:p w:rsidR="00703FD2" w:rsidRPr="00A55AAB" w:rsidRDefault="00703FD2" w:rsidP="00A529A7">
      <w:pPr>
        <w:spacing w:line="360" w:lineRule="auto"/>
        <w:jc w:val="center"/>
        <w:rPr>
          <w:sz w:val="26"/>
          <w:szCs w:val="26"/>
        </w:rPr>
      </w:pPr>
    </w:p>
    <w:p w:rsidR="00703FD2" w:rsidRPr="00A55AAB" w:rsidRDefault="00703FD2" w:rsidP="00EF0894">
      <w:pPr>
        <w:spacing w:line="360" w:lineRule="auto"/>
        <w:jc w:val="center"/>
        <w:rPr>
          <w:sz w:val="26"/>
          <w:szCs w:val="26"/>
        </w:rPr>
      </w:pPr>
      <w:r w:rsidRPr="00A55AAB">
        <w:rPr>
          <w:sz w:val="26"/>
          <w:szCs w:val="26"/>
        </w:rPr>
        <w:t xml:space="preserve">ЗАКЛЮЧЕНИЕ </w:t>
      </w:r>
    </w:p>
    <w:p w:rsidR="00703FD2" w:rsidRPr="00A55AAB" w:rsidRDefault="00703FD2" w:rsidP="002D295C">
      <w:pPr>
        <w:jc w:val="center"/>
        <w:rPr>
          <w:sz w:val="26"/>
          <w:szCs w:val="26"/>
        </w:rPr>
      </w:pPr>
      <w:r w:rsidRPr="00A55AAB">
        <w:rPr>
          <w:sz w:val="26"/>
          <w:szCs w:val="26"/>
        </w:rPr>
        <w:t>об оценке регулирующего воздействия</w:t>
      </w:r>
    </w:p>
    <w:p w:rsidR="00703FD2" w:rsidRPr="00A55AAB" w:rsidRDefault="00703FD2" w:rsidP="002D295C">
      <w:pPr>
        <w:jc w:val="center"/>
        <w:rPr>
          <w:sz w:val="26"/>
          <w:szCs w:val="26"/>
        </w:rPr>
      </w:pPr>
      <w:r w:rsidRPr="00A55AAB">
        <w:rPr>
          <w:sz w:val="26"/>
          <w:szCs w:val="26"/>
        </w:rPr>
        <w:t xml:space="preserve">на проект постановления Главного государственного санитарного врача Российской Федерации «Об утверждении санитарно-эпидемиологических правил </w:t>
      </w:r>
      <w:r w:rsidRPr="00A55AAB">
        <w:rPr>
          <w:sz w:val="26"/>
          <w:szCs w:val="26"/>
        </w:rPr>
        <w:br/>
        <w:t xml:space="preserve">«Санитарно-эпидемиологические требования к </w:t>
      </w:r>
      <w:r>
        <w:rPr>
          <w:sz w:val="26"/>
          <w:szCs w:val="26"/>
        </w:rPr>
        <w:t>торговым объектам и рынкам, реализующим</w:t>
      </w:r>
      <w:r w:rsidRPr="00A55AAB">
        <w:rPr>
          <w:sz w:val="26"/>
          <w:szCs w:val="26"/>
        </w:rPr>
        <w:t xml:space="preserve"> пищевую продукцию»</w:t>
      </w:r>
    </w:p>
    <w:p w:rsidR="00703FD2" w:rsidRPr="00A55AAB" w:rsidRDefault="00703FD2" w:rsidP="00EF0894">
      <w:pPr>
        <w:spacing w:line="360" w:lineRule="auto"/>
        <w:jc w:val="center"/>
        <w:rPr>
          <w:sz w:val="26"/>
          <w:szCs w:val="26"/>
        </w:rPr>
      </w:pPr>
    </w:p>
    <w:p w:rsidR="00703FD2" w:rsidRPr="00A55AAB" w:rsidRDefault="00703FD2" w:rsidP="000B402B">
      <w:pPr>
        <w:spacing w:line="358" w:lineRule="auto"/>
        <w:ind w:firstLine="709"/>
        <w:jc w:val="both"/>
        <w:rPr>
          <w:sz w:val="26"/>
          <w:szCs w:val="26"/>
        </w:rPr>
      </w:pPr>
      <w:r w:rsidRPr="00A55AAB">
        <w:rPr>
          <w:sz w:val="26"/>
          <w:szCs w:val="26"/>
        </w:rPr>
        <w:t xml:space="preserve">Минэкономразвития России в соответствии с разделом </w:t>
      </w:r>
      <w:r w:rsidRPr="00A55AAB">
        <w:rPr>
          <w:sz w:val="26"/>
          <w:szCs w:val="26"/>
          <w:lang w:val="en-US"/>
        </w:rPr>
        <w:t>I</w:t>
      </w:r>
      <w:r w:rsidRPr="00A55AAB">
        <w:rPr>
          <w:sz w:val="26"/>
          <w:szCs w:val="26"/>
        </w:rPr>
        <w:t xml:space="preserve">V </w:t>
      </w:r>
      <w:hyperlink r:id="rId7" w:history="1">
        <w:r w:rsidRPr="00A55AAB">
          <w:rPr>
            <w:sz w:val="26"/>
            <w:szCs w:val="26"/>
          </w:rPr>
          <w:t>Правил</w:t>
        </w:r>
      </w:hyperlink>
      <w:r w:rsidRPr="00A55AAB">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r>
      <w:r w:rsidRPr="00A55AAB">
        <w:rPr>
          <w:sz w:val="26"/>
          <w:szCs w:val="26"/>
        </w:rPr>
        <w:t>от 17 декабря 2012 г. № 1318 (далее – правила проведения оценки регулирующего воздействия), рассмотрело проект постановления Главного государственного санитарного врача Российской Федерации «Об утверждении санитарно-эпидемиологических правил «</w:t>
      </w:r>
      <w:r w:rsidRPr="0020336E">
        <w:rPr>
          <w:sz w:val="26"/>
          <w:szCs w:val="26"/>
        </w:rPr>
        <w:t>Санитарно-</w:t>
      </w:r>
      <w:r>
        <w:rPr>
          <w:sz w:val="26"/>
          <w:szCs w:val="26"/>
        </w:rPr>
        <w:t>э</w:t>
      </w:r>
      <w:r w:rsidRPr="0020336E">
        <w:rPr>
          <w:sz w:val="26"/>
          <w:szCs w:val="26"/>
        </w:rPr>
        <w:t>пидемиологические требования к торговым объектам и рынкам, реализующим пищевую продукцию</w:t>
      </w:r>
      <w:r w:rsidRPr="00A55AAB">
        <w:rPr>
          <w:sz w:val="26"/>
          <w:szCs w:val="26"/>
        </w:rPr>
        <w:t>» (далее – проект акта</w:t>
      </w:r>
      <w:r>
        <w:rPr>
          <w:sz w:val="26"/>
          <w:szCs w:val="26"/>
        </w:rPr>
        <w:t>, СанПиН)</w:t>
      </w:r>
      <w:r w:rsidRPr="00A55AAB">
        <w:rPr>
          <w:sz w:val="26"/>
          <w:szCs w:val="26"/>
        </w:rPr>
        <w:t xml:space="preserve">, подготовленный </w:t>
      </w:r>
      <w:r>
        <w:rPr>
          <w:sz w:val="26"/>
          <w:szCs w:val="26"/>
        </w:rPr>
        <w:br/>
      </w:r>
      <w:r w:rsidRPr="00A55AAB">
        <w:rPr>
          <w:sz w:val="26"/>
          <w:szCs w:val="26"/>
        </w:rPr>
        <w:t xml:space="preserve">и направленный для подготовки настоящего заключения Роспотребнадзором </w:t>
      </w:r>
      <w:r>
        <w:rPr>
          <w:sz w:val="26"/>
          <w:szCs w:val="26"/>
        </w:rPr>
        <w:br/>
      </w:r>
      <w:r w:rsidRPr="00A55AAB">
        <w:rPr>
          <w:sz w:val="26"/>
          <w:szCs w:val="26"/>
        </w:rPr>
        <w:t>(далее - разработчик), и сообщает следующее.</w:t>
      </w:r>
    </w:p>
    <w:p w:rsidR="00703FD2" w:rsidRPr="00A55AAB" w:rsidRDefault="00703FD2" w:rsidP="000B402B">
      <w:pPr>
        <w:autoSpaceDE w:val="0"/>
        <w:autoSpaceDN w:val="0"/>
        <w:adjustRightInd w:val="0"/>
        <w:spacing w:line="358" w:lineRule="auto"/>
        <w:ind w:firstLine="709"/>
        <w:jc w:val="both"/>
        <w:rPr>
          <w:sz w:val="26"/>
          <w:szCs w:val="26"/>
        </w:rPr>
      </w:pPr>
      <w:r w:rsidRPr="00A55AAB">
        <w:rPr>
          <w:sz w:val="26"/>
          <w:szCs w:val="26"/>
        </w:rPr>
        <w:t>Проектом акта предусматривается установление</w:t>
      </w:r>
      <w:r>
        <w:rPr>
          <w:sz w:val="26"/>
          <w:szCs w:val="26"/>
        </w:rPr>
        <w:t xml:space="preserve"> санитарно-эпидемиологических </w:t>
      </w:r>
      <w:r w:rsidRPr="00A55AAB">
        <w:rPr>
          <w:sz w:val="26"/>
          <w:szCs w:val="26"/>
        </w:rPr>
        <w:t xml:space="preserve"> требований к размещению, устройству, санитарно-техническому состоянию</w:t>
      </w:r>
      <w:r>
        <w:rPr>
          <w:sz w:val="26"/>
          <w:szCs w:val="26"/>
        </w:rPr>
        <w:t xml:space="preserve"> и</w:t>
      </w:r>
      <w:r w:rsidRPr="00A55AAB">
        <w:rPr>
          <w:sz w:val="26"/>
          <w:szCs w:val="26"/>
        </w:rPr>
        <w:t xml:space="preserve"> содержанию </w:t>
      </w:r>
      <w:r>
        <w:rPr>
          <w:sz w:val="26"/>
          <w:szCs w:val="26"/>
        </w:rPr>
        <w:t xml:space="preserve">торговых объектов (в том числе нестационарных) </w:t>
      </w:r>
      <w:r w:rsidRPr="00A55AAB">
        <w:rPr>
          <w:sz w:val="26"/>
          <w:szCs w:val="26"/>
        </w:rPr>
        <w:t xml:space="preserve">и рынков, реализующих пищевую продукцию, а также к условиям </w:t>
      </w:r>
      <w:r>
        <w:rPr>
          <w:sz w:val="26"/>
          <w:szCs w:val="26"/>
        </w:rPr>
        <w:t xml:space="preserve">обращения </w:t>
      </w:r>
      <w:r w:rsidRPr="00A55AAB">
        <w:rPr>
          <w:sz w:val="26"/>
          <w:szCs w:val="26"/>
        </w:rPr>
        <w:t>пищевой продукции</w:t>
      </w:r>
      <w:r>
        <w:rPr>
          <w:sz w:val="26"/>
          <w:szCs w:val="26"/>
        </w:rPr>
        <w:t>, личной гигиене работников организаций</w:t>
      </w:r>
      <w:r w:rsidRPr="00A55AAB">
        <w:rPr>
          <w:sz w:val="26"/>
          <w:szCs w:val="26"/>
        </w:rPr>
        <w:t>.</w:t>
      </w:r>
    </w:p>
    <w:p w:rsidR="00703FD2" w:rsidRPr="00A55AAB" w:rsidRDefault="00703FD2" w:rsidP="000B402B">
      <w:pPr>
        <w:pStyle w:val="Style1"/>
        <w:widowControl/>
        <w:spacing w:line="358" w:lineRule="auto"/>
        <w:ind w:firstLine="709"/>
        <w:jc w:val="both"/>
        <w:rPr>
          <w:sz w:val="26"/>
          <w:szCs w:val="26"/>
        </w:rPr>
      </w:pPr>
      <w:r w:rsidRPr="00A55AAB">
        <w:rPr>
          <w:sz w:val="26"/>
          <w:szCs w:val="26"/>
        </w:rPr>
        <w:t xml:space="preserve">По данным разработчика, указанным в сводном отчете, предложенное регулирование будет распространятся на 488 585 </w:t>
      </w:r>
      <w:r>
        <w:rPr>
          <w:sz w:val="26"/>
          <w:szCs w:val="26"/>
        </w:rPr>
        <w:t>торговых объектов, реализующих</w:t>
      </w:r>
      <w:r w:rsidRPr="00A55AAB">
        <w:rPr>
          <w:sz w:val="26"/>
          <w:szCs w:val="26"/>
        </w:rPr>
        <w:t xml:space="preserve"> пищев</w:t>
      </w:r>
      <w:r>
        <w:rPr>
          <w:sz w:val="26"/>
          <w:szCs w:val="26"/>
        </w:rPr>
        <w:t>ую</w:t>
      </w:r>
      <w:r w:rsidRPr="00A55AAB">
        <w:rPr>
          <w:sz w:val="26"/>
          <w:szCs w:val="26"/>
        </w:rPr>
        <w:t xml:space="preserve"> продук</w:t>
      </w:r>
      <w:r>
        <w:rPr>
          <w:sz w:val="26"/>
          <w:szCs w:val="26"/>
        </w:rPr>
        <w:t>цию</w:t>
      </w:r>
      <w:r w:rsidRPr="00A55AAB">
        <w:rPr>
          <w:sz w:val="26"/>
          <w:szCs w:val="26"/>
        </w:rPr>
        <w:t>.</w:t>
      </w:r>
    </w:p>
    <w:p w:rsidR="00703FD2" w:rsidRDefault="00703FD2" w:rsidP="000B402B">
      <w:pPr>
        <w:spacing w:line="358" w:lineRule="auto"/>
        <w:ind w:firstLine="709"/>
        <w:jc w:val="both"/>
        <w:rPr>
          <w:sz w:val="26"/>
          <w:szCs w:val="26"/>
        </w:rPr>
      </w:pPr>
      <w:r w:rsidRPr="000A32EA">
        <w:rPr>
          <w:sz w:val="26"/>
          <w:szCs w:val="26"/>
        </w:rPr>
        <w:t xml:space="preserve">Проект акта направлен разработчиком для подготовки настоящего заключения </w:t>
      </w:r>
      <w:r>
        <w:rPr>
          <w:sz w:val="26"/>
          <w:szCs w:val="26"/>
        </w:rPr>
        <w:br/>
      </w:r>
      <w:r w:rsidRPr="000A32EA">
        <w:rPr>
          <w:sz w:val="26"/>
          <w:szCs w:val="26"/>
        </w:rPr>
        <w:t>в</w:t>
      </w:r>
      <w:r>
        <w:rPr>
          <w:sz w:val="26"/>
          <w:szCs w:val="26"/>
        </w:rPr>
        <w:t xml:space="preserve"> четвертый раз</w:t>
      </w:r>
      <w:r w:rsidRPr="000A32EA">
        <w:rPr>
          <w:sz w:val="26"/>
          <w:szCs w:val="26"/>
        </w:rPr>
        <w:t>.</w:t>
      </w:r>
    </w:p>
    <w:p w:rsidR="00703FD2" w:rsidRPr="00A55AAB" w:rsidRDefault="00703FD2" w:rsidP="000B402B">
      <w:pPr>
        <w:spacing w:line="358" w:lineRule="auto"/>
        <w:ind w:firstLine="709"/>
        <w:jc w:val="both"/>
        <w:rPr>
          <w:sz w:val="26"/>
          <w:szCs w:val="26"/>
        </w:rPr>
      </w:pPr>
      <w:r w:rsidRPr="00A55AAB">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A55AAB">
          <w:rPr>
            <w:rStyle w:val="Hyperlink"/>
            <w:sz w:val="26"/>
            <w:szCs w:val="26"/>
          </w:rPr>
          <w:t>http://regulation.gov.ru/</w:t>
        </w:r>
      </w:hyperlink>
      <w:r w:rsidRPr="00A55AAB">
        <w:rPr>
          <w:sz w:val="26"/>
          <w:szCs w:val="26"/>
        </w:rPr>
        <w:t xml:space="preserve"> </w:t>
      </w:r>
      <w:r>
        <w:rPr>
          <w:sz w:val="26"/>
          <w:szCs w:val="26"/>
        </w:rPr>
        <w:t xml:space="preserve">(далее – официальный сайт) </w:t>
      </w:r>
      <w:r w:rsidRPr="00A55AAB">
        <w:rPr>
          <w:sz w:val="26"/>
          <w:szCs w:val="26"/>
        </w:rPr>
        <w:t>(</w:t>
      </w:r>
      <w:r w:rsidRPr="00A55AAB">
        <w:rPr>
          <w:sz w:val="26"/>
          <w:szCs w:val="26"/>
          <w:lang w:val="en-US"/>
        </w:rPr>
        <w:t>ID</w:t>
      </w:r>
      <w:r w:rsidRPr="00A55AAB">
        <w:rPr>
          <w:sz w:val="26"/>
          <w:szCs w:val="26"/>
        </w:rPr>
        <w:t xml:space="preserve"> проекта </w:t>
      </w:r>
      <w:r>
        <w:rPr>
          <w:sz w:val="26"/>
          <w:szCs w:val="26"/>
        </w:rPr>
        <w:br/>
      </w:r>
      <w:r w:rsidRPr="00A55AAB">
        <w:rPr>
          <w:sz w:val="26"/>
          <w:szCs w:val="26"/>
        </w:rPr>
        <w:t>акта: 00/03-2767/06-13/10-35-6).</w:t>
      </w:r>
    </w:p>
    <w:p w:rsidR="00703FD2" w:rsidRDefault="00703FD2" w:rsidP="000B402B">
      <w:pPr>
        <w:autoSpaceDE w:val="0"/>
        <w:autoSpaceDN w:val="0"/>
        <w:adjustRightInd w:val="0"/>
        <w:spacing w:line="358" w:lineRule="auto"/>
        <w:ind w:firstLine="709"/>
        <w:jc w:val="both"/>
        <w:rPr>
          <w:sz w:val="26"/>
          <w:szCs w:val="26"/>
        </w:rPr>
      </w:pPr>
      <w:r w:rsidRPr="00A55AAB">
        <w:rPr>
          <w:sz w:val="26"/>
          <w:szCs w:val="26"/>
        </w:rPr>
        <w:t xml:space="preserve">Разработчиком проведены публичные обсуждения уведомления о подготовке проекта акта в срок с 17 июня по 7 июля 2013 г., </w:t>
      </w:r>
      <w:r>
        <w:rPr>
          <w:sz w:val="26"/>
          <w:szCs w:val="26"/>
        </w:rPr>
        <w:t>первой редакции</w:t>
      </w:r>
      <w:r w:rsidRPr="00F22037">
        <w:rPr>
          <w:sz w:val="26"/>
          <w:szCs w:val="26"/>
        </w:rPr>
        <w:t xml:space="preserve"> </w:t>
      </w:r>
      <w:r w:rsidRPr="00A55AAB">
        <w:rPr>
          <w:sz w:val="26"/>
          <w:szCs w:val="26"/>
        </w:rPr>
        <w:t>проекта акта и сводного отчета</w:t>
      </w:r>
      <w:r>
        <w:rPr>
          <w:sz w:val="26"/>
          <w:szCs w:val="26"/>
        </w:rPr>
        <w:t xml:space="preserve">, рассматриваемых в рамках оценки регулирующего воздействия, </w:t>
      </w:r>
      <w:r w:rsidRPr="00A55AAB">
        <w:rPr>
          <w:sz w:val="26"/>
          <w:szCs w:val="26"/>
        </w:rPr>
        <w:t xml:space="preserve">в срок </w:t>
      </w:r>
      <w:r w:rsidRPr="00A55AAB">
        <w:rPr>
          <w:sz w:val="26"/>
          <w:szCs w:val="26"/>
        </w:rPr>
        <w:br/>
        <w:t>с 17 октября по 16 ноября 2014 г.</w:t>
      </w:r>
    </w:p>
    <w:p w:rsidR="00703FD2" w:rsidRPr="00F22037" w:rsidRDefault="00703FD2" w:rsidP="00F22037">
      <w:pPr>
        <w:autoSpaceDE w:val="0"/>
        <w:autoSpaceDN w:val="0"/>
        <w:adjustRightInd w:val="0"/>
        <w:spacing w:line="358" w:lineRule="auto"/>
        <w:ind w:firstLine="709"/>
        <w:jc w:val="both"/>
        <w:rPr>
          <w:sz w:val="26"/>
          <w:szCs w:val="26"/>
        </w:rPr>
      </w:pPr>
      <w:r w:rsidRPr="00F22037">
        <w:rPr>
          <w:sz w:val="26"/>
          <w:szCs w:val="26"/>
        </w:rPr>
        <w:t xml:space="preserve">Письмом Минэкономразвития России от 31 декабря 2015 г. № 38756-ОФ/Д26и </w:t>
      </w:r>
      <w:r>
        <w:rPr>
          <w:sz w:val="26"/>
          <w:szCs w:val="26"/>
        </w:rPr>
        <w:br/>
      </w:r>
      <w:r w:rsidRPr="00F22037">
        <w:rPr>
          <w:sz w:val="26"/>
          <w:szCs w:val="26"/>
        </w:rPr>
        <w:t xml:space="preserve">в Роспотребнадзор было направлено отрицательное заключение об оценке регулирующего воздействия </w:t>
      </w:r>
      <w:r>
        <w:rPr>
          <w:sz w:val="26"/>
          <w:szCs w:val="26"/>
        </w:rPr>
        <w:t>(далее – заключение об ОРВ)</w:t>
      </w:r>
      <w:r w:rsidRPr="00F22037">
        <w:rPr>
          <w:sz w:val="26"/>
          <w:szCs w:val="26"/>
        </w:rPr>
        <w:t xml:space="preserve">. </w:t>
      </w:r>
    </w:p>
    <w:p w:rsidR="00703FD2" w:rsidRDefault="00703FD2" w:rsidP="00F22037">
      <w:pPr>
        <w:autoSpaceDE w:val="0"/>
        <w:autoSpaceDN w:val="0"/>
        <w:adjustRightInd w:val="0"/>
        <w:spacing w:line="358" w:lineRule="auto"/>
        <w:ind w:firstLine="709"/>
        <w:jc w:val="both"/>
        <w:rPr>
          <w:sz w:val="26"/>
          <w:szCs w:val="26"/>
        </w:rPr>
      </w:pPr>
      <w:r>
        <w:rPr>
          <w:sz w:val="26"/>
          <w:szCs w:val="26"/>
        </w:rPr>
        <w:t>П</w:t>
      </w:r>
      <w:r w:rsidRPr="00F22037">
        <w:rPr>
          <w:sz w:val="26"/>
          <w:szCs w:val="26"/>
        </w:rPr>
        <w:t>роект акта разработчиком был доработан</w:t>
      </w:r>
      <w:r>
        <w:rPr>
          <w:sz w:val="26"/>
          <w:szCs w:val="26"/>
        </w:rPr>
        <w:t>, однако з</w:t>
      </w:r>
      <w:r w:rsidRPr="00F22037">
        <w:rPr>
          <w:sz w:val="26"/>
          <w:szCs w:val="26"/>
        </w:rPr>
        <w:t xml:space="preserve">начительная часть замечаний Минэкономразвития России </w:t>
      </w:r>
      <w:r>
        <w:rPr>
          <w:sz w:val="26"/>
          <w:szCs w:val="26"/>
        </w:rPr>
        <w:t xml:space="preserve">не была </w:t>
      </w:r>
      <w:r w:rsidRPr="00F22037">
        <w:rPr>
          <w:sz w:val="26"/>
          <w:szCs w:val="26"/>
        </w:rPr>
        <w:t xml:space="preserve">учтена. </w:t>
      </w:r>
      <w:r>
        <w:rPr>
          <w:sz w:val="26"/>
          <w:szCs w:val="26"/>
        </w:rPr>
        <w:t xml:space="preserve"> </w:t>
      </w:r>
    </w:p>
    <w:p w:rsidR="00703FD2" w:rsidRDefault="00703FD2" w:rsidP="000B402B">
      <w:pPr>
        <w:autoSpaceDE w:val="0"/>
        <w:autoSpaceDN w:val="0"/>
        <w:adjustRightInd w:val="0"/>
        <w:spacing w:line="358" w:lineRule="auto"/>
        <w:ind w:firstLine="709"/>
        <w:jc w:val="both"/>
        <w:rPr>
          <w:sz w:val="26"/>
          <w:szCs w:val="26"/>
        </w:rPr>
      </w:pPr>
      <w:r>
        <w:rPr>
          <w:sz w:val="26"/>
          <w:szCs w:val="26"/>
        </w:rPr>
        <w:t xml:space="preserve">Письмом Минэкономразвития России от </w:t>
      </w:r>
      <w:r w:rsidRPr="00F22037">
        <w:rPr>
          <w:sz w:val="26"/>
          <w:szCs w:val="26"/>
        </w:rPr>
        <w:t>29 июня 2016 г. № 19205-ОФ/Д26и</w:t>
      </w:r>
      <w:r>
        <w:rPr>
          <w:sz w:val="26"/>
          <w:szCs w:val="26"/>
        </w:rPr>
        <w:t xml:space="preserve"> </w:t>
      </w:r>
      <w:r>
        <w:rPr>
          <w:sz w:val="26"/>
          <w:szCs w:val="26"/>
        </w:rPr>
        <w:br/>
        <w:t>в Роспотребнадзор было направлено отрицательное заключение об ОРВ на проект акта.</w:t>
      </w:r>
      <w:r w:rsidRPr="00F22037">
        <w:rPr>
          <w:sz w:val="26"/>
          <w:szCs w:val="26"/>
        </w:rPr>
        <w:t xml:space="preserve"> </w:t>
      </w:r>
    </w:p>
    <w:p w:rsidR="00703FD2" w:rsidRPr="00A55AAB" w:rsidRDefault="00703FD2" w:rsidP="000B402B">
      <w:pPr>
        <w:autoSpaceDE w:val="0"/>
        <w:autoSpaceDN w:val="0"/>
        <w:adjustRightInd w:val="0"/>
        <w:spacing w:line="358" w:lineRule="auto"/>
        <w:ind w:firstLine="709"/>
        <w:jc w:val="both"/>
        <w:rPr>
          <w:sz w:val="26"/>
          <w:szCs w:val="26"/>
        </w:rPr>
      </w:pPr>
      <w:r>
        <w:rPr>
          <w:sz w:val="26"/>
          <w:szCs w:val="26"/>
        </w:rPr>
        <w:t>Доработанная по замечаниям Минэкономразвития России редакция СанПиН была дополнительно размещена разработчиком на официальном сайте для публичного обсуждения с 17 по 28 апреля 2017 года.</w:t>
      </w:r>
    </w:p>
    <w:p w:rsidR="00703FD2" w:rsidRDefault="00703FD2" w:rsidP="000B402B">
      <w:pPr>
        <w:autoSpaceDE w:val="0"/>
        <w:autoSpaceDN w:val="0"/>
        <w:adjustRightInd w:val="0"/>
        <w:spacing w:line="358" w:lineRule="auto"/>
        <w:ind w:firstLine="709"/>
        <w:jc w:val="both"/>
        <w:rPr>
          <w:sz w:val="26"/>
          <w:szCs w:val="26"/>
        </w:rPr>
      </w:pPr>
      <w:r>
        <w:rPr>
          <w:sz w:val="26"/>
          <w:szCs w:val="26"/>
        </w:rPr>
        <w:t>Поступавшие</w:t>
      </w:r>
      <w:r w:rsidRPr="00A55AAB">
        <w:rPr>
          <w:sz w:val="26"/>
          <w:szCs w:val="26"/>
        </w:rPr>
        <w:t xml:space="preserve"> в рамках проведения обсуждения проекта акта и сводного отчета замечания и предложения</w:t>
      </w:r>
      <w:r>
        <w:rPr>
          <w:sz w:val="26"/>
          <w:szCs w:val="26"/>
        </w:rPr>
        <w:t xml:space="preserve"> к проекту акта (в том числе к доработанным редакциям проекта акта)</w:t>
      </w:r>
      <w:r w:rsidRPr="00A55AAB">
        <w:rPr>
          <w:sz w:val="26"/>
          <w:szCs w:val="26"/>
        </w:rPr>
        <w:t xml:space="preserve"> включ</w:t>
      </w:r>
      <w:r>
        <w:rPr>
          <w:sz w:val="26"/>
          <w:szCs w:val="26"/>
        </w:rPr>
        <w:t>ались</w:t>
      </w:r>
      <w:r w:rsidRPr="00A55AAB">
        <w:rPr>
          <w:sz w:val="26"/>
          <w:szCs w:val="26"/>
        </w:rPr>
        <w:t xml:space="preserve"> разработчиком в сводк</w:t>
      </w:r>
      <w:r>
        <w:rPr>
          <w:sz w:val="26"/>
          <w:szCs w:val="26"/>
        </w:rPr>
        <w:t>и</w:t>
      </w:r>
      <w:r w:rsidRPr="00A55AAB">
        <w:rPr>
          <w:sz w:val="26"/>
          <w:szCs w:val="26"/>
        </w:rPr>
        <w:t xml:space="preserve"> замечаний и предложений, в котор</w:t>
      </w:r>
      <w:r>
        <w:rPr>
          <w:sz w:val="26"/>
          <w:szCs w:val="26"/>
        </w:rPr>
        <w:t>ых</w:t>
      </w:r>
      <w:r w:rsidRPr="00A55AAB">
        <w:rPr>
          <w:sz w:val="26"/>
          <w:szCs w:val="26"/>
        </w:rPr>
        <w:t xml:space="preserve"> указ</w:t>
      </w:r>
      <w:r>
        <w:rPr>
          <w:sz w:val="26"/>
          <w:szCs w:val="26"/>
        </w:rPr>
        <w:t xml:space="preserve">ывались </w:t>
      </w:r>
      <w:r w:rsidRPr="00A55AAB">
        <w:rPr>
          <w:sz w:val="26"/>
          <w:szCs w:val="26"/>
        </w:rPr>
        <w:t xml:space="preserve">сведения об их учете либо причинах отклонения. </w:t>
      </w:r>
    </w:p>
    <w:p w:rsidR="00703FD2" w:rsidRDefault="00703FD2" w:rsidP="000B402B">
      <w:pPr>
        <w:autoSpaceDE w:val="0"/>
        <w:autoSpaceDN w:val="0"/>
        <w:adjustRightInd w:val="0"/>
        <w:spacing w:line="358" w:lineRule="auto"/>
        <w:ind w:firstLine="709"/>
        <w:jc w:val="both"/>
        <w:rPr>
          <w:sz w:val="26"/>
          <w:szCs w:val="26"/>
        </w:rPr>
      </w:pPr>
      <w:r>
        <w:rPr>
          <w:sz w:val="26"/>
          <w:szCs w:val="26"/>
        </w:rPr>
        <w:t xml:space="preserve">В связи с тем, что доработанная редакция проекта акта по-прежнему не учитывала замечания Минэкономразвития России, письмом от 14 июля 2017 г. № </w:t>
      </w:r>
      <w:r w:rsidRPr="0004343B">
        <w:rPr>
          <w:sz w:val="26"/>
          <w:szCs w:val="26"/>
        </w:rPr>
        <w:t>19425-СШ/Д26и</w:t>
      </w:r>
      <w:r>
        <w:rPr>
          <w:sz w:val="26"/>
          <w:szCs w:val="26"/>
        </w:rPr>
        <w:t xml:space="preserve"> Минэкономразвития России в адрес разработчика направило отрицательное заключение об ОРВ. </w:t>
      </w:r>
    </w:p>
    <w:p w:rsidR="00703FD2" w:rsidRDefault="00703FD2" w:rsidP="00572EB3">
      <w:pPr>
        <w:tabs>
          <w:tab w:val="left" w:pos="6030"/>
        </w:tabs>
        <w:autoSpaceDE w:val="0"/>
        <w:autoSpaceDN w:val="0"/>
        <w:adjustRightInd w:val="0"/>
        <w:spacing w:line="360" w:lineRule="auto"/>
        <w:ind w:firstLine="709"/>
        <w:jc w:val="both"/>
        <w:outlineLvl w:val="0"/>
        <w:rPr>
          <w:sz w:val="26"/>
          <w:szCs w:val="26"/>
        </w:rPr>
      </w:pPr>
      <w:r>
        <w:rPr>
          <w:sz w:val="26"/>
          <w:szCs w:val="26"/>
        </w:rPr>
        <w:t>Представленная</w:t>
      </w:r>
      <w:r w:rsidRPr="00572EB3">
        <w:t xml:space="preserve"> </w:t>
      </w:r>
      <w:r w:rsidRPr="00572EB3">
        <w:rPr>
          <w:sz w:val="26"/>
          <w:szCs w:val="26"/>
        </w:rPr>
        <w:t>письмо</w:t>
      </w:r>
      <w:r>
        <w:rPr>
          <w:sz w:val="26"/>
          <w:szCs w:val="26"/>
        </w:rPr>
        <w:t>м</w:t>
      </w:r>
      <w:r w:rsidRPr="00572EB3">
        <w:rPr>
          <w:sz w:val="26"/>
          <w:szCs w:val="26"/>
        </w:rPr>
        <w:t xml:space="preserve"> Роспотребнадзора от 1 ноября 2017 г. № 01/14982-17-23</w:t>
      </w:r>
      <w:r>
        <w:rPr>
          <w:sz w:val="26"/>
          <w:szCs w:val="26"/>
        </w:rPr>
        <w:t xml:space="preserve"> редакция СанПиН доработана по замечаниям заключений об ОРВ.</w:t>
      </w:r>
    </w:p>
    <w:p w:rsidR="00703FD2" w:rsidRPr="00A55AAB" w:rsidRDefault="00703FD2" w:rsidP="00EC2B1E">
      <w:pPr>
        <w:tabs>
          <w:tab w:val="left" w:pos="6030"/>
        </w:tabs>
        <w:autoSpaceDE w:val="0"/>
        <w:autoSpaceDN w:val="0"/>
        <w:adjustRightInd w:val="0"/>
        <w:spacing w:line="360" w:lineRule="auto"/>
        <w:ind w:firstLine="709"/>
        <w:jc w:val="both"/>
        <w:outlineLvl w:val="0"/>
        <w:rPr>
          <w:sz w:val="26"/>
          <w:szCs w:val="26"/>
        </w:rPr>
      </w:pPr>
      <w:r w:rsidRPr="00F22037">
        <w:rPr>
          <w:sz w:val="26"/>
          <w:szCs w:val="26"/>
        </w:rPr>
        <w:t>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а также сделан вывод об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03FD2" w:rsidRPr="00A55AAB" w:rsidRDefault="00703FD2" w:rsidP="00EC2B1E">
      <w:pPr>
        <w:tabs>
          <w:tab w:val="left" w:pos="6030"/>
        </w:tabs>
        <w:autoSpaceDE w:val="0"/>
        <w:autoSpaceDN w:val="0"/>
        <w:adjustRightInd w:val="0"/>
        <w:spacing w:line="360" w:lineRule="auto"/>
        <w:ind w:firstLine="709"/>
        <w:jc w:val="both"/>
        <w:outlineLvl w:val="0"/>
        <w:rPr>
          <w:sz w:val="26"/>
          <w:szCs w:val="26"/>
        </w:rPr>
      </w:pPr>
    </w:p>
    <w:sectPr w:rsidR="00703FD2" w:rsidRPr="00A55AAB" w:rsidSect="008604F5">
      <w:headerReference w:type="default" r:id="rId9"/>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D2" w:rsidRDefault="00703FD2">
      <w:r>
        <w:separator/>
      </w:r>
    </w:p>
  </w:endnote>
  <w:endnote w:type="continuationSeparator" w:id="0">
    <w:p w:rsidR="00703FD2" w:rsidRDefault="00703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D2" w:rsidRDefault="00703FD2">
      <w:r>
        <w:separator/>
      </w:r>
    </w:p>
  </w:footnote>
  <w:footnote w:type="continuationSeparator" w:id="0">
    <w:p w:rsidR="00703FD2" w:rsidRDefault="0070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D2" w:rsidRDefault="00703FD2"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3FD2" w:rsidRDefault="00703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1F8"/>
    <w:multiLevelType w:val="multilevel"/>
    <w:tmpl w:val="73167E92"/>
    <w:lvl w:ilvl="0">
      <w:start w:val="19"/>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0B9454F7"/>
    <w:multiLevelType w:val="hybridMultilevel"/>
    <w:tmpl w:val="ECCE37C2"/>
    <w:lvl w:ilvl="0" w:tplc="7E6432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4442F62"/>
    <w:multiLevelType w:val="hybridMultilevel"/>
    <w:tmpl w:val="43A6BE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D7389A"/>
    <w:multiLevelType w:val="hybridMultilevel"/>
    <w:tmpl w:val="B232A6F2"/>
    <w:lvl w:ilvl="0" w:tplc="87B6C4E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C621144"/>
    <w:multiLevelType w:val="multilevel"/>
    <w:tmpl w:val="138C3E5C"/>
    <w:lvl w:ilvl="0">
      <w:start w:val="30"/>
      <w:numFmt w:val="decimal"/>
      <w:lvlText w:val="%1."/>
      <w:lvlJc w:val="left"/>
      <w:pPr>
        <w:ind w:left="555" w:hanging="555"/>
      </w:pPr>
      <w:rPr>
        <w:rFonts w:ascii="Times New Roman" w:hAnsi="Times New Roman" w:cs="Times New Roman" w:hint="default"/>
        <w:sz w:val="26"/>
        <w:szCs w:val="26"/>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37552C"/>
    <w:multiLevelType w:val="multilevel"/>
    <w:tmpl w:val="62A60EA8"/>
    <w:lvl w:ilvl="0">
      <w:start w:val="3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50232A"/>
    <w:multiLevelType w:val="multilevel"/>
    <w:tmpl w:val="B97AF57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232625FF"/>
    <w:multiLevelType w:val="multilevel"/>
    <w:tmpl w:val="5680CE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6767F5"/>
    <w:multiLevelType w:val="multilevel"/>
    <w:tmpl w:val="B97AF5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2FE10450"/>
    <w:multiLevelType w:val="multilevel"/>
    <w:tmpl w:val="39DC11EE"/>
    <w:lvl w:ilvl="0">
      <w:start w:val="24"/>
      <w:numFmt w:val="decimal"/>
      <w:lvlText w:val="%1."/>
      <w:lvlJc w:val="left"/>
      <w:pPr>
        <w:ind w:left="555" w:hanging="555"/>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104A77"/>
    <w:multiLevelType w:val="hybridMultilevel"/>
    <w:tmpl w:val="A2A0493C"/>
    <w:lvl w:ilvl="0" w:tplc="E3167B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8">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A376C6"/>
    <w:multiLevelType w:val="hybridMultilevel"/>
    <w:tmpl w:val="4D541D06"/>
    <w:lvl w:ilvl="0" w:tplc="264A683C">
      <w:start w:val="1"/>
      <w:numFmt w:val="decimal"/>
      <w:lvlText w:val="%1."/>
      <w:lvlJc w:val="left"/>
      <w:pPr>
        <w:ind w:left="1620" w:hanging="360"/>
      </w:pPr>
      <w:rPr>
        <w:rFonts w:ascii="Arial" w:eastAsia="Times New Roman" w:hAnsi="Arial" w:hint="default"/>
        <w:sz w:val="27"/>
        <w:szCs w:val="27"/>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E123B18"/>
    <w:multiLevelType w:val="multilevel"/>
    <w:tmpl w:val="B97AF5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4">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593F83"/>
    <w:multiLevelType w:val="hybridMultilevel"/>
    <w:tmpl w:val="8FCACBD6"/>
    <w:lvl w:ilvl="0" w:tplc="E2F8C4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F3E1FBD"/>
    <w:multiLevelType w:val="multilevel"/>
    <w:tmpl w:val="EB965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07C3619"/>
    <w:multiLevelType w:val="singleLevel"/>
    <w:tmpl w:val="5C44122A"/>
    <w:lvl w:ilvl="0">
      <w:start w:val="1"/>
      <w:numFmt w:val="decimal"/>
      <w:lvlText w:val="%1."/>
      <w:legacy w:legacy="1" w:legacySpace="0" w:legacyIndent="281"/>
      <w:lvlJc w:val="left"/>
      <w:rPr>
        <w:rFonts w:ascii="Times New Roman" w:hAnsi="Times New Roman" w:cs="Times New Roman" w:hint="default"/>
      </w:rPr>
    </w:lvl>
  </w:abstractNum>
  <w:abstractNum w:abstractNumId="29">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0">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A16D9D"/>
    <w:multiLevelType w:val="multilevel"/>
    <w:tmpl w:val="61BA82D6"/>
    <w:lvl w:ilvl="0">
      <w:start w:val="2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5250277"/>
    <w:multiLevelType w:val="multilevel"/>
    <w:tmpl w:val="86DABFDA"/>
    <w:lvl w:ilvl="0">
      <w:start w:val="1"/>
      <w:numFmt w:val="upperRoman"/>
      <w:lvlText w:val="%1."/>
      <w:lvlJc w:val="left"/>
      <w:pPr>
        <w:ind w:left="1428" w:hanging="720"/>
      </w:pPr>
      <w:rPr>
        <w:rFonts w:hint="default"/>
      </w:rPr>
    </w:lvl>
    <w:lvl w:ilvl="1">
      <w:start w:val="2"/>
      <w:numFmt w:val="decimal"/>
      <w:isLgl/>
      <w:lvlText w:val="%1.%2."/>
      <w:lvlJc w:val="left"/>
      <w:pPr>
        <w:ind w:left="2073"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0525B20"/>
    <w:multiLevelType w:val="multilevel"/>
    <w:tmpl w:val="B97AF5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1B28D5"/>
    <w:multiLevelType w:val="multilevel"/>
    <w:tmpl w:val="3D3CADE4"/>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76A6C12"/>
    <w:multiLevelType w:val="multilevel"/>
    <w:tmpl w:val="6CE4D59A"/>
    <w:lvl w:ilvl="0">
      <w:start w:val="26"/>
      <w:numFmt w:val="decimal"/>
      <w:lvlText w:val="%1."/>
      <w:lvlJc w:val="left"/>
      <w:pPr>
        <w:ind w:left="555" w:hanging="55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710631"/>
    <w:multiLevelType w:val="multilevel"/>
    <w:tmpl w:val="B97AF5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6"/>
  </w:num>
  <w:num w:numId="2">
    <w:abstractNumId w:val="23"/>
  </w:num>
  <w:num w:numId="3">
    <w:abstractNumId w:val="17"/>
  </w:num>
  <w:num w:numId="4">
    <w:abstractNumId w:val="13"/>
  </w:num>
  <w:num w:numId="5">
    <w:abstractNumId w:val="22"/>
  </w:num>
  <w:num w:numId="6">
    <w:abstractNumId w:val="20"/>
  </w:num>
  <w:num w:numId="7">
    <w:abstractNumId w:val="2"/>
  </w:num>
  <w:num w:numId="8">
    <w:abstractNumId w:val="35"/>
  </w:num>
  <w:num w:numId="9">
    <w:abstractNumId w:val="5"/>
  </w:num>
  <w:num w:numId="10">
    <w:abstractNumId w:val="24"/>
  </w:num>
  <w:num w:numId="11">
    <w:abstractNumId w:val="32"/>
  </w:num>
  <w:num w:numId="12">
    <w:abstractNumId w:val="27"/>
  </w:num>
  <w:num w:numId="13">
    <w:abstractNumId w:val="1"/>
  </w:num>
  <w:num w:numId="14">
    <w:abstractNumId w:val="6"/>
  </w:num>
  <w:num w:numId="15">
    <w:abstractNumId w:val="30"/>
  </w:num>
  <w:num w:numId="16">
    <w:abstractNumId w:val="18"/>
  </w:num>
  <w:num w:numId="17">
    <w:abstractNumId w:val="15"/>
  </w:num>
  <w:num w:numId="18">
    <w:abstractNumId w:val="25"/>
  </w:num>
  <w:num w:numId="19">
    <w:abstractNumId w:val="26"/>
  </w:num>
  <w:num w:numId="20">
    <w:abstractNumId w:val="3"/>
  </w:num>
  <w:num w:numId="21">
    <w:abstractNumId w:val="36"/>
  </w:num>
  <w:num w:numId="22">
    <w:abstractNumId w:val="7"/>
  </w:num>
  <w:num w:numId="23">
    <w:abstractNumId w:val="29"/>
  </w:num>
  <w:num w:numId="24">
    <w:abstractNumId w:val="28"/>
  </w:num>
  <w:num w:numId="25">
    <w:abstractNumId w:val="12"/>
  </w:num>
  <w:num w:numId="26">
    <w:abstractNumId w:val="33"/>
  </w:num>
  <w:num w:numId="27">
    <w:abstractNumId w:val="19"/>
  </w:num>
  <w:num w:numId="28">
    <w:abstractNumId w:val="34"/>
  </w:num>
  <w:num w:numId="29">
    <w:abstractNumId w:val="21"/>
  </w:num>
  <w:num w:numId="30">
    <w:abstractNumId w:val="4"/>
  </w:num>
  <w:num w:numId="31">
    <w:abstractNumId w:val="38"/>
  </w:num>
  <w:num w:numId="32">
    <w:abstractNumId w:val="0"/>
  </w:num>
  <w:num w:numId="33">
    <w:abstractNumId w:val="31"/>
  </w:num>
  <w:num w:numId="34">
    <w:abstractNumId w:val="14"/>
  </w:num>
  <w:num w:numId="35">
    <w:abstractNumId w:val="31"/>
    <w:lvlOverride w:ilvl="0">
      <w:lvl w:ilvl="0">
        <w:start w:val="24"/>
        <w:numFmt w:val="decimal"/>
        <w:lvlText w:val="%1."/>
        <w:lvlJc w:val="left"/>
        <w:pPr>
          <w:ind w:left="555" w:hanging="555"/>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36">
    <w:abstractNumId w:val="37"/>
  </w:num>
  <w:num w:numId="37">
    <w:abstractNumId w:val="8"/>
  </w:num>
  <w:num w:numId="38">
    <w:abstractNumId w:val="11"/>
  </w:num>
  <w:num w:numId="39">
    <w:abstractNumId w:val="1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566"/>
    <w:rsid w:val="00004E99"/>
    <w:rsid w:val="000108D3"/>
    <w:rsid w:val="0001182B"/>
    <w:rsid w:val="00013F6C"/>
    <w:rsid w:val="00016A3C"/>
    <w:rsid w:val="00017025"/>
    <w:rsid w:val="0002193D"/>
    <w:rsid w:val="00021E55"/>
    <w:rsid w:val="00023E89"/>
    <w:rsid w:val="00024041"/>
    <w:rsid w:val="000252D8"/>
    <w:rsid w:val="000257E1"/>
    <w:rsid w:val="00031966"/>
    <w:rsid w:val="000322FA"/>
    <w:rsid w:val="00032BDA"/>
    <w:rsid w:val="000418F2"/>
    <w:rsid w:val="00041B73"/>
    <w:rsid w:val="00042C37"/>
    <w:rsid w:val="0004343B"/>
    <w:rsid w:val="00044C7E"/>
    <w:rsid w:val="00046505"/>
    <w:rsid w:val="00047325"/>
    <w:rsid w:val="00047457"/>
    <w:rsid w:val="000553CE"/>
    <w:rsid w:val="00055F7E"/>
    <w:rsid w:val="000573ED"/>
    <w:rsid w:val="00061261"/>
    <w:rsid w:val="00061A70"/>
    <w:rsid w:val="0006754A"/>
    <w:rsid w:val="00071618"/>
    <w:rsid w:val="00073377"/>
    <w:rsid w:val="000756BD"/>
    <w:rsid w:val="00075F77"/>
    <w:rsid w:val="00077447"/>
    <w:rsid w:val="00080FA7"/>
    <w:rsid w:val="000879D6"/>
    <w:rsid w:val="00090962"/>
    <w:rsid w:val="00091224"/>
    <w:rsid w:val="00093394"/>
    <w:rsid w:val="00093453"/>
    <w:rsid w:val="00095F78"/>
    <w:rsid w:val="00096E78"/>
    <w:rsid w:val="00097587"/>
    <w:rsid w:val="000A32EA"/>
    <w:rsid w:val="000A41FF"/>
    <w:rsid w:val="000B402B"/>
    <w:rsid w:val="000B6DFF"/>
    <w:rsid w:val="000B75B4"/>
    <w:rsid w:val="000C3108"/>
    <w:rsid w:val="000C4E15"/>
    <w:rsid w:val="000C5D71"/>
    <w:rsid w:val="000C6044"/>
    <w:rsid w:val="000D2D5A"/>
    <w:rsid w:val="000D73DD"/>
    <w:rsid w:val="000D7DD0"/>
    <w:rsid w:val="000E1CFD"/>
    <w:rsid w:val="000E34F3"/>
    <w:rsid w:val="000E362D"/>
    <w:rsid w:val="000E36F0"/>
    <w:rsid w:val="000F0D64"/>
    <w:rsid w:val="000F0E7B"/>
    <w:rsid w:val="000F309B"/>
    <w:rsid w:val="000F3410"/>
    <w:rsid w:val="000F44C4"/>
    <w:rsid w:val="001000D0"/>
    <w:rsid w:val="00105542"/>
    <w:rsid w:val="00107FE2"/>
    <w:rsid w:val="00115C6E"/>
    <w:rsid w:val="00122FC5"/>
    <w:rsid w:val="00124EBD"/>
    <w:rsid w:val="00126C78"/>
    <w:rsid w:val="001278F1"/>
    <w:rsid w:val="00131C52"/>
    <w:rsid w:val="00133244"/>
    <w:rsid w:val="00140190"/>
    <w:rsid w:val="00140372"/>
    <w:rsid w:val="00141092"/>
    <w:rsid w:val="00150D42"/>
    <w:rsid w:val="00153088"/>
    <w:rsid w:val="00154891"/>
    <w:rsid w:val="001568F4"/>
    <w:rsid w:val="00156BD5"/>
    <w:rsid w:val="0015774C"/>
    <w:rsid w:val="001601F1"/>
    <w:rsid w:val="0016168F"/>
    <w:rsid w:val="00165A78"/>
    <w:rsid w:val="00171F41"/>
    <w:rsid w:val="00172AC0"/>
    <w:rsid w:val="00174E86"/>
    <w:rsid w:val="0017654D"/>
    <w:rsid w:val="00183015"/>
    <w:rsid w:val="0018348B"/>
    <w:rsid w:val="00183D1C"/>
    <w:rsid w:val="0018527B"/>
    <w:rsid w:val="001906CF"/>
    <w:rsid w:val="00193264"/>
    <w:rsid w:val="0019578B"/>
    <w:rsid w:val="001A1745"/>
    <w:rsid w:val="001A3157"/>
    <w:rsid w:val="001A5934"/>
    <w:rsid w:val="001B0331"/>
    <w:rsid w:val="001B07D1"/>
    <w:rsid w:val="001B0AB4"/>
    <w:rsid w:val="001B4EB8"/>
    <w:rsid w:val="001B5507"/>
    <w:rsid w:val="001B7D21"/>
    <w:rsid w:val="001C0FCD"/>
    <w:rsid w:val="001C42B7"/>
    <w:rsid w:val="001C5580"/>
    <w:rsid w:val="001C69EC"/>
    <w:rsid w:val="001D081F"/>
    <w:rsid w:val="001D24E9"/>
    <w:rsid w:val="001D4064"/>
    <w:rsid w:val="001D4425"/>
    <w:rsid w:val="001D7B08"/>
    <w:rsid w:val="001D7C79"/>
    <w:rsid w:val="001E0952"/>
    <w:rsid w:val="001E12E4"/>
    <w:rsid w:val="001E1D90"/>
    <w:rsid w:val="001E7322"/>
    <w:rsid w:val="001E7791"/>
    <w:rsid w:val="001F267F"/>
    <w:rsid w:val="001F36A6"/>
    <w:rsid w:val="001F3731"/>
    <w:rsid w:val="001F57DC"/>
    <w:rsid w:val="00200CDF"/>
    <w:rsid w:val="00201B29"/>
    <w:rsid w:val="00201D56"/>
    <w:rsid w:val="002024AA"/>
    <w:rsid w:val="0020336E"/>
    <w:rsid w:val="00203DE4"/>
    <w:rsid w:val="00213820"/>
    <w:rsid w:val="002149A0"/>
    <w:rsid w:val="00215C41"/>
    <w:rsid w:val="00215F07"/>
    <w:rsid w:val="00216F25"/>
    <w:rsid w:val="002175FF"/>
    <w:rsid w:val="00217B3F"/>
    <w:rsid w:val="00217F83"/>
    <w:rsid w:val="00225561"/>
    <w:rsid w:val="002267CF"/>
    <w:rsid w:val="0022701A"/>
    <w:rsid w:val="002275FA"/>
    <w:rsid w:val="0023190F"/>
    <w:rsid w:val="0023195C"/>
    <w:rsid w:val="002339CF"/>
    <w:rsid w:val="0023694D"/>
    <w:rsid w:val="0024378C"/>
    <w:rsid w:val="00245F08"/>
    <w:rsid w:val="00246216"/>
    <w:rsid w:val="002501CC"/>
    <w:rsid w:val="00253E19"/>
    <w:rsid w:val="00255C57"/>
    <w:rsid w:val="00257E96"/>
    <w:rsid w:val="002616D4"/>
    <w:rsid w:val="00265821"/>
    <w:rsid w:val="0026619B"/>
    <w:rsid w:val="00271208"/>
    <w:rsid w:val="002766E9"/>
    <w:rsid w:val="00276D65"/>
    <w:rsid w:val="00281A89"/>
    <w:rsid w:val="0028216B"/>
    <w:rsid w:val="002830F2"/>
    <w:rsid w:val="00283F39"/>
    <w:rsid w:val="00284BB1"/>
    <w:rsid w:val="002876E7"/>
    <w:rsid w:val="00290924"/>
    <w:rsid w:val="0029195C"/>
    <w:rsid w:val="00291C18"/>
    <w:rsid w:val="00295011"/>
    <w:rsid w:val="002953A4"/>
    <w:rsid w:val="002A1C08"/>
    <w:rsid w:val="002A35A2"/>
    <w:rsid w:val="002A5390"/>
    <w:rsid w:val="002B092C"/>
    <w:rsid w:val="002B4883"/>
    <w:rsid w:val="002B613B"/>
    <w:rsid w:val="002B663F"/>
    <w:rsid w:val="002B7EEB"/>
    <w:rsid w:val="002C0913"/>
    <w:rsid w:val="002D295C"/>
    <w:rsid w:val="002D44FF"/>
    <w:rsid w:val="002D556E"/>
    <w:rsid w:val="002D7BE1"/>
    <w:rsid w:val="002E40AB"/>
    <w:rsid w:val="002E586C"/>
    <w:rsid w:val="002F3799"/>
    <w:rsid w:val="002F409F"/>
    <w:rsid w:val="002F58A5"/>
    <w:rsid w:val="0030111E"/>
    <w:rsid w:val="00301DC7"/>
    <w:rsid w:val="00306EB6"/>
    <w:rsid w:val="00311E25"/>
    <w:rsid w:val="00316643"/>
    <w:rsid w:val="00317349"/>
    <w:rsid w:val="00317DAE"/>
    <w:rsid w:val="00320B95"/>
    <w:rsid w:val="00322A06"/>
    <w:rsid w:val="00323373"/>
    <w:rsid w:val="0032390D"/>
    <w:rsid w:val="00323DC1"/>
    <w:rsid w:val="00326164"/>
    <w:rsid w:val="00327DC3"/>
    <w:rsid w:val="00327F40"/>
    <w:rsid w:val="0033065F"/>
    <w:rsid w:val="00332321"/>
    <w:rsid w:val="0033280A"/>
    <w:rsid w:val="003332DB"/>
    <w:rsid w:val="00333577"/>
    <w:rsid w:val="00335B43"/>
    <w:rsid w:val="00336748"/>
    <w:rsid w:val="00351724"/>
    <w:rsid w:val="003645AF"/>
    <w:rsid w:val="003666AD"/>
    <w:rsid w:val="00367BBC"/>
    <w:rsid w:val="00373AB8"/>
    <w:rsid w:val="0037661E"/>
    <w:rsid w:val="00376B28"/>
    <w:rsid w:val="00377261"/>
    <w:rsid w:val="00377537"/>
    <w:rsid w:val="0038201A"/>
    <w:rsid w:val="00382021"/>
    <w:rsid w:val="003855DF"/>
    <w:rsid w:val="00385D09"/>
    <w:rsid w:val="00391FE9"/>
    <w:rsid w:val="003951A1"/>
    <w:rsid w:val="00395F4C"/>
    <w:rsid w:val="00396CF1"/>
    <w:rsid w:val="003A0ED0"/>
    <w:rsid w:val="003A4D3D"/>
    <w:rsid w:val="003A4D84"/>
    <w:rsid w:val="003B1737"/>
    <w:rsid w:val="003B2C07"/>
    <w:rsid w:val="003B2F72"/>
    <w:rsid w:val="003B6315"/>
    <w:rsid w:val="003B6FB1"/>
    <w:rsid w:val="003C0488"/>
    <w:rsid w:val="003D2206"/>
    <w:rsid w:val="003D46D0"/>
    <w:rsid w:val="003D5177"/>
    <w:rsid w:val="003D65F7"/>
    <w:rsid w:val="003E0029"/>
    <w:rsid w:val="003E027F"/>
    <w:rsid w:val="003E07A0"/>
    <w:rsid w:val="003E74D8"/>
    <w:rsid w:val="003F63AD"/>
    <w:rsid w:val="003F787C"/>
    <w:rsid w:val="0040000F"/>
    <w:rsid w:val="004006E8"/>
    <w:rsid w:val="00403461"/>
    <w:rsid w:val="00410D56"/>
    <w:rsid w:val="00417463"/>
    <w:rsid w:val="004232F8"/>
    <w:rsid w:val="00424746"/>
    <w:rsid w:val="00426542"/>
    <w:rsid w:val="0042682D"/>
    <w:rsid w:val="0043261B"/>
    <w:rsid w:val="00433F99"/>
    <w:rsid w:val="00434F64"/>
    <w:rsid w:val="00437BA5"/>
    <w:rsid w:val="0044028E"/>
    <w:rsid w:val="00445A8A"/>
    <w:rsid w:val="00451102"/>
    <w:rsid w:val="00452943"/>
    <w:rsid w:val="004530CE"/>
    <w:rsid w:val="0045672A"/>
    <w:rsid w:val="00457EF7"/>
    <w:rsid w:val="0046217C"/>
    <w:rsid w:val="00463041"/>
    <w:rsid w:val="00463848"/>
    <w:rsid w:val="00464062"/>
    <w:rsid w:val="0047009E"/>
    <w:rsid w:val="00470724"/>
    <w:rsid w:val="00470EC2"/>
    <w:rsid w:val="0047499E"/>
    <w:rsid w:val="00480623"/>
    <w:rsid w:val="00480772"/>
    <w:rsid w:val="00483181"/>
    <w:rsid w:val="00485F09"/>
    <w:rsid w:val="00486858"/>
    <w:rsid w:val="00494013"/>
    <w:rsid w:val="00497E77"/>
    <w:rsid w:val="00497F97"/>
    <w:rsid w:val="004A025C"/>
    <w:rsid w:val="004A0775"/>
    <w:rsid w:val="004A3661"/>
    <w:rsid w:val="004A5D21"/>
    <w:rsid w:val="004B06FB"/>
    <w:rsid w:val="004B2577"/>
    <w:rsid w:val="004B5034"/>
    <w:rsid w:val="004C0A2A"/>
    <w:rsid w:val="004C10D0"/>
    <w:rsid w:val="004C1216"/>
    <w:rsid w:val="004C142D"/>
    <w:rsid w:val="004C48DB"/>
    <w:rsid w:val="004C4E7F"/>
    <w:rsid w:val="004C66D0"/>
    <w:rsid w:val="004C76B0"/>
    <w:rsid w:val="004C7D85"/>
    <w:rsid w:val="004D1299"/>
    <w:rsid w:val="004D3D02"/>
    <w:rsid w:val="004D6CC3"/>
    <w:rsid w:val="004D7035"/>
    <w:rsid w:val="004D7344"/>
    <w:rsid w:val="004E134C"/>
    <w:rsid w:val="004E6965"/>
    <w:rsid w:val="004F7F48"/>
    <w:rsid w:val="00504EC7"/>
    <w:rsid w:val="00505996"/>
    <w:rsid w:val="00505C3C"/>
    <w:rsid w:val="00507379"/>
    <w:rsid w:val="005118CA"/>
    <w:rsid w:val="00516C58"/>
    <w:rsid w:val="005203D7"/>
    <w:rsid w:val="00525F72"/>
    <w:rsid w:val="00534B72"/>
    <w:rsid w:val="0053589B"/>
    <w:rsid w:val="005365F4"/>
    <w:rsid w:val="0053789F"/>
    <w:rsid w:val="00541297"/>
    <w:rsid w:val="00545859"/>
    <w:rsid w:val="00555FF7"/>
    <w:rsid w:val="005566FA"/>
    <w:rsid w:val="0056306E"/>
    <w:rsid w:val="00566F82"/>
    <w:rsid w:val="00572EB3"/>
    <w:rsid w:val="00573447"/>
    <w:rsid w:val="00576672"/>
    <w:rsid w:val="00577B8E"/>
    <w:rsid w:val="00580834"/>
    <w:rsid w:val="00581D69"/>
    <w:rsid w:val="00582BBA"/>
    <w:rsid w:val="00583126"/>
    <w:rsid w:val="00583840"/>
    <w:rsid w:val="00590111"/>
    <w:rsid w:val="0059497A"/>
    <w:rsid w:val="005A0CD8"/>
    <w:rsid w:val="005A11A9"/>
    <w:rsid w:val="005A175E"/>
    <w:rsid w:val="005A2685"/>
    <w:rsid w:val="005A2D30"/>
    <w:rsid w:val="005A3C32"/>
    <w:rsid w:val="005A3CC1"/>
    <w:rsid w:val="005A4F5C"/>
    <w:rsid w:val="005A6E67"/>
    <w:rsid w:val="005A7427"/>
    <w:rsid w:val="005B0460"/>
    <w:rsid w:val="005B0D0F"/>
    <w:rsid w:val="005B15E6"/>
    <w:rsid w:val="005B172E"/>
    <w:rsid w:val="005B28CC"/>
    <w:rsid w:val="005B43C6"/>
    <w:rsid w:val="005B71FE"/>
    <w:rsid w:val="005C1EAA"/>
    <w:rsid w:val="005C6390"/>
    <w:rsid w:val="005D0B4E"/>
    <w:rsid w:val="005D45DE"/>
    <w:rsid w:val="005D6507"/>
    <w:rsid w:val="005E326F"/>
    <w:rsid w:val="005E6461"/>
    <w:rsid w:val="005F7F79"/>
    <w:rsid w:val="00600500"/>
    <w:rsid w:val="00600CDB"/>
    <w:rsid w:val="00601513"/>
    <w:rsid w:val="006023E5"/>
    <w:rsid w:val="00602D87"/>
    <w:rsid w:val="00603C0B"/>
    <w:rsid w:val="0060413B"/>
    <w:rsid w:val="006059DE"/>
    <w:rsid w:val="00605ED8"/>
    <w:rsid w:val="00610EC1"/>
    <w:rsid w:val="00611187"/>
    <w:rsid w:val="00613D42"/>
    <w:rsid w:val="0061552B"/>
    <w:rsid w:val="006162B6"/>
    <w:rsid w:val="006204B7"/>
    <w:rsid w:val="006238ED"/>
    <w:rsid w:val="006318CB"/>
    <w:rsid w:val="00642C2E"/>
    <w:rsid w:val="00643FBB"/>
    <w:rsid w:val="006457BA"/>
    <w:rsid w:val="00646260"/>
    <w:rsid w:val="006475A7"/>
    <w:rsid w:val="006500C2"/>
    <w:rsid w:val="006511DB"/>
    <w:rsid w:val="0065362F"/>
    <w:rsid w:val="0066023A"/>
    <w:rsid w:val="00661386"/>
    <w:rsid w:val="00667C99"/>
    <w:rsid w:val="00670A7E"/>
    <w:rsid w:val="00677F97"/>
    <w:rsid w:val="00681E98"/>
    <w:rsid w:val="00692A01"/>
    <w:rsid w:val="00692C2A"/>
    <w:rsid w:val="006A00E0"/>
    <w:rsid w:val="006A62E2"/>
    <w:rsid w:val="006A6CCF"/>
    <w:rsid w:val="006B0366"/>
    <w:rsid w:val="006B47BA"/>
    <w:rsid w:val="006C13DF"/>
    <w:rsid w:val="006C282C"/>
    <w:rsid w:val="006C2E99"/>
    <w:rsid w:val="006C5B74"/>
    <w:rsid w:val="006D2730"/>
    <w:rsid w:val="006D4E1E"/>
    <w:rsid w:val="006D529A"/>
    <w:rsid w:val="006E1BD1"/>
    <w:rsid w:val="006E34FA"/>
    <w:rsid w:val="006F4301"/>
    <w:rsid w:val="006F7171"/>
    <w:rsid w:val="00700878"/>
    <w:rsid w:val="00701748"/>
    <w:rsid w:val="00701CBE"/>
    <w:rsid w:val="00703FD2"/>
    <w:rsid w:val="007048BB"/>
    <w:rsid w:val="00704E6A"/>
    <w:rsid w:val="00704E6F"/>
    <w:rsid w:val="00706DD3"/>
    <w:rsid w:val="00707F2F"/>
    <w:rsid w:val="0071016E"/>
    <w:rsid w:val="00710A32"/>
    <w:rsid w:val="0071176A"/>
    <w:rsid w:val="00713F3D"/>
    <w:rsid w:val="007146D1"/>
    <w:rsid w:val="00715356"/>
    <w:rsid w:val="0071595A"/>
    <w:rsid w:val="00716AE6"/>
    <w:rsid w:val="00720645"/>
    <w:rsid w:val="00720FF8"/>
    <w:rsid w:val="00725447"/>
    <w:rsid w:val="00726C6C"/>
    <w:rsid w:val="00730E42"/>
    <w:rsid w:val="007313CA"/>
    <w:rsid w:val="00733DB5"/>
    <w:rsid w:val="00734EC9"/>
    <w:rsid w:val="0073550E"/>
    <w:rsid w:val="00740725"/>
    <w:rsid w:val="00742C6A"/>
    <w:rsid w:val="007465D3"/>
    <w:rsid w:val="007539FF"/>
    <w:rsid w:val="00755EAD"/>
    <w:rsid w:val="0075630A"/>
    <w:rsid w:val="0075640C"/>
    <w:rsid w:val="00756619"/>
    <w:rsid w:val="00760A9F"/>
    <w:rsid w:val="00760CEC"/>
    <w:rsid w:val="00764CFC"/>
    <w:rsid w:val="007674C8"/>
    <w:rsid w:val="007713EC"/>
    <w:rsid w:val="007721E2"/>
    <w:rsid w:val="007743C3"/>
    <w:rsid w:val="0078039A"/>
    <w:rsid w:val="0078169F"/>
    <w:rsid w:val="00787896"/>
    <w:rsid w:val="007902A7"/>
    <w:rsid w:val="00790E36"/>
    <w:rsid w:val="00792FE8"/>
    <w:rsid w:val="00793301"/>
    <w:rsid w:val="00793E9E"/>
    <w:rsid w:val="00797836"/>
    <w:rsid w:val="007A1D71"/>
    <w:rsid w:val="007A658B"/>
    <w:rsid w:val="007A659D"/>
    <w:rsid w:val="007A6725"/>
    <w:rsid w:val="007A6C78"/>
    <w:rsid w:val="007B1508"/>
    <w:rsid w:val="007C0FC9"/>
    <w:rsid w:val="007C2CBA"/>
    <w:rsid w:val="007C3571"/>
    <w:rsid w:val="007C35FE"/>
    <w:rsid w:val="007C3C4A"/>
    <w:rsid w:val="007C695B"/>
    <w:rsid w:val="007C722B"/>
    <w:rsid w:val="007D2A1B"/>
    <w:rsid w:val="007D2F6F"/>
    <w:rsid w:val="007E19C1"/>
    <w:rsid w:val="007E46B1"/>
    <w:rsid w:val="007E57E7"/>
    <w:rsid w:val="007E66BD"/>
    <w:rsid w:val="007E72F9"/>
    <w:rsid w:val="007F198D"/>
    <w:rsid w:val="007F1D38"/>
    <w:rsid w:val="007F33E4"/>
    <w:rsid w:val="00800AD0"/>
    <w:rsid w:val="008018C9"/>
    <w:rsid w:val="00807E87"/>
    <w:rsid w:val="0081040E"/>
    <w:rsid w:val="00813989"/>
    <w:rsid w:val="00813C92"/>
    <w:rsid w:val="0081573F"/>
    <w:rsid w:val="00816621"/>
    <w:rsid w:val="008252B6"/>
    <w:rsid w:val="0082568A"/>
    <w:rsid w:val="008273C6"/>
    <w:rsid w:val="008353C4"/>
    <w:rsid w:val="008359EE"/>
    <w:rsid w:val="00837647"/>
    <w:rsid w:val="00841449"/>
    <w:rsid w:val="00843A3A"/>
    <w:rsid w:val="00843CAF"/>
    <w:rsid w:val="00844E42"/>
    <w:rsid w:val="008452C1"/>
    <w:rsid w:val="00854A22"/>
    <w:rsid w:val="00857857"/>
    <w:rsid w:val="008604F5"/>
    <w:rsid w:val="008611D0"/>
    <w:rsid w:val="008622FF"/>
    <w:rsid w:val="00865BA6"/>
    <w:rsid w:val="00865CB4"/>
    <w:rsid w:val="008662FC"/>
    <w:rsid w:val="008667E3"/>
    <w:rsid w:val="008669BA"/>
    <w:rsid w:val="008670BF"/>
    <w:rsid w:val="00872E6B"/>
    <w:rsid w:val="0087537C"/>
    <w:rsid w:val="00875924"/>
    <w:rsid w:val="00875BC8"/>
    <w:rsid w:val="008817A7"/>
    <w:rsid w:val="00882529"/>
    <w:rsid w:val="00883FEE"/>
    <w:rsid w:val="008843B5"/>
    <w:rsid w:val="00887459"/>
    <w:rsid w:val="00892395"/>
    <w:rsid w:val="008943A2"/>
    <w:rsid w:val="00894EFD"/>
    <w:rsid w:val="0089525F"/>
    <w:rsid w:val="008969F7"/>
    <w:rsid w:val="00897775"/>
    <w:rsid w:val="008A07F2"/>
    <w:rsid w:val="008A1FA5"/>
    <w:rsid w:val="008A232A"/>
    <w:rsid w:val="008A51CE"/>
    <w:rsid w:val="008A6D82"/>
    <w:rsid w:val="008A7DF0"/>
    <w:rsid w:val="008B1CB2"/>
    <w:rsid w:val="008B422E"/>
    <w:rsid w:val="008C1DC0"/>
    <w:rsid w:val="008C68DB"/>
    <w:rsid w:val="008D0679"/>
    <w:rsid w:val="008D1D0A"/>
    <w:rsid w:val="008D26D2"/>
    <w:rsid w:val="008D3714"/>
    <w:rsid w:val="008E0B13"/>
    <w:rsid w:val="008E4F00"/>
    <w:rsid w:val="008E52F6"/>
    <w:rsid w:val="008E6FFA"/>
    <w:rsid w:val="008F0DD2"/>
    <w:rsid w:val="008F6C5A"/>
    <w:rsid w:val="009019F7"/>
    <w:rsid w:val="00901BDA"/>
    <w:rsid w:val="00903D35"/>
    <w:rsid w:val="00904CAA"/>
    <w:rsid w:val="009076C7"/>
    <w:rsid w:val="00915946"/>
    <w:rsid w:val="009160D2"/>
    <w:rsid w:val="00917334"/>
    <w:rsid w:val="0091755C"/>
    <w:rsid w:val="00917A7F"/>
    <w:rsid w:val="0092122F"/>
    <w:rsid w:val="00935963"/>
    <w:rsid w:val="0093622A"/>
    <w:rsid w:val="00943B13"/>
    <w:rsid w:val="00946395"/>
    <w:rsid w:val="00947068"/>
    <w:rsid w:val="009502BC"/>
    <w:rsid w:val="009502CE"/>
    <w:rsid w:val="00951AEF"/>
    <w:rsid w:val="00954835"/>
    <w:rsid w:val="00956F12"/>
    <w:rsid w:val="009573D7"/>
    <w:rsid w:val="00960522"/>
    <w:rsid w:val="009639DD"/>
    <w:rsid w:val="0096528A"/>
    <w:rsid w:val="009671E0"/>
    <w:rsid w:val="0096734B"/>
    <w:rsid w:val="009717A4"/>
    <w:rsid w:val="00974B4F"/>
    <w:rsid w:val="009809A3"/>
    <w:rsid w:val="00981DBD"/>
    <w:rsid w:val="00983460"/>
    <w:rsid w:val="00986146"/>
    <w:rsid w:val="00986E1E"/>
    <w:rsid w:val="00991706"/>
    <w:rsid w:val="009947DA"/>
    <w:rsid w:val="00994E49"/>
    <w:rsid w:val="00997CB0"/>
    <w:rsid w:val="009A09A3"/>
    <w:rsid w:val="009A1B35"/>
    <w:rsid w:val="009A4E22"/>
    <w:rsid w:val="009A7280"/>
    <w:rsid w:val="009B15F6"/>
    <w:rsid w:val="009B2F6A"/>
    <w:rsid w:val="009B363A"/>
    <w:rsid w:val="009B520E"/>
    <w:rsid w:val="009C3A4C"/>
    <w:rsid w:val="009C3BC7"/>
    <w:rsid w:val="009C5B29"/>
    <w:rsid w:val="009D08F1"/>
    <w:rsid w:val="009D330D"/>
    <w:rsid w:val="009D403E"/>
    <w:rsid w:val="009E27C1"/>
    <w:rsid w:val="009E60B9"/>
    <w:rsid w:val="009E7737"/>
    <w:rsid w:val="009E7DA3"/>
    <w:rsid w:val="009F1245"/>
    <w:rsid w:val="009F185E"/>
    <w:rsid w:val="009F2275"/>
    <w:rsid w:val="009F2D84"/>
    <w:rsid w:val="009F6D22"/>
    <w:rsid w:val="00A0326D"/>
    <w:rsid w:val="00A03F56"/>
    <w:rsid w:val="00A05578"/>
    <w:rsid w:val="00A11621"/>
    <w:rsid w:val="00A1223D"/>
    <w:rsid w:val="00A12FB6"/>
    <w:rsid w:val="00A150DF"/>
    <w:rsid w:val="00A1683E"/>
    <w:rsid w:val="00A1754C"/>
    <w:rsid w:val="00A25692"/>
    <w:rsid w:val="00A301A2"/>
    <w:rsid w:val="00A330AB"/>
    <w:rsid w:val="00A33F92"/>
    <w:rsid w:val="00A36AE8"/>
    <w:rsid w:val="00A40AEC"/>
    <w:rsid w:val="00A4235E"/>
    <w:rsid w:val="00A4418F"/>
    <w:rsid w:val="00A458F3"/>
    <w:rsid w:val="00A529A7"/>
    <w:rsid w:val="00A533D3"/>
    <w:rsid w:val="00A55AAB"/>
    <w:rsid w:val="00A55F18"/>
    <w:rsid w:val="00A6183B"/>
    <w:rsid w:val="00A66A4B"/>
    <w:rsid w:val="00A678E2"/>
    <w:rsid w:val="00A72021"/>
    <w:rsid w:val="00A72664"/>
    <w:rsid w:val="00A730F8"/>
    <w:rsid w:val="00A73D79"/>
    <w:rsid w:val="00A73E1B"/>
    <w:rsid w:val="00A74243"/>
    <w:rsid w:val="00A75E80"/>
    <w:rsid w:val="00A77BD4"/>
    <w:rsid w:val="00A80F04"/>
    <w:rsid w:val="00A83DEF"/>
    <w:rsid w:val="00A86F07"/>
    <w:rsid w:val="00A8705D"/>
    <w:rsid w:val="00A95500"/>
    <w:rsid w:val="00A97BDD"/>
    <w:rsid w:val="00AA02F5"/>
    <w:rsid w:val="00AA150E"/>
    <w:rsid w:val="00AA6861"/>
    <w:rsid w:val="00AA73A2"/>
    <w:rsid w:val="00AB0BCB"/>
    <w:rsid w:val="00AB0CAD"/>
    <w:rsid w:val="00AB15EF"/>
    <w:rsid w:val="00AB5C92"/>
    <w:rsid w:val="00AB6DBA"/>
    <w:rsid w:val="00AC02F8"/>
    <w:rsid w:val="00AC17DA"/>
    <w:rsid w:val="00AC1E9C"/>
    <w:rsid w:val="00AC5F74"/>
    <w:rsid w:val="00AC6383"/>
    <w:rsid w:val="00AD3464"/>
    <w:rsid w:val="00AD452A"/>
    <w:rsid w:val="00AD57F7"/>
    <w:rsid w:val="00AE15DA"/>
    <w:rsid w:val="00AE1692"/>
    <w:rsid w:val="00AE1CEA"/>
    <w:rsid w:val="00AE2FB9"/>
    <w:rsid w:val="00AE569D"/>
    <w:rsid w:val="00AF06DF"/>
    <w:rsid w:val="00AF06F5"/>
    <w:rsid w:val="00AF283E"/>
    <w:rsid w:val="00AF2A0C"/>
    <w:rsid w:val="00AF3154"/>
    <w:rsid w:val="00AF38B7"/>
    <w:rsid w:val="00AF3C28"/>
    <w:rsid w:val="00AF5B27"/>
    <w:rsid w:val="00B01476"/>
    <w:rsid w:val="00B03F67"/>
    <w:rsid w:val="00B076AF"/>
    <w:rsid w:val="00B07CF3"/>
    <w:rsid w:val="00B1213D"/>
    <w:rsid w:val="00B13B3E"/>
    <w:rsid w:val="00B17B4F"/>
    <w:rsid w:val="00B17BD4"/>
    <w:rsid w:val="00B2077C"/>
    <w:rsid w:val="00B23B9C"/>
    <w:rsid w:val="00B312A2"/>
    <w:rsid w:val="00B32273"/>
    <w:rsid w:val="00B342AA"/>
    <w:rsid w:val="00B34641"/>
    <w:rsid w:val="00B347A6"/>
    <w:rsid w:val="00B37E96"/>
    <w:rsid w:val="00B407D6"/>
    <w:rsid w:val="00B447C6"/>
    <w:rsid w:val="00B5459A"/>
    <w:rsid w:val="00B55D6E"/>
    <w:rsid w:val="00B60F26"/>
    <w:rsid w:val="00B64F58"/>
    <w:rsid w:val="00B665E7"/>
    <w:rsid w:val="00B6780C"/>
    <w:rsid w:val="00B709E0"/>
    <w:rsid w:val="00B70DCA"/>
    <w:rsid w:val="00B723E8"/>
    <w:rsid w:val="00B75E9D"/>
    <w:rsid w:val="00B774B1"/>
    <w:rsid w:val="00B80EAF"/>
    <w:rsid w:val="00B82FDC"/>
    <w:rsid w:val="00B85C44"/>
    <w:rsid w:val="00B86135"/>
    <w:rsid w:val="00B93CBA"/>
    <w:rsid w:val="00B955B8"/>
    <w:rsid w:val="00B971C4"/>
    <w:rsid w:val="00B97939"/>
    <w:rsid w:val="00B97D86"/>
    <w:rsid w:val="00BA05CD"/>
    <w:rsid w:val="00BA25DE"/>
    <w:rsid w:val="00BA385A"/>
    <w:rsid w:val="00BA41C3"/>
    <w:rsid w:val="00BB62CF"/>
    <w:rsid w:val="00BC0961"/>
    <w:rsid w:val="00BC236C"/>
    <w:rsid w:val="00BC5F67"/>
    <w:rsid w:val="00BC73F4"/>
    <w:rsid w:val="00BC7600"/>
    <w:rsid w:val="00BC78CA"/>
    <w:rsid w:val="00BD0621"/>
    <w:rsid w:val="00BD22E1"/>
    <w:rsid w:val="00BD2407"/>
    <w:rsid w:val="00BD34DF"/>
    <w:rsid w:val="00BD407C"/>
    <w:rsid w:val="00BD5988"/>
    <w:rsid w:val="00BD5C97"/>
    <w:rsid w:val="00BE436E"/>
    <w:rsid w:val="00BE4A72"/>
    <w:rsid w:val="00BF17B0"/>
    <w:rsid w:val="00BF31E1"/>
    <w:rsid w:val="00BF6F05"/>
    <w:rsid w:val="00C00558"/>
    <w:rsid w:val="00C02B07"/>
    <w:rsid w:val="00C02BAC"/>
    <w:rsid w:val="00C02F02"/>
    <w:rsid w:val="00C050B7"/>
    <w:rsid w:val="00C05CD5"/>
    <w:rsid w:val="00C05FDA"/>
    <w:rsid w:val="00C136BE"/>
    <w:rsid w:val="00C211CA"/>
    <w:rsid w:val="00C224BA"/>
    <w:rsid w:val="00C249D6"/>
    <w:rsid w:val="00C3007C"/>
    <w:rsid w:val="00C3253A"/>
    <w:rsid w:val="00C3294D"/>
    <w:rsid w:val="00C33040"/>
    <w:rsid w:val="00C3510C"/>
    <w:rsid w:val="00C35A7B"/>
    <w:rsid w:val="00C35C98"/>
    <w:rsid w:val="00C37C2B"/>
    <w:rsid w:val="00C37D03"/>
    <w:rsid w:val="00C40891"/>
    <w:rsid w:val="00C4483D"/>
    <w:rsid w:val="00C469C8"/>
    <w:rsid w:val="00C46CDF"/>
    <w:rsid w:val="00C5046C"/>
    <w:rsid w:val="00C52294"/>
    <w:rsid w:val="00C602A2"/>
    <w:rsid w:val="00C619A5"/>
    <w:rsid w:val="00C62FC8"/>
    <w:rsid w:val="00C63C9C"/>
    <w:rsid w:val="00C65C76"/>
    <w:rsid w:val="00C73D2C"/>
    <w:rsid w:val="00C8481B"/>
    <w:rsid w:val="00C8654F"/>
    <w:rsid w:val="00C86E73"/>
    <w:rsid w:val="00C91C35"/>
    <w:rsid w:val="00C93A66"/>
    <w:rsid w:val="00C9733C"/>
    <w:rsid w:val="00CA0C6E"/>
    <w:rsid w:val="00CA15F8"/>
    <w:rsid w:val="00CA3ED8"/>
    <w:rsid w:val="00CA426C"/>
    <w:rsid w:val="00CA4A09"/>
    <w:rsid w:val="00CA51B0"/>
    <w:rsid w:val="00CA574E"/>
    <w:rsid w:val="00CA7B31"/>
    <w:rsid w:val="00CB327B"/>
    <w:rsid w:val="00CB684D"/>
    <w:rsid w:val="00CB7535"/>
    <w:rsid w:val="00CB76EE"/>
    <w:rsid w:val="00CC4266"/>
    <w:rsid w:val="00CD1C3A"/>
    <w:rsid w:val="00CD2B8F"/>
    <w:rsid w:val="00CD32BB"/>
    <w:rsid w:val="00CD4A20"/>
    <w:rsid w:val="00CD5318"/>
    <w:rsid w:val="00CE35D9"/>
    <w:rsid w:val="00CE3C0D"/>
    <w:rsid w:val="00CE429F"/>
    <w:rsid w:val="00CE47E5"/>
    <w:rsid w:val="00CE51EC"/>
    <w:rsid w:val="00CE5C21"/>
    <w:rsid w:val="00CE611D"/>
    <w:rsid w:val="00CF1193"/>
    <w:rsid w:val="00CF2017"/>
    <w:rsid w:val="00CF2D31"/>
    <w:rsid w:val="00CF6C36"/>
    <w:rsid w:val="00CF6D5E"/>
    <w:rsid w:val="00D035E4"/>
    <w:rsid w:val="00D0630D"/>
    <w:rsid w:val="00D07329"/>
    <w:rsid w:val="00D13B3A"/>
    <w:rsid w:val="00D164CF"/>
    <w:rsid w:val="00D165D5"/>
    <w:rsid w:val="00D172FA"/>
    <w:rsid w:val="00D210B6"/>
    <w:rsid w:val="00D22495"/>
    <w:rsid w:val="00D319F6"/>
    <w:rsid w:val="00D32D55"/>
    <w:rsid w:val="00D35006"/>
    <w:rsid w:val="00D40002"/>
    <w:rsid w:val="00D4090B"/>
    <w:rsid w:val="00D43CAE"/>
    <w:rsid w:val="00D46009"/>
    <w:rsid w:val="00D47B87"/>
    <w:rsid w:val="00D47CE6"/>
    <w:rsid w:val="00D50DB9"/>
    <w:rsid w:val="00D51A1E"/>
    <w:rsid w:val="00D55AD2"/>
    <w:rsid w:val="00D55EB5"/>
    <w:rsid w:val="00D61DF9"/>
    <w:rsid w:val="00D6280E"/>
    <w:rsid w:val="00D67B08"/>
    <w:rsid w:val="00D67C08"/>
    <w:rsid w:val="00D7047F"/>
    <w:rsid w:val="00D72AAF"/>
    <w:rsid w:val="00D75977"/>
    <w:rsid w:val="00D81701"/>
    <w:rsid w:val="00D81796"/>
    <w:rsid w:val="00D83358"/>
    <w:rsid w:val="00D838A3"/>
    <w:rsid w:val="00D83F61"/>
    <w:rsid w:val="00D845C4"/>
    <w:rsid w:val="00D90CF2"/>
    <w:rsid w:val="00D914B1"/>
    <w:rsid w:val="00D95907"/>
    <w:rsid w:val="00DA0629"/>
    <w:rsid w:val="00DA1E4E"/>
    <w:rsid w:val="00DA3505"/>
    <w:rsid w:val="00DA3E4D"/>
    <w:rsid w:val="00DA582B"/>
    <w:rsid w:val="00DA5986"/>
    <w:rsid w:val="00DA65DD"/>
    <w:rsid w:val="00DB0FE5"/>
    <w:rsid w:val="00DB1D88"/>
    <w:rsid w:val="00DB2208"/>
    <w:rsid w:val="00DB4A2D"/>
    <w:rsid w:val="00DB5F61"/>
    <w:rsid w:val="00DC142C"/>
    <w:rsid w:val="00DC31CA"/>
    <w:rsid w:val="00DC3595"/>
    <w:rsid w:val="00DC3FF5"/>
    <w:rsid w:val="00DC658F"/>
    <w:rsid w:val="00DC6718"/>
    <w:rsid w:val="00DD202D"/>
    <w:rsid w:val="00DD2FE9"/>
    <w:rsid w:val="00DD2FFC"/>
    <w:rsid w:val="00DD5B93"/>
    <w:rsid w:val="00DD6DD2"/>
    <w:rsid w:val="00DD71CD"/>
    <w:rsid w:val="00DD73C4"/>
    <w:rsid w:val="00DD7BD7"/>
    <w:rsid w:val="00DE06F3"/>
    <w:rsid w:val="00DE0B4B"/>
    <w:rsid w:val="00DE2573"/>
    <w:rsid w:val="00DE2CE0"/>
    <w:rsid w:val="00DE6183"/>
    <w:rsid w:val="00DF1B74"/>
    <w:rsid w:val="00DF3BEB"/>
    <w:rsid w:val="00DF3E61"/>
    <w:rsid w:val="00DF4279"/>
    <w:rsid w:val="00DF541D"/>
    <w:rsid w:val="00E00CE6"/>
    <w:rsid w:val="00E05147"/>
    <w:rsid w:val="00E065D1"/>
    <w:rsid w:val="00E07A32"/>
    <w:rsid w:val="00E1079F"/>
    <w:rsid w:val="00E12080"/>
    <w:rsid w:val="00E12356"/>
    <w:rsid w:val="00E13C1E"/>
    <w:rsid w:val="00E164C7"/>
    <w:rsid w:val="00E27C10"/>
    <w:rsid w:val="00E30CCD"/>
    <w:rsid w:val="00E316DD"/>
    <w:rsid w:val="00E31832"/>
    <w:rsid w:val="00E34C0D"/>
    <w:rsid w:val="00E3707C"/>
    <w:rsid w:val="00E4114D"/>
    <w:rsid w:val="00E41619"/>
    <w:rsid w:val="00E448B7"/>
    <w:rsid w:val="00E51FF6"/>
    <w:rsid w:val="00E63663"/>
    <w:rsid w:val="00E640D4"/>
    <w:rsid w:val="00E6732C"/>
    <w:rsid w:val="00E70A02"/>
    <w:rsid w:val="00E73C52"/>
    <w:rsid w:val="00E753D6"/>
    <w:rsid w:val="00E75A30"/>
    <w:rsid w:val="00E765B0"/>
    <w:rsid w:val="00E77AEC"/>
    <w:rsid w:val="00E841E1"/>
    <w:rsid w:val="00E852B5"/>
    <w:rsid w:val="00E852D3"/>
    <w:rsid w:val="00E87A17"/>
    <w:rsid w:val="00E90506"/>
    <w:rsid w:val="00E9582D"/>
    <w:rsid w:val="00EA07FD"/>
    <w:rsid w:val="00EA276B"/>
    <w:rsid w:val="00EA6156"/>
    <w:rsid w:val="00EA6C25"/>
    <w:rsid w:val="00EB1265"/>
    <w:rsid w:val="00EB2A9C"/>
    <w:rsid w:val="00EB40B1"/>
    <w:rsid w:val="00EC17F7"/>
    <w:rsid w:val="00EC2B1E"/>
    <w:rsid w:val="00EC570A"/>
    <w:rsid w:val="00ED0630"/>
    <w:rsid w:val="00ED14B6"/>
    <w:rsid w:val="00ED1F91"/>
    <w:rsid w:val="00ED3FBF"/>
    <w:rsid w:val="00ED5B7A"/>
    <w:rsid w:val="00ED7596"/>
    <w:rsid w:val="00EE1BA7"/>
    <w:rsid w:val="00EE1E47"/>
    <w:rsid w:val="00EE258F"/>
    <w:rsid w:val="00EE2CFC"/>
    <w:rsid w:val="00EF0894"/>
    <w:rsid w:val="00EF1ADD"/>
    <w:rsid w:val="00EF1F0A"/>
    <w:rsid w:val="00EF3A35"/>
    <w:rsid w:val="00EF4A69"/>
    <w:rsid w:val="00EF710F"/>
    <w:rsid w:val="00F026C3"/>
    <w:rsid w:val="00F05089"/>
    <w:rsid w:val="00F05660"/>
    <w:rsid w:val="00F061F3"/>
    <w:rsid w:val="00F06480"/>
    <w:rsid w:val="00F10300"/>
    <w:rsid w:val="00F10497"/>
    <w:rsid w:val="00F12BA4"/>
    <w:rsid w:val="00F144DE"/>
    <w:rsid w:val="00F22037"/>
    <w:rsid w:val="00F2545F"/>
    <w:rsid w:val="00F277D0"/>
    <w:rsid w:val="00F3768B"/>
    <w:rsid w:val="00F4745D"/>
    <w:rsid w:val="00F510B5"/>
    <w:rsid w:val="00F52647"/>
    <w:rsid w:val="00F547F5"/>
    <w:rsid w:val="00F56389"/>
    <w:rsid w:val="00F57E33"/>
    <w:rsid w:val="00F61311"/>
    <w:rsid w:val="00F65674"/>
    <w:rsid w:val="00F65E22"/>
    <w:rsid w:val="00F761EA"/>
    <w:rsid w:val="00F80918"/>
    <w:rsid w:val="00F85D8B"/>
    <w:rsid w:val="00F900F0"/>
    <w:rsid w:val="00F917CD"/>
    <w:rsid w:val="00F93B82"/>
    <w:rsid w:val="00F94A16"/>
    <w:rsid w:val="00F96A56"/>
    <w:rsid w:val="00F9701C"/>
    <w:rsid w:val="00F97950"/>
    <w:rsid w:val="00FA1E76"/>
    <w:rsid w:val="00FA23D5"/>
    <w:rsid w:val="00FA5A86"/>
    <w:rsid w:val="00FA7977"/>
    <w:rsid w:val="00FB0C3E"/>
    <w:rsid w:val="00FB41F1"/>
    <w:rsid w:val="00FB60E0"/>
    <w:rsid w:val="00FB7C93"/>
    <w:rsid w:val="00FC232F"/>
    <w:rsid w:val="00FC4BB2"/>
    <w:rsid w:val="00FC7847"/>
    <w:rsid w:val="00FD2BF0"/>
    <w:rsid w:val="00FD5091"/>
    <w:rsid w:val="00FD6ED0"/>
    <w:rsid w:val="00FE2386"/>
    <w:rsid w:val="00FE7647"/>
    <w:rsid w:val="00FF00EC"/>
    <w:rsid w:val="00FF0B35"/>
    <w:rsid w:val="00FF66FB"/>
    <w:rsid w:val="00FF6F39"/>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A20B6D"/>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A20B6D"/>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color w:val="0000FF"/>
      <w:u w:val="single"/>
    </w:rPr>
  </w:style>
  <w:style w:type="paragraph" w:styleId="BalloonText">
    <w:name w:val="Balloon Text"/>
    <w:basedOn w:val="Normal"/>
    <w:link w:val="BalloonTextChar"/>
    <w:uiPriority w:val="99"/>
    <w:semiHidden/>
    <w:rsid w:val="0091755C"/>
    <w:rPr>
      <w:rFonts w:ascii="Tahoma" w:hAnsi="Tahoma" w:cs="Tahoma"/>
      <w:sz w:val="16"/>
      <w:szCs w:val="16"/>
    </w:rPr>
  </w:style>
  <w:style w:type="character" w:customStyle="1" w:styleId="BalloonTextChar">
    <w:name w:val="Balloon Text Char"/>
    <w:basedOn w:val="DefaultParagraphFont"/>
    <w:link w:val="BalloonText"/>
    <w:uiPriority w:val="99"/>
    <w:locked/>
    <w:rsid w:val="0091755C"/>
    <w:rPr>
      <w:rFonts w:ascii="Tahoma" w:hAnsi="Tahoma" w:cs="Tahoma"/>
      <w:sz w:val="16"/>
      <w:szCs w:val="16"/>
    </w:rPr>
  </w:style>
  <w:style w:type="paragraph" w:customStyle="1" w:styleId="a0">
    <w:name w:val="Знак Знак Знак Знак"/>
    <w:basedOn w:val="Normal"/>
    <w:uiPriority w:val="99"/>
    <w:rsid w:val="008843B5"/>
    <w:rPr>
      <w:rFonts w:ascii="Verdana" w:hAnsi="Verdana" w:cs="Verdana"/>
      <w:sz w:val="20"/>
      <w:szCs w:val="20"/>
      <w:lang w:val="en-US" w:eastAsia="en-US"/>
    </w:rPr>
  </w:style>
  <w:style w:type="paragraph" w:customStyle="1" w:styleId="1">
    <w:name w:val="Знак Знак Знак1 Знак Знак Знак Знак"/>
    <w:basedOn w:val="Normal"/>
    <w:autoRedefine/>
    <w:uiPriority w:val="99"/>
    <w:rsid w:val="00EF0894"/>
    <w:pPr>
      <w:spacing w:after="160" w:line="240" w:lineRule="exact"/>
    </w:pPr>
    <w:rPr>
      <w:rFonts w:eastAsia="SimSun"/>
      <w:b/>
      <w:bCs/>
      <w:sz w:val="28"/>
      <w:szCs w:val="28"/>
      <w:lang w:val="en-US" w:eastAsia="en-US"/>
    </w:rPr>
  </w:style>
  <w:style w:type="paragraph" w:customStyle="1" w:styleId="a1">
    <w:name w:val="Знак"/>
    <w:basedOn w:val="Normal"/>
    <w:uiPriority w:val="99"/>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cs="Times New Roman"/>
      <w:sz w:val="26"/>
      <w:szCs w:val="26"/>
    </w:rPr>
  </w:style>
  <w:style w:type="character" w:customStyle="1" w:styleId="FontStyle13">
    <w:name w:val="Font Style13"/>
    <w:uiPriority w:val="99"/>
    <w:rsid w:val="00E31832"/>
    <w:rPr>
      <w:rFonts w:ascii="Times New Roman" w:hAnsi="Times New Roman" w:cs="Times New Roman"/>
    </w:rPr>
  </w:style>
  <w:style w:type="paragraph" w:customStyle="1" w:styleId="Style11">
    <w:name w:val="Style11"/>
    <w:basedOn w:val="Normal"/>
    <w:uiPriority w:val="99"/>
    <w:rsid w:val="00D55AD2"/>
    <w:pPr>
      <w:widowControl w:val="0"/>
      <w:autoSpaceDE w:val="0"/>
      <w:autoSpaceDN w:val="0"/>
      <w:adjustRightInd w:val="0"/>
      <w:spacing w:line="321" w:lineRule="exact"/>
      <w:ind w:firstLine="580"/>
      <w:jc w:val="both"/>
    </w:pPr>
  </w:style>
  <w:style w:type="paragraph" w:styleId="ListParagraph">
    <w:name w:val="List Paragraph"/>
    <w:basedOn w:val="Normal"/>
    <w:uiPriority w:val="99"/>
    <w:qFormat/>
    <w:rsid w:val="003B2F72"/>
    <w:pPr>
      <w:ind w:left="708"/>
    </w:pPr>
  </w:style>
  <w:style w:type="paragraph" w:customStyle="1" w:styleId="10">
    <w:name w:val="Обычный1"/>
    <w:uiPriority w:val="99"/>
    <w:rsid w:val="00813C92"/>
    <w:rPr>
      <w:color w:val="000000"/>
      <w:sz w:val="24"/>
      <w:szCs w:val="24"/>
    </w:rPr>
  </w:style>
  <w:style w:type="character" w:customStyle="1" w:styleId="FontStyle16">
    <w:name w:val="Font Style16"/>
    <w:uiPriority w:val="99"/>
    <w:rsid w:val="00CD32BB"/>
    <w:rPr>
      <w:rFonts w:ascii="Times New Roman" w:hAnsi="Times New Roman" w:cs="Times New Roman"/>
      <w:sz w:val="22"/>
      <w:szCs w:val="22"/>
    </w:rPr>
  </w:style>
  <w:style w:type="paragraph" w:customStyle="1" w:styleId="Style7">
    <w:name w:val="Style7"/>
    <w:basedOn w:val="Normal"/>
    <w:uiPriority w:val="99"/>
    <w:rsid w:val="00CD32BB"/>
    <w:pPr>
      <w:widowControl w:val="0"/>
      <w:autoSpaceDE w:val="0"/>
      <w:autoSpaceDN w:val="0"/>
      <w:adjustRightInd w:val="0"/>
      <w:spacing w:line="306" w:lineRule="exact"/>
      <w:ind w:firstLine="713"/>
      <w:jc w:val="both"/>
    </w:pPr>
  </w:style>
  <w:style w:type="character" w:customStyle="1" w:styleId="FontStyle12">
    <w:name w:val="Font Style12"/>
    <w:uiPriority w:val="99"/>
    <w:rsid w:val="007F33E4"/>
    <w:rPr>
      <w:rFonts w:ascii="Times New Roman" w:hAnsi="Times New Roman" w:cs="Times New Roman"/>
      <w:b/>
      <w:bCs/>
      <w:sz w:val="22"/>
      <w:szCs w:val="22"/>
    </w:rPr>
  </w:style>
  <w:style w:type="paragraph" w:customStyle="1" w:styleId="Style1">
    <w:name w:val="Style1"/>
    <w:basedOn w:val="Normal"/>
    <w:uiPriority w:val="99"/>
    <w:rsid w:val="007F33E4"/>
    <w:pPr>
      <w:widowControl w:val="0"/>
      <w:autoSpaceDE w:val="0"/>
      <w:autoSpaceDN w:val="0"/>
      <w:adjustRightInd w:val="0"/>
      <w:spacing w:line="274" w:lineRule="exact"/>
      <w:jc w:val="center"/>
    </w:pPr>
  </w:style>
  <w:style w:type="paragraph" w:customStyle="1" w:styleId="Style2">
    <w:name w:val="Style2"/>
    <w:basedOn w:val="Normal"/>
    <w:uiPriority w:val="99"/>
    <w:rsid w:val="007F33E4"/>
    <w:pPr>
      <w:widowControl w:val="0"/>
      <w:autoSpaceDE w:val="0"/>
      <w:autoSpaceDN w:val="0"/>
      <w:adjustRightInd w:val="0"/>
      <w:spacing w:line="274" w:lineRule="exact"/>
      <w:jc w:val="center"/>
    </w:pPr>
  </w:style>
  <w:style w:type="character" w:customStyle="1" w:styleId="FontStyle11">
    <w:name w:val="Font Style11"/>
    <w:uiPriority w:val="99"/>
    <w:rsid w:val="007F33E4"/>
    <w:rPr>
      <w:rFonts w:ascii="Times New Roman" w:hAnsi="Times New Roman" w:cs="Times New Roman"/>
      <w:sz w:val="22"/>
      <w:szCs w:val="22"/>
    </w:rPr>
  </w:style>
  <w:style w:type="character" w:customStyle="1" w:styleId="FontStyle14">
    <w:name w:val="Font Style14"/>
    <w:uiPriority w:val="99"/>
    <w:rsid w:val="00F97950"/>
    <w:rPr>
      <w:rFonts w:ascii="Times New Roman" w:hAnsi="Times New Roman" w:cs="Times New Roman"/>
      <w:sz w:val="26"/>
      <w:szCs w:val="26"/>
    </w:rPr>
  </w:style>
  <w:style w:type="character" w:customStyle="1" w:styleId="FontStyle26">
    <w:name w:val="Font Style26"/>
    <w:uiPriority w:val="99"/>
    <w:rsid w:val="00C211CA"/>
    <w:rPr>
      <w:rFonts w:ascii="Times New Roman" w:hAnsi="Times New Roman" w:cs="Times New Roman"/>
      <w:sz w:val="26"/>
      <w:szCs w:val="26"/>
    </w:rPr>
  </w:style>
  <w:style w:type="paragraph" w:styleId="NoSpacing">
    <w:name w:val="No Spacing"/>
    <w:uiPriority w:val="99"/>
    <w:qFormat/>
    <w:rsid w:val="004C66D0"/>
    <w:rPr>
      <w:rFonts w:ascii="Calibri" w:hAnsi="Calibri" w:cs="Calibri"/>
      <w:lang w:eastAsia="en-US"/>
    </w:rPr>
  </w:style>
  <w:style w:type="character" w:customStyle="1" w:styleId="apple-style-span">
    <w:name w:val="apple-style-span"/>
    <w:uiPriority w:val="99"/>
    <w:rsid w:val="00183D1C"/>
  </w:style>
  <w:style w:type="character" w:customStyle="1" w:styleId="CharAttribute3">
    <w:name w:val="CharAttribute3"/>
    <w:uiPriority w:val="99"/>
    <w:rsid w:val="00445A8A"/>
    <w:rPr>
      <w:rFonts w:ascii="Times New Roman" w:hAnsi="Times New Roman" w:cs="Times New Roman"/>
      <w:sz w:val="22"/>
      <w:szCs w:val="22"/>
    </w:rPr>
  </w:style>
  <w:style w:type="paragraph" w:styleId="FootnoteText">
    <w:name w:val="footnote text"/>
    <w:basedOn w:val="Normal"/>
    <w:link w:val="FootnoteTextChar"/>
    <w:uiPriority w:val="99"/>
    <w:semiHidden/>
    <w:rsid w:val="004A3661"/>
    <w:rPr>
      <w:sz w:val="20"/>
      <w:szCs w:val="20"/>
    </w:rPr>
  </w:style>
  <w:style w:type="character" w:customStyle="1" w:styleId="FootnoteTextChar">
    <w:name w:val="Footnote Text Char"/>
    <w:basedOn w:val="DefaultParagraphFont"/>
    <w:link w:val="FootnoteText"/>
    <w:uiPriority w:val="99"/>
    <w:locked/>
    <w:rsid w:val="004A3661"/>
    <w:rPr>
      <w:rFonts w:eastAsia="Times New Roman"/>
    </w:rPr>
  </w:style>
  <w:style w:type="character" w:styleId="FootnoteReference">
    <w:name w:val="footnote reference"/>
    <w:basedOn w:val="DefaultParagraphFont"/>
    <w:uiPriority w:val="99"/>
    <w:semiHidden/>
    <w:rsid w:val="004A3661"/>
    <w:rPr>
      <w:vertAlign w:val="superscript"/>
    </w:rPr>
  </w:style>
  <w:style w:type="paragraph" w:customStyle="1" w:styleId="ParaAttribute2">
    <w:name w:val="ParaAttribute2"/>
    <w:uiPriority w:val="99"/>
    <w:rsid w:val="00917A7F"/>
    <w:pPr>
      <w:widowControl w:val="0"/>
      <w:wordWrap w:val="0"/>
    </w:pPr>
    <w:rPr>
      <w:rFonts w:eastAsia="Batang"/>
      <w:sz w:val="20"/>
      <w:szCs w:val="20"/>
    </w:rPr>
  </w:style>
  <w:style w:type="paragraph" w:customStyle="1" w:styleId="ParaAttribute3">
    <w:name w:val="ParaAttribute3"/>
    <w:uiPriority w:val="99"/>
    <w:rsid w:val="007D2A1B"/>
    <w:pPr>
      <w:widowControl w:val="0"/>
      <w:wordWrap w:val="0"/>
      <w:jc w:val="both"/>
    </w:pPr>
    <w:rPr>
      <w:rFonts w:eastAsia="Batang"/>
      <w:sz w:val="20"/>
      <w:szCs w:val="20"/>
    </w:rPr>
  </w:style>
  <w:style w:type="paragraph" w:customStyle="1" w:styleId="ParaAttribute4">
    <w:name w:val="ParaAttribute4"/>
    <w:uiPriority w:val="99"/>
    <w:rsid w:val="007D2A1B"/>
    <w:pPr>
      <w:widowControl w:val="0"/>
      <w:wordWrap w:val="0"/>
      <w:ind w:firstLine="540"/>
    </w:pPr>
    <w:rPr>
      <w:rFonts w:eastAsia="Batang"/>
      <w:sz w:val="20"/>
      <w:szCs w:val="20"/>
    </w:rPr>
  </w:style>
</w:styles>
</file>

<file path=word/webSettings.xml><?xml version="1.0" encoding="utf-8"?>
<w:webSettings xmlns:r="http://schemas.openxmlformats.org/officeDocument/2006/relationships" xmlns:w="http://schemas.openxmlformats.org/wordprocessingml/2006/main">
  <w:divs>
    <w:div w:id="2008168416">
      <w:marLeft w:val="0"/>
      <w:marRight w:val="0"/>
      <w:marTop w:val="0"/>
      <w:marBottom w:val="0"/>
      <w:divBdr>
        <w:top w:val="none" w:sz="0" w:space="0" w:color="auto"/>
        <w:left w:val="none" w:sz="0" w:space="0" w:color="auto"/>
        <w:bottom w:val="none" w:sz="0" w:space="0" w:color="auto"/>
        <w:right w:val="none" w:sz="0" w:space="0" w:color="auto"/>
      </w:divBdr>
    </w:div>
    <w:div w:id="2008168417">
      <w:marLeft w:val="0"/>
      <w:marRight w:val="0"/>
      <w:marTop w:val="0"/>
      <w:marBottom w:val="0"/>
      <w:divBdr>
        <w:top w:val="none" w:sz="0" w:space="0" w:color="auto"/>
        <w:left w:val="none" w:sz="0" w:space="0" w:color="auto"/>
        <w:bottom w:val="none" w:sz="0" w:space="0" w:color="auto"/>
        <w:right w:val="none" w:sz="0" w:space="0" w:color="auto"/>
      </w:divBdr>
    </w:div>
    <w:div w:id="2008168418">
      <w:marLeft w:val="0"/>
      <w:marRight w:val="0"/>
      <w:marTop w:val="0"/>
      <w:marBottom w:val="0"/>
      <w:divBdr>
        <w:top w:val="none" w:sz="0" w:space="0" w:color="auto"/>
        <w:left w:val="none" w:sz="0" w:space="0" w:color="auto"/>
        <w:bottom w:val="none" w:sz="0" w:space="0" w:color="auto"/>
        <w:right w:val="none" w:sz="0" w:space="0" w:color="auto"/>
      </w:divBdr>
    </w:div>
    <w:div w:id="2008168419">
      <w:marLeft w:val="0"/>
      <w:marRight w:val="0"/>
      <w:marTop w:val="0"/>
      <w:marBottom w:val="0"/>
      <w:divBdr>
        <w:top w:val="none" w:sz="0" w:space="0" w:color="auto"/>
        <w:left w:val="none" w:sz="0" w:space="0" w:color="auto"/>
        <w:bottom w:val="none" w:sz="0" w:space="0" w:color="auto"/>
        <w:right w:val="none" w:sz="0" w:space="0" w:color="auto"/>
      </w:divBdr>
    </w:div>
    <w:div w:id="2008168420">
      <w:marLeft w:val="0"/>
      <w:marRight w:val="0"/>
      <w:marTop w:val="0"/>
      <w:marBottom w:val="0"/>
      <w:divBdr>
        <w:top w:val="none" w:sz="0" w:space="0" w:color="auto"/>
        <w:left w:val="none" w:sz="0" w:space="0" w:color="auto"/>
        <w:bottom w:val="none" w:sz="0" w:space="0" w:color="auto"/>
        <w:right w:val="none" w:sz="0" w:space="0" w:color="auto"/>
      </w:divBdr>
    </w:div>
    <w:div w:id="200816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660</Words>
  <Characters>3767</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Trifonova</dc:creator>
  <cp:keywords/>
  <dc:description/>
  <cp:lastModifiedBy>Image-ПК</cp:lastModifiedBy>
  <cp:revision>2</cp:revision>
  <cp:lastPrinted>2017-11-13T10:56:00Z</cp:lastPrinted>
  <dcterms:created xsi:type="dcterms:W3CDTF">2017-11-15T13:14:00Z</dcterms:created>
  <dcterms:modified xsi:type="dcterms:W3CDTF">2017-11-15T13:14:00Z</dcterms:modified>
</cp:coreProperties>
</file>