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00" w:rsidRPr="00FF607C" w:rsidRDefault="005B2100" w:rsidP="00463610">
      <w:pPr>
        <w:jc w:val="center"/>
        <w:rPr>
          <w:sz w:val="28"/>
          <w:szCs w:val="28"/>
        </w:rPr>
      </w:pPr>
      <w:bookmarkStart w:id="0" w:name="_GoBack"/>
      <w:bookmarkEnd w:id="0"/>
      <w:r w:rsidRPr="00FF607C">
        <w:rPr>
          <w:sz w:val="28"/>
          <w:szCs w:val="28"/>
        </w:rPr>
        <w:t>Заключение по результатам экспертизы</w:t>
      </w:r>
    </w:p>
    <w:p w:rsidR="00463610" w:rsidRPr="00FF607C" w:rsidRDefault="00463610" w:rsidP="005B2100">
      <w:pPr>
        <w:rPr>
          <w:b/>
          <w:sz w:val="28"/>
          <w:szCs w:val="28"/>
        </w:rPr>
      </w:pPr>
    </w:p>
    <w:p w:rsidR="003D65DF" w:rsidRDefault="005B2100" w:rsidP="00463610">
      <w:pPr>
        <w:ind w:firstLine="709"/>
        <w:jc w:val="both"/>
        <w:rPr>
          <w:sz w:val="28"/>
          <w:szCs w:val="28"/>
        </w:rPr>
      </w:pPr>
      <w:r w:rsidRPr="00FF607C">
        <w:rPr>
          <w:sz w:val="28"/>
          <w:szCs w:val="28"/>
        </w:rPr>
        <w:t xml:space="preserve">Министерство экономики Республики Коми как уполномоченный орган по проведению экспертизы нормативных правовых актов Правительства Республики Коми, органов исполнительной власти Республики Коми по вопросам, затрагивающим предпринимательскую и (или) инвестиционную деятельность, в соответствии приказом Министерства экономики Республики Коми от </w:t>
      </w:r>
      <w:r w:rsidR="00463610" w:rsidRPr="00FF607C">
        <w:rPr>
          <w:sz w:val="28"/>
          <w:szCs w:val="28"/>
        </w:rPr>
        <w:t>22 января 2016 г</w:t>
      </w:r>
      <w:r w:rsidRPr="00FF607C">
        <w:rPr>
          <w:sz w:val="28"/>
          <w:szCs w:val="28"/>
        </w:rPr>
        <w:t>. №</w:t>
      </w:r>
      <w:r w:rsidR="00463610" w:rsidRPr="00FF607C">
        <w:rPr>
          <w:sz w:val="28"/>
          <w:szCs w:val="28"/>
        </w:rPr>
        <w:t>45</w:t>
      </w:r>
      <w:r w:rsidRPr="00FF607C">
        <w:rPr>
          <w:sz w:val="28"/>
          <w:szCs w:val="28"/>
        </w:rPr>
        <w:t xml:space="preserve"> «Об утверждении плана  проведения экспертизы нормативных правовых актов Правительства Республики Коми, органов исполнительной власти Республики Коми, затрагивающих вопросы осуществления предпринимательской и (или) инвестиционной деятельности на 20</w:t>
      </w:r>
      <w:r w:rsidR="00463610" w:rsidRPr="00FF607C">
        <w:rPr>
          <w:sz w:val="28"/>
          <w:szCs w:val="28"/>
        </w:rPr>
        <w:t>16</w:t>
      </w:r>
      <w:r w:rsidRPr="00FF607C">
        <w:rPr>
          <w:sz w:val="28"/>
          <w:szCs w:val="28"/>
        </w:rPr>
        <w:t xml:space="preserve"> г.»  рассмотрело</w:t>
      </w:r>
      <w:r w:rsidR="003D65DF">
        <w:rPr>
          <w:sz w:val="28"/>
          <w:szCs w:val="28"/>
        </w:rPr>
        <w:t>:</w:t>
      </w:r>
    </w:p>
    <w:p w:rsidR="005B2100" w:rsidRDefault="003D65DF" w:rsidP="004636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463610" w:rsidRPr="00FF607C">
        <w:rPr>
          <w:rFonts w:eastAsia="Calibri"/>
          <w:sz w:val="28"/>
          <w:szCs w:val="28"/>
        </w:rPr>
        <w:t>остановление Правительства Республики Коми от 31.12.2010 г. №522 «О мерах по реализации Закона Республики Коми «Об инвестиционной деятельности на территории Республики Коми» и о признании утратившими силу некоторых постановлений Правительства Республики Коми» (Приложение №5 «</w:t>
      </w:r>
      <w:hyperlink r:id="rId8" w:history="1">
        <w:r w:rsidR="00463610" w:rsidRPr="00FF607C">
          <w:rPr>
            <w:rFonts w:eastAsia="Calibri"/>
            <w:sz w:val="28"/>
            <w:szCs w:val="28"/>
          </w:rPr>
          <w:t>Порядок</w:t>
        </w:r>
      </w:hyperlink>
      <w:r w:rsidR="00463610" w:rsidRPr="00FF607C">
        <w:rPr>
          <w:rFonts w:eastAsia="Calibri"/>
          <w:sz w:val="28"/>
          <w:szCs w:val="28"/>
        </w:rPr>
        <w:t xml:space="preserve"> оценки эффективности инвестиционных проектов, по которым осуществляется и (или) планируется осуществлять государственное регулирование инвестиционной деятельности в формах и методах, не предусматривающих использование средств республиканского бюджета Республики Коми, направляемых на капитальные вложения» (далее – Порядок)</w:t>
      </w:r>
      <w:r>
        <w:rPr>
          <w:rFonts w:eastAsia="Calibri"/>
          <w:sz w:val="28"/>
          <w:szCs w:val="28"/>
        </w:rPr>
        <w:t>;</w:t>
      </w:r>
    </w:p>
    <w:p w:rsidR="003D65DF" w:rsidRPr="00FF607C" w:rsidRDefault="003D65DF" w:rsidP="00463610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0444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0444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еспублики Коми</w:t>
      </w:r>
      <w:r w:rsidRPr="00C04447">
        <w:rPr>
          <w:sz w:val="28"/>
          <w:szCs w:val="28"/>
        </w:rPr>
        <w:t xml:space="preserve"> от 19.12.2008 </w:t>
      </w:r>
      <w:r>
        <w:rPr>
          <w:sz w:val="28"/>
          <w:szCs w:val="28"/>
        </w:rPr>
        <w:t>№</w:t>
      </w:r>
      <w:r w:rsidRPr="00C04447">
        <w:rPr>
          <w:sz w:val="28"/>
          <w:szCs w:val="28"/>
        </w:rPr>
        <w:t xml:space="preserve"> 359/1</w:t>
      </w:r>
      <w:r>
        <w:rPr>
          <w:sz w:val="28"/>
          <w:szCs w:val="28"/>
        </w:rPr>
        <w:t xml:space="preserve"> </w:t>
      </w:r>
      <w:r w:rsidRPr="00C04447">
        <w:rPr>
          <w:sz w:val="28"/>
          <w:szCs w:val="28"/>
        </w:rPr>
        <w:t>"О реа</w:t>
      </w:r>
      <w:r w:rsidR="008E681A">
        <w:rPr>
          <w:sz w:val="28"/>
          <w:szCs w:val="28"/>
        </w:rPr>
        <w:t>лизации Закона Республики Коми «</w:t>
      </w:r>
      <w:r w:rsidRPr="00C04447">
        <w:rPr>
          <w:sz w:val="28"/>
          <w:szCs w:val="28"/>
        </w:rPr>
        <w:t>О налоговых льготах на территории Республики Коми и внесении изменений в некоторые законодательные акты по вопросу о налоговых льготах</w:t>
      </w:r>
      <w:r w:rsidR="008E681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Постановление).</w:t>
      </w:r>
    </w:p>
    <w:p w:rsidR="005B2100" w:rsidRPr="00FF607C" w:rsidRDefault="005B2100" w:rsidP="005B21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607C">
        <w:rPr>
          <w:bCs/>
          <w:sz w:val="28"/>
          <w:szCs w:val="28"/>
        </w:rPr>
        <w:t>1. Описание регулирования.</w:t>
      </w:r>
    </w:p>
    <w:p w:rsidR="008D4221" w:rsidRPr="00FF607C" w:rsidRDefault="008D4221" w:rsidP="008D4221">
      <w:pPr>
        <w:pStyle w:val="ConsPlusNormal"/>
        <w:ind w:firstLine="709"/>
        <w:jc w:val="both"/>
      </w:pPr>
      <w:r w:rsidRPr="00FF607C">
        <w:rPr>
          <w:rFonts w:eastAsia="Times New Roman"/>
          <w:lang w:eastAsia="ru-RU"/>
        </w:rPr>
        <w:t xml:space="preserve">Цель правового регулирования - законодательное закрепление порядка </w:t>
      </w:r>
      <w:r w:rsidRPr="00FF607C">
        <w:t>методики проведения оценки эффективности инвестиционных проектов субъектов инвестиционной деятельности, по которым осуществляется и (или) планируется осуществлять государственное регулирование инвестиционной деятельности в формах и методах, предусмотренных Законом Республики Коми «Об инвестиционной деятельности на территории Республики Коми» (далее – оценка эффективности), за исключением инвестиционных проектов, предусматривающих использование средств республиканского бюджета Республики Коми, направляемых на капитальные вложения.</w:t>
      </w:r>
    </w:p>
    <w:p w:rsidR="008D4221" w:rsidRPr="00FF607C" w:rsidRDefault="008D4221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607C">
        <w:rPr>
          <w:rFonts w:eastAsiaTheme="minorHAnsi"/>
          <w:sz w:val="28"/>
          <w:szCs w:val="28"/>
        </w:rPr>
        <w:t>Оценка эффективности применяется, начиная с 2011 года, для оценки эффективности инвестиционных проектов, субъекты инвестиционной деятельности которых, их реализующие, обращались за получением государственной поддержки в следующих формах: субсидирования части затрат по инвестиционным кредитам, привлеченным для реализации инвестиционных проектов на территории Республики Коми, предоставления государственных гарантий Республики Коми, включения инвестиционных проектов, реализуемых и (или) планируемых к реализации на территории Республики Коми, в перечень инвестиционных проектов, формируемый в целях предоставления налоговых льгот.</w:t>
      </w:r>
    </w:p>
    <w:p w:rsidR="008D4221" w:rsidRDefault="008D4221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607C">
        <w:rPr>
          <w:rFonts w:eastAsiaTheme="minorHAnsi"/>
          <w:sz w:val="28"/>
          <w:szCs w:val="28"/>
        </w:rPr>
        <w:lastRenderedPageBreak/>
        <w:t>Кроме того, оценка эффективности, проводимая в соответствии с Порядком, применяется на этапе мониторинга инвестиционных проектов, получивших государственную поддержку.</w:t>
      </w:r>
    </w:p>
    <w:p w:rsidR="000E0BBC" w:rsidRDefault="000E0BBC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E0BBC" w:rsidRPr="00FF607C" w:rsidRDefault="000E0BBC" w:rsidP="000E0B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F607C">
        <w:rPr>
          <w:bCs/>
          <w:sz w:val="28"/>
          <w:szCs w:val="28"/>
        </w:rPr>
        <w:t>. Сведение о проведении общественных обсуждений.</w:t>
      </w:r>
    </w:p>
    <w:p w:rsidR="000E0BBC" w:rsidRPr="00FF607C" w:rsidRDefault="000E0BBC" w:rsidP="000E0B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607C">
        <w:rPr>
          <w:bCs/>
          <w:sz w:val="28"/>
          <w:szCs w:val="28"/>
        </w:rPr>
        <w:t>Министерство экономики Республики Коми проведены общественные обсуждения со следующими участниками:</w:t>
      </w:r>
    </w:p>
    <w:p w:rsidR="000E0BBC" w:rsidRPr="00FF607C" w:rsidRDefault="000E0BBC" w:rsidP="000E0BB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F607C">
        <w:rPr>
          <w:sz w:val="28"/>
          <w:szCs w:val="28"/>
        </w:rPr>
        <w:t>Торгово-промышленная палата Республики Коми;</w:t>
      </w:r>
    </w:p>
    <w:p w:rsidR="000E0BBC" w:rsidRPr="00FF607C" w:rsidRDefault="000E0BBC" w:rsidP="000E0BB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F607C">
        <w:rPr>
          <w:sz w:val="28"/>
          <w:szCs w:val="28"/>
        </w:rPr>
        <w:t>Региональное объединение  работодателей Союз промышленников и предпринимателей Республики Коми;</w:t>
      </w:r>
    </w:p>
    <w:p w:rsidR="000E0BBC" w:rsidRPr="00FF607C" w:rsidRDefault="000E0BBC" w:rsidP="000E0BB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F607C">
        <w:rPr>
          <w:sz w:val="28"/>
          <w:szCs w:val="28"/>
        </w:rPr>
        <w:t>Коми республиканское отделение Общероссийской общественной организации малого и среднего предпринимательства «ОПОРА РОССИИ»;</w:t>
      </w:r>
    </w:p>
    <w:p w:rsidR="000E0BBC" w:rsidRPr="00FF607C" w:rsidRDefault="000E0BBC" w:rsidP="000E0BBC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F607C">
        <w:rPr>
          <w:sz w:val="28"/>
          <w:szCs w:val="28"/>
        </w:rPr>
        <w:t>Коми Республиканское региональное отделение Общероссийской  общественной организации «Деловая Россия»;</w:t>
      </w:r>
    </w:p>
    <w:p w:rsidR="000E0BBC" w:rsidRPr="00FF607C" w:rsidRDefault="000E0BBC" w:rsidP="000E0BB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607C">
        <w:rPr>
          <w:bCs/>
          <w:sz w:val="28"/>
          <w:szCs w:val="28"/>
        </w:rPr>
        <w:t>Уполномоченный по защите прав предпринимателей в Республике Коми;</w:t>
      </w:r>
    </w:p>
    <w:p w:rsidR="000E0BBC" w:rsidRPr="00FF607C" w:rsidRDefault="000E0BBC" w:rsidP="000E0BB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607C">
        <w:rPr>
          <w:sz w:val="28"/>
          <w:szCs w:val="28"/>
        </w:rPr>
        <w:t>физические и юридические лица путем размещения проекта нормативного правового акта для общественного обсуждения на официальном интернет-сайте Министерства экономики Республики Коми.</w:t>
      </w:r>
    </w:p>
    <w:p w:rsidR="000E0BBC" w:rsidRPr="00FF607C" w:rsidRDefault="000E0BBC" w:rsidP="000E0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7C">
        <w:rPr>
          <w:rFonts w:ascii="Times New Roman" w:hAnsi="Times New Roman" w:cs="Times New Roman"/>
          <w:sz w:val="28"/>
          <w:szCs w:val="28"/>
        </w:rPr>
        <w:t>По результатам публичного обсуждения Порядка замечания и предложения не поступали.</w:t>
      </w:r>
    </w:p>
    <w:p w:rsidR="000E0BBC" w:rsidRPr="00FF607C" w:rsidRDefault="000E0BBC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B2100" w:rsidRPr="00FF607C" w:rsidRDefault="000E0BBC" w:rsidP="005B21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B2100" w:rsidRPr="00FF607C">
        <w:rPr>
          <w:bCs/>
          <w:sz w:val="28"/>
          <w:szCs w:val="28"/>
        </w:rPr>
        <w:t>. Анализ регулирования.</w:t>
      </w:r>
    </w:p>
    <w:p w:rsidR="008D4221" w:rsidRDefault="000E0BBC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1D6935">
        <w:rPr>
          <w:rFonts w:eastAsiaTheme="minorHAnsi"/>
          <w:sz w:val="28"/>
          <w:szCs w:val="28"/>
        </w:rPr>
        <w:t xml:space="preserve">.1. </w:t>
      </w:r>
      <w:r w:rsidR="008D4221" w:rsidRPr="00FF607C">
        <w:rPr>
          <w:rFonts w:eastAsiaTheme="minorHAnsi"/>
          <w:sz w:val="28"/>
          <w:szCs w:val="28"/>
        </w:rPr>
        <w:t>За период 2011-2015 годов оценка эффективности в соответствии с Порядком проведена в отношении 25 инвестиционных проектов, кроме того оценка эффективности проведена на этапе мониторинга инвестиционных проектов, получивших государственную поддержку в вышеуказанных формах (в отношении порядка 30 инвестиционных проектов).</w:t>
      </w:r>
    </w:p>
    <w:p w:rsidR="001D6935" w:rsidRDefault="000E0BBC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1D6935">
        <w:rPr>
          <w:rFonts w:eastAsiaTheme="minorHAnsi"/>
          <w:sz w:val="28"/>
          <w:szCs w:val="28"/>
        </w:rPr>
        <w:t xml:space="preserve">.2. Документы, регламентирующих </w:t>
      </w:r>
      <w:r w:rsidR="001D6935" w:rsidRPr="00FF607C">
        <w:rPr>
          <w:rFonts w:eastAsiaTheme="minorHAnsi"/>
          <w:sz w:val="28"/>
          <w:szCs w:val="28"/>
        </w:rPr>
        <w:t>предоставление государственной поддержки</w:t>
      </w:r>
      <w:r w:rsidR="001D6935">
        <w:rPr>
          <w:rFonts w:eastAsiaTheme="minorHAnsi"/>
          <w:sz w:val="28"/>
          <w:szCs w:val="28"/>
        </w:rPr>
        <w:t xml:space="preserve"> для субъектов инвестиционной деятельности:</w:t>
      </w:r>
    </w:p>
    <w:p w:rsidR="008D4221" w:rsidRPr="00FF607C" w:rsidRDefault="008D4221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607C">
        <w:rPr>
          <w:rFonts w:eastAsiaTheme="minorHAnsi"/>
          <w:sz w:val="28"/>
          <w:szCs w:val="28"/>
        </w:rPr>
        <w:t>- «Порядок подготовки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льгот», утвержденный постановлением Правительства Республики Коми от 19.12.2008 г. №359/1 «О реализации Закона Республики Коми «О налоговых льготах на территории Республики Коми и внесении изменений в некоторые законодательные акты по вопросу о налоговых льготах»;</w:t>
      </w:r>
    </w:p>
    <w:p w:rsidR="008D4221" w:rsidRPr="00FF607C" w:rsidRDefault="008D4221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607C">
        <w:rPr>
          <w:rFonts w:eastAsiaTheme="minorHAnsi"/>
          <w:sz w:val="28"/>
          <w:szCs w:val="28"/>
        </w:rPr>
        <w:t xml:space="preserve">- «Порядок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проектам», утвержденный постановлением Правительства Республики Коми </w:t>
      </w:r>
      <w:r w:rsidRPr="00FF607C">
        <w:rPr>
          <w:rFonts w:eastAsia="Calibri"/>
          <w:sz w:val="28"/>
          <w:szCs w:val="28"/>
        </w:rPr>
        <w:t>от 31.12.2010 г. №522 «О мерах по реализации Закона Республики Коми «Об инвестиционной деятельности на территории Республики Коми» и о признании утратившими силу некоторых постановлений Правительства Республики Коми» (далее – постановление №522)</w:t>
      </w:r>
    </w:p>
    <w:p w:rsidR="008D4221" w:rsidRPr="00FF607C" w:rsidRDefault="008D4221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607C">
        <w:rPr>
          <w:rFonts w:eastAsiaTheme="minorHAnsi"/>
          <w:sz w:val="28"/>
          <w:szCs w:val="28"/>
        </w:rPr>
        <w:t xml:space="preserve">- «Порядок субсидирования из республиканского бюджета Республики Коми части затрат на уплату процентов по кредитам, привлеченным субъектами </w:t>
      </w:r>
      <w:r w:rsidRPr="00FF607C">
        <w:rPr>
          <w:rFonts w:eastAsiaTheme="minorHAnsi"/>
          <w:sz w:val="28"/>
          <w:szCs w:val="28"/>
        </w:rPr>
        <w:lastRenderedPageBreak/>
        <w:t>инвестиционной деятельности в кредитных организациях для реализации инвестиционных проектов на территории Республики Коми», утвержденный постановлением №522;</w:t>
      </w:r>
    </w:p>
    <w:p w:rsidR="008D4221" w:rsidRPr="00FF607C" w:rsidRDefault="008D4221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607C">
        <w:rPr>
          <w:rFonts w:eastAsiaTheme="minorHAnsi"/>
          <w:sz w:val="28"/>
          <w:szCs w:val="28"/>
        </w:rPr>
        <w:t>- «Порядок субсидирования из республиканского бюджета Республики Коми части затрат, связанных с выплатой процентного (купонного) дохода по облигациям, размещенным субъектами инвестиционной деятельности для реализации инвестиционных проектов на территории Республики Коми», утвержденный постановлением №522.</w:t>
      </w:r>
    </w:p>
    <w:p w:rsidR="001D6935" w:rsidRDefault="000E0BBC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1D6935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3</w:t>
      </w:r>
      <w:r w:rsidR="001D6935">
        <w:rPr>
          <w:rFonts w:eastAsiaTheme="minorHAnsi"/>
          <w:sz w:val="28"/>
          <w:szCs w:val="28"/>
        </w:rPr>
        <w:t xml:space="preserve"> Требования в отношении форм</w:t>
      </w:r>
      <w:r w:rsidR="001D6935" w:rsidRPr="00FF607C">
        <w:rPr>
          <w:rFonts w:eastAsiaTheme="minorHAnsi"/>
          <w:sz w:val="28"/>
          <w:szCs w:val="28"/>
        </w:rPr>
        <w:t xml:space="preserve"> документов, бизнес-план</w:t>
      </w:r>
      <w:r w:rsidR="001D6935">
        <w:rPr>
          <w:rFonts w:eastAsiaTheme="minorHAnsi"/>
          <w:sz w:val="28"/>
          <w:szCs w:val="28"/>
        </w:rPr>
        <w:t>а</w:t>
      </w:r>
      <w:r w:rsidR="001D6935" w:rsidRPr="00FF607C">
        <w:rPr>
          <w:rFonts w:eastAsiaTheme="minorHAnsi"/>
          <w:sz w:val="28"/>
          <w:szCs w:val="28"/>
        </w:rPr>
        <w:t xml:space="preserve"> инвестиционного проекта</w:t>
      </w:r>
      <w:r>
        <w:rPr>
          <w:rFonts w:eastAsiaTheme="minorHAnsi"/>
          <w:sz w:val="28"/>
          <w:szCs w:val="28"/>
        </w:rPr>
        <w:t>, претендующих на получение государственной поддержки, а также форм мониторинга проектов, получивших государственную поддержку</w:t>
      </w:r>
      <w:r w:rsidR="001D6935">
        <w:rPr>
          <w:rFonts w:eastAsiaTheme="minorHAnsi"/>
          <w:sz w:val="28"/>
          <w:szCs w:val="28"/>
        </w:rPr>
        <w:t>, установленные указанными документами, различны.</w:t>
      </w:r>
    </w:p>
    <w:p w:rsidR="008D4221" w:rsidRDefault="001D6935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обращении для получения государственной поддержки по нескольким направлениям по одному проекту с</w:t>
      </w:r>
      <w:r w:rsidR="008D4221" w:rsidRPr="00FF607C">
        <w:rPr>
          <w:rFonts w:eastAsiaTheme="minorHAnsi"/>
          <w:sz w:val="28"/>
          <w:szCs w:val="28"/>
        </w:rPr>
        <w:t>убъекты</w:t>
      </w:r>
      <w:r w:rsidR="00C14353">
        <w:rPr>
          <w:rFonts w:eastAsiaTheme="minorHAnsi"/>
          <w:sz w:val="28"/>
          <w:szCs w:val="28"/>
        </w:rPr>
        <w:t xml:space="preserve"> инвестиционной деятельности</w:t>
      </w:r>
      <w:r w:rsidR="008D4221" w:rsidRPr="00FF607C">
        <w:rPr>
          <w:rFonts w:eastAsiaTheme="minorHAnsi"/>
          <w:sz w:val="28"/>
          <w:szCs w:val="28"/>
        </w:rPr>
        <w:t xml:space="preserve"> предоставляют аналогичную информацию по проекту по ра</w:t>
      </w:r>
      <w:r>
        <w:rPr>
          <w:rFonts w:eastAsiaTheme="minorHAnsi"/>
          <w:sz w:val="28"/>
          <w:szCs w:val="28"/>
        </w:rPr>
        <w:t>з</w:t>
      </w:r>
      <w:r w:rsidR="008D4221" w:rsidRPr="00FF607C">
        <w:rPr>
          <w:rFonts w:eastAsiaTheme="minorHAnsi"/>
          <w:sz w:val="28"/>
          <w:szCs w:val="28"/>
        </w:rPr>
        <w:t xml:space="preserve">ным формам. </w:t>
      </w:r>
    </w:p>
    <w:p w:rsidR="000E0BBC" w:rsidRPr="00FF607C" w:rsidRDefault="000E0BBC" w:rsidP="008D42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получения государственной поддержки по нескольким направлениям субъект инвестиционной деятельности предоставляет информацию по реализации проекта в рамках мониторинга по различным формам.</w:t>
      </w:r>
    </w:p>
    <w:p w:rsidR="00FF607C" w:rsidRDefault="00FF607C" w:rsidP="005B21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2100" w:rsidRPr="00FF607C" w:rsidRDefault="005B2100" w:rsidP="005B2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07C">
        <w:rPr>
          <w:sz w:val="28"/>
          <w:szCs w:val="28"/>
        </w:rPr>
        <w:t>4. Выводы по результатам проведения экспертизы.</w:t>
      </w:r>
    </w:p>
    <w:p w:rsidR="001D6935" w:rsidRDefault="001D6935" w:rsidP="00FF6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 </w:t>
      </w:r>
      <w:r w:rsidR="00FF607C" w:rsidRPr="00FF607C">
        <w:rPr>
          <w:rFonts w:eastAsiaTheme="minorHAnsi"/>
          <w:sz w:val="28"/>
          <w:szCs w:val="28"/>
        </w:rPr>
        <w:t>Необходим</w:t>
      </w:r>
      <w:r>
        <w:rPr>
          <w:rFonts w:eastAsiaTheme="minorHAnsi"/>
          <w:sz w:val="28"/>
          <w:szCs w:val="28"/>
        </w:rPr>
        <w:t>о</w:t>
      </w:r>
      <w:r w:rsidR="00FF607C" w:rsidRPr="00FF607C">
        <w:rPr>
          <w:rFonts w:eastAsiaTheme="minorHAnsi"/>
          <w:sz w:val="28"/>
          <w:szCs w:val="28"/>
        </w:rPr>
        <w:t xml:space="preserve"> разрабо</w:t>
      </w:r>
      <w:r>
        <w:rPr>
          <w:rFonts w:eastAsiaTheme="minorHAnsi"/>
          <w:sz w:val="28"/>
          <w:szCs w:val="28"/>
        </w:rPr>
        <w:t xml:space="preserve">тать </w:t>
      </w:r>
      <w:r w:rsidR="00FF607C" w:rsidRPr="00FF607C">
        <w:rPr>
          <w:rFonts w:eastAsiaTheme="minorHAnsi"/>
          <w:sz w:val="28"/>
          <w:szCs w:val="28"/>
        </w:rPr>
        <w:t xml:space="preserve"> отдельн</w:t>
      </w:r>
      <w:r>
        <w:rPr>
          <w:rFonts w:eastAsiaTheme="minorHAnsi"/>
          <w:sz w:val="28"/>
          <w:szCs w:val="28"/>
        </w:rPr>
        <w:t>ый</w:t>
      </w:r>
      <w:r w:rsidR="00FF607C" w:rsidRPr="00FF607C">
        <w:rPr>
          <w:rFonts w:eastAsiaTheme="minorHAnsi"/>
          <w:sz w:val="28"/>
          <w:szCs w:val="28"/>
        </w:rPr>
        <w:t xml:space="preserve"> раздел постановления  Правительства Республики Коми </w:t>
      </w:r>
      <w:r w:rsidR="00FF607C" w:rsidRPr="00FF607C">
        <w:rPr>
          <w:rFonts w:eastAsia="Calibri"/>
          <w:sz w:val="28"/>
          <w:szCs w:val="28"/>
        </w:rPr>
        <w:t>от 31.12.2010 г. №522 «О мерах по реализации Закона Республики Коми «Об инвестиционной деятельности на территории Республики Коми» и о признании утратившими силу некоторых постановлений Правительства Республики Коми»</w:t>
      </w:r>
      <w:r w:rsidR="00FF607C" w:rsidRPr="00FF607C">
        <w:rPr>
          <w:rFonts w:eastAsiaTheme="minorHAnsi"/>
          <w:sz w:val="28"/>
          <w:szCs w:val="28"/>
        </w:rPr>
        <w:t xml:space="preserve">, в котором </w:t>
      </w:r>
      <w:r w:rsidR="00FF607C" w:rsidRPr="00FF607C">
        <w:rPr>
          <w:sz w:val="28"/>
          <w:szCs w:val="28"/>
        </w:rPr>
        <w:t>будут установлены единые требования к оформлению бизнес-планов инвестиционных проектов и форм приложений к нему для субъектов инвестиционной деятельности, претендующих на предоставление государственной поддержки в формах и методах, предусмотренных законодательством Республики Коми</w:t>
      </w:r>
      <w:r>
        <w:rPr>
          <w:sz w:val="28"/>
          <w:szCs w:val="28"/>
        </w:rPr>
        <w:t>.</w:t>
      </w:r>
    </w:p>
    <w:p w:rsidR="00FF607C" w:rsidRDefault="001D6935" w:rsidP="00FF6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4.2. Необходимо</w:t>
      </w:r>
      <w:r w:rsidR="00FF607C" w:rsidRPr="00FF607C">
        <w:rPr>
          <w:sz w:val="28"/>
          <w:szCs w:val="28"/>
        </w:rPr>
        <w:t xml:space="preserve"> внесение изменений в Порядок</w:t>
      </w:r>
      <w:r w:rsidR="000E0BBC">
        <w:rPr>
          <w:sz w:val="28"/>
          <w:szCs w:val="28"/>
        </w:rPr>
        <w:t xml:space="preserve"> в части </w:t>
      </w:r>
      <w:r w:rsidR="00FF607C" w:rsidRPr="00FF607C">
        <w:rPr>
          <w:sz w:val="28"/>
          <w:szCs w:val="28"/>
        </w:rPr>
        <w:t>установления единой процедуры мониторинга инвестиционных проектов, получ</w:t>
      </w:r>
      <w:r w:rsidR="00E250EB">
        <w:rPr>
          <w:sz w:val="28"/>
          <w:szCs w:val="28"/>
        </w:rPr>
        <w:t>ивших государственную поддержку</w:t>
      </w:r>
      <w:r w:rsidR="00FF607C" w:rsidRPr="00FF607C">
        <w:rPr>
          <w:rFonts w:eastAsiaTheme="minorHAnsi"/>
          <w:sz w:val="28"/>
          <w:szCs w:val="28"/>
        </w:rPr>
        <w:t>.</w:t>
      </w:r>
    </w:p>
    <w:p w:rsidR="003D65DF" w:rsidRPr="00FF607C" w:rsidRDefault="003D65DF" w:rsidP="00FF6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4.3. Исключение из </w:t>
      </w:r>
      <w:r w:rsidR="008E681A">
        <w:rPr>
          <w:sz w:val="28"/>
          <w:szCs w:val="28"/>
        </w:rPr>
        <w:t>п</w:t>
      </w:r>
      <w:r w:rsidR="008E681A" w:rsidRPr="00C04447">
        <w:rPr>
          <w:sz w:val="28"/>
          <w:szCs w:val="28"/>
        </w:rPr>
        <w:t>остановлени</w:t>
      </w:r>
      <w:r w:rsidR="008E681A">
        <w:rPr>
          <w:sz w:val="28"/>
          <w:szCs w:val="28"/>
        </w:rPr>
        <w:t>я</w:t>
      </w:r>
      <w:r w:rsidR="008E681A" w:rsidRPr="00C04447">
        <w:rPr>
          <w:sz w:val="28"/>
          <w:szCs w:val="28"/>
        </w:rPr>
        <w:t xml:space="preserve"> Правительства Р</w:t>
      </w:r>
      <w:r w:rsidR="008E681A">
        <w:rPr>
          <w:sz w:val="28"/>
          <w:szCs w:val="28"/>
        </w:rPr>
        <w:t>еспублики Коми</w:t>
      </w:r>
      <w:r w:rsidR="008E681A" w:rsidRPr="00C04447">
        <w:rPr>
          <w:sz w:val="28"/>
          <w:szCs w:val="28"/>
        </w:rPr>
        <w:t xml:space="preserve"> от 19.12.2008 </w:t>
      </w:r>
      <w:r w:rsidR="008E681A">
        <w:rPr>
          <w:sz w:val="28"/>
          <w:szCs w:val="28"/>
        </w:rPr>
        <w:t>№</w:t>
      </w:r>
      <w:r w:rsidR="008E681A" w:rsidRPr="00C04447">
        <w:rPr>
          <w:sz w:val="28"/>
          <w:szCs w:val="28"/>
        </w:rPr>
        <w:t xml:space="preserve"> 359/1</w:t>
      </w:r>
      <w:r w:rsidR="008E681A">
        <w:rPr>
          <w:sz w:val="28"/>
          <w:szCs w:val="28"/>
        </w:rPr>
        <w:t xml:space="preserve"> «</w:t>
      </w:r>
      <w:r w:rsidR="008E681A" w:rsidRPr="00C04447">
        <w:rPr>
          <w:sz w:val="28"/>
          <w:szCs w:val="28"/>
        </w:rPr>
        <w:t>О реа</w:t>
      </w:r>
      <w:r w:rsidR="008E681A">
        <w:rPr>
          <w:sz w:val="28"/>
          <w:szCs w:val="28"/>
        </w:rPr>
        <w:t>лизации Закона Республики Коми «</w:t>
      </w:r>
      <w:r w:rsidR="008E681A" w:rsidRPr="00C04447">
        <w:rPr>
          <w:sz w:val="28"/>
          <w:szCs w:val="28"/>
        </w:rPr>
        <w:t>О налоговых льготах на территории Республики Коми и внесении изменений в некоторые законодательные акты по вопросу о налоговых льготах</w:t>
      </w:r>
      <w:r w:rsidR="008E681A">
        <w:rPr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положений об оценке инвестиционных проектов и мониторинга их реализации.</w:t>
      </w:r>
    </w:p>
    <w:p w:rsidR="00FF607C" w:rsidRDefault="00FF607C" w:rsidP="005B2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07C" w:rsidRPr="00FF607C" w:rsidRDefault="00FF607C" w:rsidP="005B2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F607C" w:rsidRPr="00FF607C" w:rsidSect="00FF607C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DE" w:rsidRDefault="00EB33DE">
      <w:r>
        <w:separator/>
      </w:r>
    </w:p>
  </w:endnote>
  <w:endnote w:type="continuationSeparator" w:id="0">
    <w:p w:rsidR="00EB33DE" w:rsidRDefault="00EB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DE" w:rsidRDefault="00EB33DE">
      <w:r>
        <w:separator/>
      </w:r>
    </w:p>
  </w:footnote>
  <w:footnote w:type="continuationSeparator" w:id="0">
    <w:p w:rsidR="00EB33DE" w:rsidRDefault="00EB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EC" w:rsidRDefault="00C14353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EB33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EC" w:rsidRDefault="00C14353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FA2">
      <w:rPr>
        <w:rStyle w:val="a5"/>
        <w:noProof/>
      </w:rPr>
      <w:t>3</w:t>
    </w:r>
    <w:r>
      <w:rPr>
        <w:rStyle w:val="a5"/>
      </w:rPr>
      <w:fldChar w:fldCharType="end"/>
    </w:r>
  </w:p>
  <w:p w:rsidR="002052EC" w:rsidRDefault="00EB33DE" w:rsidP="00166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6A80"/>
    <w:multiLevelType w:val="hybridMultilevel"/>
    <w:tmpl w:val="00C6F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00"/>
    <w:rsid w:val="000E0BBC"/>
    <w:rsid w:val="001205DB"/>
    <w:rsid w:val="001D6935"/>
    <w:rsid w:val="00325FA2"/>
    <w:rsid w:val="003B6468"/>
    <w:rsid w:val="003D65DF"/>
    <w:rsid w:val="00463610"/>
    <w:rsid w:val="005B2100"/>
    <w:rsid w:val="008D4221"/>
    <w:rsid w:val="008E681A"/>
    <w:rsid w:val="00B33707"/>
    <w:rsid w:val="00C14353"/>
    <w:rsid w:val="00E250EB"/>
    <w:rsid w:val="00EB33DE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2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100"/>
  </w:style>
  <w:style w:type="paragraph" w:customStyle="1" w:styleId="ConsPlusNormal">
    <w:name w:val="ConsPlusNormal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6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6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2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100"/>
  </w:style>
  <w:style w:type="paragraph" w:customStyle="1" w:styleId="ConsPlusNormal">
    <w:name w:val="ConsPlusNormal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6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6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E186FEE9A3E4FCBBD63FB9933F22F387CD1C4401984315C6F96D208A3DDEF4227577ED727F48F5694d42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Елизавета Сергеевна</dc:creator>
  <cp:lastModifiedBy>Попов Евгений Владимирович</cp:lastModifiedBy>
  <cp:revision>2</cp:revision>
  <cp:lastPrinted>2016-02-20T11:49:00Z</cp:lastPrinted>
  <dcterms:created xsi:type="dcterms:W3CDTF">2016-02-25T09:32:00Z</dcterms:created>
  <dcterms:modified xsi:type="dcterms:W3CDTF">2016-02-25T09:32:00Z</dcterms:modified>
</cp:coreProperties>
</file>