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62" w:rsidRPr="001A4CCC" w:rsidRDefault="001A4CCC" w:rsidP="00645C62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A4CCC">
        <w:rPr>
          <w:rFonts w:ascii="Times New Roman" w:hAnsi="Times New Roman"/>
          <w:sz w:val="28"/>
          <w:szCs w:val="28"/>
          <w:lang w:val="ru-RU"/>
        </w:rPr>
        <w:t>Оценка регулирующего воздействия: стратегическое партнерство органов власти, бизнеса и НКО</w:t>
      </w:r>
    </w:p>
    <w:p w:rsidR="00645C62" w:rsidRPr="001A4CCC" w:rsidRDefault="00645C62" w:rsidP="00645C6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2A79" w:rsidRPr="001A4CCC" w:rsidRDefault="00E82A79" w:rsidP="00645C6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CCC">
        <w:rPr>
          <w:rFonts w:ascii="Times New Roman" w:hAnsi="Times New Roman"/>
          <w:sz w:val="28"/>
          <w:szCs w:val="28"/>
          <w:lang w:val="ru-RU"/>
        </w:rPr>
        <w:t>18-19 апреля 2018 года в Екатеринбурге</w:t>
      </w:r>
      <w:r w:rsidR="00323062" w:rsidRPr="001A4CCC">
        <w:rPr>
          <w:rFonts w:ascii="Times New Roman" w:hAnsi="Times New Roman"/>
          <w:sz w:val="28"/>
          <w:szCs w:val="28"/>
          <w:lang w:val="ru-RU"/>
        </w:rPr>
        <w:t xml:space="preserve"> при поддержке гранта РФФИ </w:t>
      </w:r>
      <w:r w:rsidRPr="001A4CCC">
        <w:rPr>
          <w:rFonts w:ascii="Times New Roman" w:hAnsi="Times New Roman"/>
          <w:sz w:val="28"/>
          <w:szCs w:val="28"/>
          <w:lang w:val="ru-RU"/>
        </w:rPr>
        <w:t xml:space="preserve">состоялась Международная молодежная научно-практическая конференция «Оценка регулирующего воздействия: стратегическое партнерство </w:t>
      </w:r>
      <w:r w:rsidR="00D31473" w:rsidRPr="001A4CCC">
        <w:rPr>
          <w:rFonts w:ascii="Times New Roman" w:hAnsi="Times New Roman"/>
          <w:sz w:val="28"/>
          <w:szCs w:val="28"/>
          <w:lang w:val="ru-RU"/>
        </w:rPr>
        <w:t xml:space="preserve">органов власти, бизнеса и НКО». </w:t>
      </w:r>
    </w:p>
    <w:p w:rsidR="00E82A79" w:rsidRPr="001A4CCC" w:rsidRDefault="00E82A79" w:rsidP="00645C6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CCC">
        <w:rPr>
          <w:rFonts w:ascii="Times New Roman" w:hAnsi="Times New Roman"/>
          <w:sz w:val="28"/>
          <w:szCs w:val="28"/>
          <w:lang w:val="ru-RU"/>
        </w:rPr>
        <w:t>Организатором конференции выступил Уральский государственный экономический университет</w:t>
      </w:r>
      <w:r w:rsidR="007005D5" w:rsidRPr="001A4CCC">
        <w:rPr>
          <w:rFonts w:ascii="Times New Roman" w:hAnsi="Times New Roman"/>
          <w:sz w:val="28"/>
          <w:szCs w:val="28"/>
          <w:lang w:val="ru-RU"/>
        </w:rPr>
        <w:t xml:space="preserve"> (УрГЭУ)</w:t>
      </w:r>
      <w:r w:rsidRPr="001A4CCC">
        <w:rPr>
          <w:rFonts w:ascii="Times New Roman" w:hAnsi="Times New Roman"/>
          <w:sz w:val="28"/>
          <w:szCs w:val="28"/>
          <w:lang w:val="ru-RU"/>
        </w:rPr>
        <w:t>, при содействии Вольного экономического общества и Общественной палаты Свердловской области.</w:t>
      </w:r>
    </w:p>
    <w:p w:rsidR="001A4CCC" w:rsidRPr="001A4CCC" w:rsidRDefault="00E82A79" w:rsidP="00645C6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CCC">
        <w:rPr>
          <w:rFonts w:ascii="Times New Roman" w:hAnsi="Times New Roman"/>
          <w:sz w:val="28"/>
          <w:szCs w:val="28"/>
          <w:lang w:val="ru-RU"/>
        </w:rPr>
        <w:t xml:space="preserve">Научное мероприятие прошло в рамках </w:t>
      </w:r>
      <w:r w:rsidRPr="001A4CCC">
        <w:rPr>
          <w:rFonts w:ascii="Times New Roman" w:hAnsi="Times New Roman"/>
          <w:sz w:val="28"/>
          <w:szCs w:val="28"/>
        </w:rPr>
        <w:t>IX</w:t>
      </w:r>
      <w:r w:rsidRPr="001A4CCC">
        <w:rPr>
          <w:rFonts w:ascii="Times New Roman" w:hAnsi="Times New Roman"/>
          <w:sz w:val="28"/>
          <w:szCs w:val="28"/>
          <w:lang w:val="ru-RU"/>
        </w:rPr>
        <w:t xml:space="preserve"> Евразийского экономического форума молодежи «Азия – Россия - Африка: экономика будущего». Заявленный формат мероприятия был апробирован в 2017 году и планируется как ежегодное молодежное научное мероприятие</w:t>
      </w:r>
      <w:r w:rsidR="001A4CCC" w:rsidRPr="001A4CCC">
        <w:rPr>
          <w:rFonts w:ascii="Times New Roman" w:hAnsi="Times New Roman"/>
          <w:sz w:val="28"/>
          <w:szCs w:val="28"/>
          <w:lang w:val="ru-RU"/>
        </w:rPr>
        <w:t>.</w:t>
      </w:r>
    </w:p>
    <w:p w:rsidR="00E82A79" w:rsidRPr="001A4CCC" w:rsidRDefault="00E82A79" w:rsidP="00645C6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CCC">
        <w:rPr>
          <w:rFonts w:ascii="Times New Roman" w:hAnsi="Times New Roman"/>
          <w:sz w:val="28"/>
          <w:szCs w:val="28"/>
          <w:lang w:val="ru-RU"/>
        </w:rPr>
        <w:t xml:space="preserve">География </w:t>
      </w:r>
      <w:r w:rsidR="00D7628E" w:rsidRPr="001A4CCC">
        <w:rPr>
          <w:rFonts w:ascii="Times New Roman" w:hAnsi="Times New Roman"/>
          <w:sz w:val="28"/>
          <w:szCs w:val="28"/>
          <w:lang w:val="ru-RU"/>
        </w:rPr>
        <w:t>конференции</w:t>
      </w:r>
      <w:r w:rsidRPr="001A4CCC">
        <w:rPr>
          <w:rFonts w:ascii="Times New Roman" w:hAnsi="Times New Roman"/>
          <w:sz w:val="28"/>
          <w:szCs w:val="28"/>
          <w:lang w:val="ru-RU"/>
        </w:rPr>
        <w:t xml:space="preserve"> была обширной, в УрГЭУ приехала социально-активная молодёжь из 12 регионов России, 17 городов и семи стран: Казахстана, Армении, </w:t>
      </w:r>
      <w:r w:rsidR="00E75AB4" w:rsidRPr="001A4CCC">
        <w:rPr>
          <w:rFonts w:ascii="Times New Roman" w:hAnsi="Times New Roman"/>
          <w:sz w:val="28"/>
          <w:szCs w:val="28"/>
          <w:lang w:val="ru-RU"/>
        </w:rPr>
        <w:t>Гвинеи</w:t>
      </w:r>
      <w:r w:rsidRPr="001A4CCC">
        <w:rPr>
          <w:rFonts w:ascii="Times New Roman" w:hAnsi="Times New Roman"/>
          <w:sz w:val="28"/>
          <w:szCs w:val="28"/>
          <w:lang w:val="ru-RU"/>
        </w:rPr>
        <w:t>, Германии, Белоруссии, Китая, Абхазии</w:t>
      </w:r>
      <w:r w:rsidR="001A4CCC" w:rsidRPr="001A4CCC">
        <w:rPr>
          <w:rFonts w:ascii="Times New Roman" w:hAnsi="Times New Roman"/>
          <w:sz w:val="28"/>
          <w:szCs w:val="28"/>
          <w:lang w:val="ru-RU"/>
        </w:rPr>
        <w:t>.</w:t>
      </w:r>
      <w:r w:rsidRPr="001A4CCC">
        <w:rPr>
          <w:rFonts w:ascii="Times New Roman" w:hAnsi="Times New Roman"/>
          <w:sz w:val="28"/>
          <w:szCs w:val="28"/>
          <w:lang w:val="ru-RU"/>
        </w:rPr>
        <w:t xml:space="preserve"> Белее 150 молодых ученых представили свои про</w:t>
      </w:r>
      <w:r w:rsidR="00D7628E" w:rsidRPr="001A4CCC">
        <w:rPr>
          <w:rFonts w:ascii="Times New Roman" w:hAnsi="Times New Roman"/>
          <w:sz w:val="28"/>
          <w:szCs w:val="28"/>
          <w:lang w:val="ru-RU"/>
        </w:rPr>
        <w:t xml:space="preserve">екты </w:t>
      </w:r>
      <w:r w:rsidR="00DA3645" w:rsidRPr="001A4CCC">
        <w:rPr>
          <w:rFonts w:ascii="Times New Roman" w:hAnsi="Times New Roman"/>
          <w:sz w:val="28"/>
          <w:szCs w:val="28"/>
          <w:lang w:val="ru-RU"/>
        </w:rPr>
        <w:t>на пленарное заседание, конкурс и секции</w:t>
      </w:r>
      <w:r w:rsidR="00D7628E" w:rsidRPr="001A4CCC">
        <w:rPr>
          <w:rFonts w:ascii="Times New Roman" w:hAnsi="Times New Roman"/>
          <w:sz w:val="28"/>
          <w:szCs w:val="28"/>
          <w:lang w:val="ru-RU"/>
        </w:rPr>
        <w:t>, в рамках Международной молодежной научно-практической конференции.</w:t>
      </w:r>
    </w:p>
    <w:p w:rsidR="00E82A79" w:rsidRPr="001A4CCC" w:rsidRDefault="00E82A79" w:rsidP="00645C6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CCC">
        <w:rPr>
          <w:rFonts w:ascii="Times New Roman" w:hAnsi="Times New Roman"/>
          <w:sz w:val="28"/>
          <w:szCs w:val="28"/>
          <w:lang w:val="ru-RU"/>
        </w:rPr>
        <w:t>Проблемное поле конференции составили ключевые направления развития оценки регулирующего воздействия как инструмента координации органов власти, бизнеса и некоммерческих организаций.</w:t>
      </w:r>
      <w:r w:rsidR="001A4CCC" w:rsidRPr="001A4CCC">
        <w:rPr>
          <w:rFonts w:ascii="Times New Roman" w:hAnsi="Times New Roman"/>
          <w:sz w:val="28"/>
          <w:szCs w:val="28"/>
          <w:lang w:val="ru-RU"/>
        </w:rPr>
        <w:t xml:space="preserve"> Конференция</w:t>
      </w:r>
      <w:r w:rsidRPr="001A4CCC">
        <w:rPr>
          <w:rFonts w:ascii="Times New Roman" w:hAnsi="Times New Roman"/>
          <w:sz w:val="28"/>
          <w:szCs w:val="28"/>
          <w:lang w:val="ru-RU"/>
        </w:rPr>
        <w:t xml:space="preserve"> способствует правовому просвещению молодежи, формированию гражданской позиции и вовлечению будущих специалистов в деятельность институтов гражданского общества, а также принятию объективных властных решений во всех сферах правового регулирования.</w:t>
      </w:r>
    </w:p>
    <w:p w:rsidR="00E82A79" w:rsidRPr="001A4CCC" w:rsidRDefault="003F0DEA" w:rsidP="00645C6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CCC">
        <w:rPr>
          <w:rFonts w:ascii="Times New Roman" w:hAnsi="Times New Roman"/>
          <w:sz w:val="28"/>
          <w:szCs w:val="28"/>
          <w:lang w:val="ru-RU"/>
        </w:rPr>
        <w:t>Участники конференции имели возможность из первых уст получить новейшую и актуальнейшую информацию об оценке регулирующего воздействия.</w:t>
      </w:r>
    </w:p>
    <w:p w:rsidR="00FF7FF3" w:rsidRPr="001A4CCC" w:rsidRDefault="003F0DEA" w:rsidP="00645C6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CCC">
        <w:rPr>
          <w:rFonts w:ascii="Times New Roman" w:hAnsi="Times New Roman"/>
          <w:sz w:val="28"/>
          <w:szCs w:val="28"/>
          <w:lang w:val="ru-RU"/>
        </w:rPr>
        <w:t>В частности, начальник отдела совершенствования регуляторной политики Министерства экономики и территориального развития Свердловской области Ирина Рахмеева рассказала об уникальном опыте Свердловской области в сфере проведения ОРВ. В регионе выстроен эффективный механизм обратной связи, благодаря которому каждое предложение или рекомендация представителей бизнеса будет услышана при принятии решений.</w:t>
      </w:r>
    </w:p>
    <w:p w:rsidR="00FF7FF3" w:rsidRPr="001A4CCC" w:rsidRDefault="00E75AB4" w:rsidP="00645C6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CCC">
        <w:rPr>
          <w:rFonts w:ascii="Times New Roman" w:hAnsi="Times New Roman"/>
          <w:sz w:val="28"/>
          <w:szCs w:val="28"/>
          <w:lang w:val="ru-RU"/>
        </w:rPr>
        <w:t>Председатель</w:t>
      </w:r>
      <w:r w:rsidR="00FF7FF3" w:rsidRPr="001A4C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5869" w:rsidRPr="001A4CCC">
        <w:rPr>
          <w:rFonts w:ascii="Times New Roman" w:hAnsi="Times New Roman"/>
          <w:sz w:val="28"/>
          <w:szCs w:val="28"/>
          <w:lang w:val="ru-RU"/>
        </w:rPr>
        <w:t>Д</w:t>
      </w:r>
      <w:r w:rsidR="00FF7FF3" w:rsidRPr="001A4CCC">
        <w:rPr>
          <w:rFonts w:ascii="Times New Roman" w:hAnsi="Times New Roman"/>
          <w:sz w:val="28"/>
          <w:szCs w:val="28"/>
          <w:lang w:val="ru-RU"/>
        </w:rPr>
        <w:t xml:space="preserve">умы </w:t>
      </w:r>
      <w:r w:rsidRPr="001A4CCC">
        <w:rPr>
          <w:rFonts w:ascii="Times New Roman" w:hAnsi="Times New Roman"/>
          <w:sz w:val="28"/>
          <w:szCs w:val="28"/>
          <w:lang w:val="ru-RU"/>
        </w:rPr>
        <w:t>городского округа Рефтинский</w:t>
      </w:r>
      <w:r w:rsidR="00DA3645" w:rsidRPr="001A4CCC">
        <w:rPr>
          <w:rFonts w:ascii="Times New Roman" w:hAnsi="Times New Roman"/>
          <w:sz w:val="28"/>
          <w:szCs w:val="28"/>
          <w:lang w:val="ru-RU"/>
        </w:rPr>
        <w:t>,</w:t>
      </w:r>
      <w:r w:rsidR="00FF7FF3" w:rsidRPr="001A4C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3645" w:rsidRPr="001A4CCC">
        <w:rPr>
          <w:rFonts w:ascii="Times New Roman" w:hAnsi="Times New Roman"/>
          <w:sz w:val="28"/>
          <w:szCs w:val="28"/>
          <w:lang w:val="ru-RU"/>
        </w:rPr>
        <w:t xml:space="preserve">Андрей </w:t>
      </w:r>
      <w:r w:rsidR="00FF7FF3" w:rsidRPr="001A4CCC">
        <w:rPr>
          <w:rFonts w:ascii="Times New Roman" w:hAnsi="Times New Roman"/>
          <w:sz w:val="28"/>
          <w:szCs w:val="28"/>
          <w:lang w:val="ru-RU"/>
        </w:rPr>
        <w:t>Обоскалов</w:t>
      </w:r>
      <w:r w:rsidR="00D31473" w:rsidRPr="001A4CCC">
        <w:rPr>
          <w:rFonts w:ascii="Times New Roman" w:hAnsi="Times New Roman"/>
          <w:sz w:val="28"/>
          <w:szCs w:val="28"/>
          <w:lang w:val="ru-RU"/>
        </w:rPr>
        <w:t>,</w:t>
      </w:r>
      <w:r w:rsidR="00FF7FF3" w:rsidRPr="001A4CCC">
        <w:rPr>
          <w:rFonts w:ascii="Times New Roman" w:hAnsi="Times New Roman"/>
          <w:sz w:val="28"/>
          <w:szCs w:val="28"/>
          <w:lang w:val="ru-RU"/>
        </w:rPr>
        <w:t xml:space="preserve"> поделился собственным опытом выстраивания отношений между органами местного самоуправления и инст</w:t>
      </w:r>
      <w:r w:rsidR="004A7425" w:rsidRPr="001A4CCC">
        <w:rPr>
          <w:rFonts w:ascii="Times New Roman" w:hAnsi="Times New Roman"/>
          <w:sz w:val="28"/>
          <w:szCs w:val="28"/>
          <w:lang w:val="ru-RU"/>
        </w:rPr>
        <w:t>итутами гражданского общества. В</w:t>
      </w:r>
      <w:r w:rsidR="00FF7FF3" w:rsidRPr="001A4CCC">
        <w:rPr>
          <w:rFonts w:ascii="Times New Roman" w:hAnsi="Times New Roman"/>
          <w:sz w:val="28"/>
          <w:szCs w:val="28"/>
          <w:lang w:val="ru-RU"/>
        </w:rPr>
        <w:t>ыступающий обратил внимание слушателей на низкую активность граждан и незнание механизмов взаимодействия власти и населения.</w:t>
      </w:r>
    </w:p>
    <w:p w:rsidR="00FF7FF3" w:rsidRPr="001A4CCC" w:rsidRDefault="00FF7FF3" w:rsidP="00645C6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CCC">
        <w:rPr>
          <w:rFonts w:ascii="Times New Roman" w:hAnsi="Times New Roman"/>
          <w:sz w:val="28"/>
          <w:szCs w:val="28"/>
          <w:lang w:val="ru-RU"/>
        </w:rPr>
        <w:t xml:space="preserve">О положении дел в сфере оценки регулирующего воздействия на федеральном уровне с интересными докладами выступили Евгений Иванов и Ольга Ергунова. </w:t>
      </w:r>
      <w:r w:rsidR="009E6289" w:rsidRPr="001A4CCC">
        <w:rPr>
          <w:rFonts w:ascii="Times New Roman" w:hAnsi="Times New Roman"/>
          <w:sz w:val="28"/>
          <w:szCs w:val="28"/>
          <w:lang w:val="ru-RU"/>
        </w:rPr>
        <w:t xml:space="preserve">Таким образом, в рамках пленарного заседания и пяти </w:t>
      </w:r>
      <w:r w:rsidR="00E75AB4" w:rsidRPr="001A4CCC">
        <w:rPr>
          <w:rFonts w:ascii="Times New Roman" w:hAnsi="Times New Roman"/>
          <w:sz w:val="28"/>
          <w:szCs w:val="28"/>
          <w:lang w:val="ru-RU"/>
        </w:rPr>
        <w:t>секций,</w:t>
      </w:r>
      <w:r w:rsidR="009E6289" w:rsidRPr="001A4C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6289" w:rsidRPr="001A4CCC">
        <w:rPr>
          <w:rFonts w:ascii="Times New Roman" w:hAnsi="Times New Roman"/>
          <w:sz w:val="28"/>
          <w:szCs w:val="28"/>
          <w:lang w:val="ru-RU"/>
        </w:rPr>
        <w:lastRenderedPageBreak/>
        <w:t xml:space="preserve">проведенных </w:t>
      </w:r>
      <w:r w:rsidR="00DA3645" w:rsidRPr="001A4CCC">
        <w:rPr>
          <w:rFonts w:ascii="Times New Roman" w:hAnsi="Times New Roman"/>
          <w:sz w:val="28"/>
          <w:szCs w:val="28"/>
          <w:lang w:val="ru-RU"/>
        </w:rPr>
        <w:t>в ходе</w:t>
      </w:r>
      <w:r w:rsidR="009E6289" w:rsidRPr="001A4CCC">
        <w:rPr>
          <w:rFonts w:ascii="Times New Roman" w:hAnsi="Times New Roman"/>
          <w:sz w:val="28"/>
          <w:szCs w:val="28"/>
          <w:lang w:val="ru-RU"/>
        </w:rPr>
        <w:t xml:space="preserve"> конференции</w:t>
      </w:r>
      <w:r w:rsidR="004A7425" w:rsidRPr="001A4CCC">
        <w:rPr>
          <w:rFonts w:ascii="Times New Roman" w:hAnsi="Times New Roman"/>
          <w:sz w:val="28"/>
          <w:szCs w:val="28"/>
          <w:lang w:val="ru-RU"/>
        </w:rPr>
        <w:t>,</w:t>
      </w:r>
      <w:r w:rsidR="009E6289" w:rsidRPr="001A4CCC">
        <w:rPr>
          <w:rFonts w:ascii="Times New Roman" w:hAnsi="Times New Roman"/>
          <w:sz w:val="28"/>
          <w:szCs w:val="28"/>
          <w:lang w:val="ru-RU"/>
        </w:rPr>
        <w:t xml:space="preserve"> участники смогли обменяться мнением о взаимодействии институтов общества и государства сразу на всех уровнях: федеральном, региональном и местном.</w:t>
      </w:r>
    </w:p>
    <w:p w:rsidR="009E6289" w:rsidRPr="001A4CCC" w:rsidRDefault="009E6289" w:rsidP="00645C6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CCC">
        <w:rPr>
          <w:rFonts w:ascii="Times New Roman" w:hAnsi="Times New Roman"/>
          <w:sz w:val="28"/>
          <w:szCs w:val="28"/>
          <w:lang w:val="ru-RU"/>
        </w:rPr>
        <w:t>Живейший интерес у участников вызвали доклады иностранных участников, поделившихся знаниями и собственным опытом участия в выстраивании взаимодействия органов власти, бизнеса и НКО.</w:t>
      </w:r>
    </w:p>
    <w:p w:rsidR="009E6289" w:rsidRPr="001A4CCC" w:rsidRDefault="009E6289" w:rsidP="00645C6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CCC">
        <w:rPr>
          <w:rFonts w:ascii="Times New Roman" w:hAnsi="Times New Roman"/>
          <w:sz w:val="28"/>
          <w:szCs w:val="28"/>
          <w:lang w:val="ru-RU"/>
        </w:rPr>
        <w:t>В частности, профессор Жилинского университета Словацкой Республики</w:t>
      </w:r>
      <w:r w:rsidR="004A7425" w:rsidRPr="001A4CCC">
        <w:rPr>
          <w:rFonts w:ascii="Times New Roman" w:hAnsi="Times New Roman"/>
          <w:sz w:val="28"/>
          <w:szCs w:val="28"/>
          <w:lang w:val="ru-RU"/>
        </w:rPr>
        <w:t>,</w:t>
      </w:r>
      <w:r w:rsidRPr="001A4CCC">
        <w:rPr>
          <w:rFonts w:ascii="Times New Roman" w:hAnsi="Times New Roman"/>
          <w:sz w:val="28"/>
          <w:szCs w:val="28"/>
          <w:lang w:val="ru-RU"/>
        </w:rPr>
        <w:t xml:space="preserve"> Ян Подгорский</w:t>
      </w:r>
      <w:r w:rsidR="004A7425" w:rsidRPr="001A4CCC">
        <w:rPr>
          <w:rFonts w:ascii="Times New Roman" w:hAnsi="Times New Roman"/>
          <w:sz w:val="28"/>
          <w:szCs w:val="28"/>
          <w:lang w:val="ru-RU"/>
        </w:rPr>
        <w:t>,</w:t>
      </w:r>
      <w:r w:rsidRPr="001A4CCC">
        <w:rPr>
          <w:rFonts w:ascii="Times New Roman" w:hAnsi="Times New Roman"/>
          <w:sz w:val="28"/>
          <w:szCs w:val="28"/>
          <w:lang w:val="ru-RU"/>
        </w:rPr>
        <w:t xml:space="preserve"> отметил важность процедуры оценки регулирующего воздействия. Профессор университета Обуда Венгрии</w:t>
      </w:r>
      <w:r w:rsidR="004A7425" w:rsidRPr="001A4CCC">
        <w:rPr>
          <w:rFonts w:ascii="Times New Roman" w:hAnsi="Times New Roman"/>
          <w:sz w:val="28"/>
          <w:szCs w:val="28"/>
          <w:lang w:val="ru-RU"/>
        </w:rPr>
        <w:t>,</w:t>
      </w:r>
      <w:r w:rsidRPr="001A4CCC">
        <w:rPr>
          <w:rFonts w:ascii="Times New Roman" w:hAnsi="Times New Roman"/>
          <w:sz w:val="28"/>
          <w:szCs w:val="28"/>
          <w:lang w:val="ru-RU"/>
        </w:rPr>
        <w:t xml:space="preserve"> Ноэми Пиритц</w:t>
      </w:r>
      <w:r w:rsidR="004A7425" w:rsidRPr="001A4CCC">
        <w:rPr>
          <w:rFonts w:ascii="Times New Roman" w:hAnsi="Times New Roman"/>
          <w:sz w:val="28"/>
          <w:szCs w:val="28"/>
          <w:lang w:val="ru-RU"/>
        </w:rPr>
        <w:t>,</w:t>
      </w:r>
      <w:r w:rsidRPr="001A4CCC">
        <w:rPr>
          <w:rFonts w:ascii="Times New Roman" w:hAnsi="Times New Roman"/>
          <w:sz w:val="28"/>
          <w:szCs w:val="28"/>
          <w:lang w:val="ru-RU"/>
        </w:rPr>
        <w:t xml:space="preserve"> рассказала о необходимости </w:t>
      </w:r>
      <w:r w:rsidR="00DA3645" w:rsidRPr="001A4CCC">
        <w:rPr>
          <w:rFonts w:ascii="Times New Roman" w:hAnsi="Times New Roman"/>
          <w:sz w:val="28"/>
          <w:szCs w:val="28"/>
          <w:lang w:val="ru-RU"/>
        </w:rPr>
        <w:t>регулирования государством предпринимательской</w:t>
      </w:r>
      <w:r w:rsidRPr="001A4CCC">
        <w:rPr>
          <w:rFonts w:ascii="Times New Roman" w:hAnsi="Times New Roman"/>
          <w:sz w:val="28"/>
          <w:szCs w:val="28"/>
          <w:lang w:val="ru-RU"/>
        </w:rPr>
        <w:t xml:space="preserve"> деятельности</w:t>
      </w:r>
      <w:r w:rsidR="007D361E" w:rsidRPr="001A4CCC">
        <w:rPr>
          <w:rFonts w:ascii="Times New Roman" w:hAnsi="Times New Roman"/>
          <w:sz w:val="28"/>
          <w:szCs w:val="28"/>
          <w:lang w:val="ru-RU"/>
        </w:rPr>
        <w:t>, констатировала наличие гибридного регулирования современных экономик (сочетания рыночных и государственных регуляторов)</w:t>
      </w:r>
      <w:r w:rsidRPr="001A4CCC">
        <w:rPr>
          <w:rFonts w:ascii="Times New Roman" w:hAnsi="Times New Roman"/>
          <w:sz w:val="28"/>
          <w:szCs w:val="28"/>
          <w:lang w:val="ru-RU"/>
        </w:rPr>
        <w:t>.</w:t>
      </w:r>
      <w:r w:rsidR="005B18F5">
        <w:rPr>
          <w:rFonts w:ascii="Times New Roman" w:hAnsi="Times New Roman"/>
          <w:sz w:val="28"/>
          <w:szCs w:val="28"/>
          <w:lang w:val="ru-RU"/>
        </w:rPr>
        <w:t xml:space="preserve"> О совместной </w:t>
      </w:r>
      <w:r w:rsidR="005B18F5" w:rsidRPr="005B18F5">
        <w:rPr>
          <w:rFonts w:ascii="Times New Roman" w:hAnsi="Times New Roman"/>
          <w:sz w:val="28"/>
          <w:szCs w:val="28"/>
          <w:lang w:val="ru-RU"/>
        </w:rPr>
        <w:t>работ</w:t>
      </w:r>
      <w:r w:rsidR="005B18F5">
        <w:rPr>
          <w:rFonts w:ascii="Times New Roman" w:hAnsi="Times New Roman"/>
          <w:sz w:val="28"/>
          <w:szCs w:val="28"/>
          <w:lang w:val="ru-RU"/>
        </w:rPr>
        <w:t>е</w:t>
      </w:r>
      <w:r w:rsidR="005B18F5" w:rsidRPr="005B18F5">
        <w:rPr>
          <w:rFonts w:ascii="Times New Roman" w:hAnsi="Times New Roman"/>
          <w:sz w:val="28"/>
          <w:szCs w:val="28"/>
          <w:lang w:val="ru-RU"/>
        </w:rPr>
        <w:t xml:space="preserve"> республик</w:t>
      </w:r>
      <w:r w:rsidR="005B18F5">
        <w:rPr>
          <w:rFonts w:ascii="Times New Roman" w:hAnsi="Times New Roman"/>
          <w:sz w:val="28"/>
          <w:szCs w:val="28"/>
          <w:lang w:val="ru-RU"/>
        </w:rPr>
        <w:t>и</w:t>
      </w:r>
      <w:r w:rsidR="005B18F5" w:rsidRPr="005B18F5">
        <w:rPr>
          <w:rFonts w:ascii="Times New Roman" w:hAnsi="Times New Roman"/>
          <w:sz w:val="28"/>
          <w:szCs w:val="28"/>
          <w:lang w:val="ru-RU"/>
        </w:rPr>
        <w:t xml:space="preserve"> Беларусь </w:t>
      </w:r>
      <w:r w:rsidR="005B18F5">
        <w:rPr>
          <w:rFonts w:ascii="Times New Roman" w:hAnsi="Times New Roman"/>
          <w:sz w:val="28"/>
          <w:szCs w:val="28"/>
          <w:lang w:val="ru-RU"/>
        </w:rPr>
        <w:t>и России</w:t>
      </w:r>
      <w:r w:rsidR="005B18F5" w:rsidRPr="005B18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18F5">
        <w:rPr>
          <w:rFonts w:ascii="Times New Roman" w:hAnsi="Times New Roman"/>
          <w:sz w:val="28"/>
          <w:szCs w:val="28"/>
          <w:lang w:val="ru-RU"/>
        </w:rPr>
        <w:t>п</w:t>
      </w:r>
      <w:r w:rsidR="005B18F5" w:rsidRPr="005B18F5">
        <w:rPr>
          <w:rFonts w:ascii="Times New Roman" w:hAnsi="Times New Roman"/>
          <w:sz w:val="28"/>
          <w:szCs w:val="28"/>
          <w:lang w:val="ru-RU"/>
        </w:rPr>
        <w:t>о гармонизации институционального каркаса союзного государства</w:t>
      </w:r>
      <w:r w:rsidR="005B18F5">
        <w:rPr>
          <w:rFonts w:ascii="Times New Roman" w:hAnsi="Times New Roman"/>
          <w:sz w:val="28"/>
          <w:szCs w:val="28"/>
          <w:lang w:val="ru-RU"/>
        </w:rPr>
        <w:t xml:space="preserve"> рассказала</w:t>
      </w:r>
      <w:r w:rsidR="005B18F5" w:rsidRPr="005B18F5">
        <w:rPr>
          <w:rFonts w:ascii="Times New Roman" w:hAnsi="Times New Roman"/>
          <w:sz w:val="28"/>
          <w:szCs w:val="28"/>
          <w:lang w:val="ru-RU"/>
        </w:rPr>
        <w:t xml:space="preserve"> Елена Ванкевич, проректор по научной работе Витебского государственного технологического университета. </w:t>
      </w:r>
      <w:r w:rsidRPr="001A4CCC">
        <w:rPr>
          <w:rFonts w:ascii="Times New Roman" w:hAnsi="Times New Roman"/>
          <w:sz w:val="28"/>
          <w:szCs w:val="28"/>
          <w:lang w:val="ru-RU"/>
        </w:rPr>
        <w:t>Заведующая кафедрой экономики и финансов Российско-Армянского университета</w:t>
      </w:r>
      <w:r w:rsidR="004A7425" w:rsidRPr="001A4CCC">
        <w:rPr>
          <w:rFonts w:ascii="Times New Roman" w:hAnsi="Times New Roman"/>
          <w:sz w:val="28"/>
          <w:szCs w:val="28"/>
          <w:lang w:val="ru-RU"/>
        </w:rPr>
        <w:t>,</w:t>
      </w:r>
      <w:r w:rsidRPr="001A4CCC">
        <w:rPr>
          <w:rFonts w:ascii="Times New Roman" w:hAnsi="Times New Roman"/>
          <w:sz w:val="28"/>
          <w:szCs w:val="28"/>
          <w:lang w:val="ru-RU"/>
        </w:rPr>
        <w:t xml:space="preserve"> Мариам Восканян</w:t>
      </w:r>
      <w:r w:rsidR="004A7425" w:rsidRPr="001A4CCC">
        <w:rPr>
          <w:rFonts w:ascii="Times New Roman" w:hAnsi="Times New Roman"/>
          <w:sz w:val="28"/>
          <w:szCs w:val="28"/>
          <w:lang w:val="ru-RU"/>
        </w:rPr>
        <w:t>,</w:t>
      </w:r>
      <w:r w:rsidRPr="001A4CCC">
        <w:rPr>
          <w:rFonts w:ascii="Times New Roman" w:hAnsi="Times New Roman"/>
          <w:sz w:val="28"/>
          <w:szCs w:val="28"/>
          <w:lang w:val="ru-RU"/>
        </w:rPr>
        <w:t xml:space="preserve"> рассказала о регулирующем воздействии валютной политики на экономический потенциал Армении. </w:t>
      </w:r>
    </w:p>
    <w:p w:rsidR="003F0DEA" w:rsidRPr="001A4CCC" w:rsidRDefault="009E6289" w:rsidP="00645C6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CCC">
        <w:rPr>
          <w:rFonts w:ascii="Times New Roman" w:hAnsi="Times New Roman"/>
          <w:sz w:val="28"/>
          <w:szCs w:val="28"/>
          <w:lang w:val="ru-RU"/>
        </w:rPr>
        <w:t>Ибрахима Сори из Гвинеи призвал слушателей к активной гражданской позиции, а бизнес к корпоративной социальной ответственности в деле совместного построения эффективного правового поля для повышения качества жизни всего населения. Поделился он и уникальным опытом своего государства, охарактеризовал вертикаль выстраивания отношений между бизнесом и государственной властью.</w:t>
      </w:r>
    </w:p>
    <w:p w:rsidR="003F0DEA" w:rsidRPr="001A4CCC" w:rsidRDefault="003F0DEA" w:rsidP="00645C6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CCC">
        <w:rPr>
          <w:rFonts w:ascii="Times New Roman" w:hAnsi="Times New Roman"/>
          <w:sz w:val="28"/>
          <w:szCs w:val="28"/>
          <w:lang w:val="ru-RU"/>
        </w:rPr>
        <w:t>В период проведения мероприятия на площадках конференции разгорались оживленные дискуссии, высказывались порой противоположные точки зрения.</w:t>
      </w:r>
      <w:r w:rsidR="007D361E" w:rsidRPr="001A4CCC">
        <w:rPr>
          <w:rFonts w:ascii="Times New Roman" w:hAnsi="Times New Roman"/>
          <w:sz w:val="28"/>
          <w:szCs w:val="28"/>
          <w:lang w:val="ru-RU"/>
        </w:rPr>
        <w:t xml:space="preserve"> Так, представитель бизнеса, </w:t>
      </w:r>
      <w:r w:rsidR="007D361E" w:rsidRPr="001A4C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директор ООО "Теле Плюс"</w:t>
      </w:r>
      <w:r w:rsidR="004A7425" w:rsidRPr="001A4C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7D361E" w:rsidRPr="001A4C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Сергей Тюриков</w:t>
      </w:r>
      <w:r w:rsidR="004A7425" w:rsidRPr="001A4C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7D361E" w:rsidRPr="001A4C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указал на необходимость повышения квалификации разработчиков нормативных актов с тем, чтобы не было необходимости привлекать бизнес в этот процесс. </w:t>
      </w:r>
    </w:p>
    <w:p w:rsidR="003F0DEA" w:rsidRPr="001A4CCC" w:rsidRDefault="003F0DEA" w:rsidP="00645C6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CCC">
        <w:rPr>
          <w:rFonts w:ascii="Times New Roman" w:hAnsi="Times New Roman"/>
          <w:sz w:val="28"/>
          <w:szCs w:val="28"/>
          <w:lang w:val="ru-RU"/>
        </w:rPr>
        <w:t>Отметим также, что в конференции приняли активнейшее участие студенты УрГЭУ по направлению «Государственное и муниципальное управление»</w:t>
      </w:r>
      <w:r w:rsidR="007D361E" w:rsidRPr="001A4CCC">
        <w:rPr>
          <w:rFonts w:ascii="Times New Roman" w:hAnsi="Times New Roman"/>
          <w:sz w:val="28"/>
          <w:szCs w:val="28"/>
          <w:lang w:val="ru-RU"/>
        </w:rPr>
        <w:t>, профиль «Государственная и муниципальная служба»</w:t>
      </w:r>
      <w:r w:rsidR="004A7425" w:rsidRPr="001A4CCC">
        <w:rPr>
          <w:rFonts w:ascii="Times New Roman" w:hAnsi="Times New Roman"/>
          <w:sz w:val="28"/>
          <w:szCs w:val="28"/>
          <w:lang w:val="ru-RU"/>
        </w:rPr>
        <w:t>,</w:t>
      </w:r>
      <w:r w:rsidRPr="001A4CCC">
        <w:rPr>
          <w:rFonts w:ascii="Times New Roman" w:hAnsi="Times New Roman"/>
          <w:sz w:val="28"/>
          <w:szCs w:val="28"/>
          <w:lang w:val="ru-RU"/>
        </w:rPr>
        <w:t xml:space="preserve"> в учебном плане которых есть дисциплина с названием «Оценка регулирующего воздействия», таким образом образовательный процесс был обогащен неоценимой информацией </w:t>
      </w:r>
      <w:r w:rsidR="00FF7FF3" w:rsidRPr="001A4CCC">
        <w:rPr>
          <w:rFonts w:ascii="Times New Roman" w:hAnsi="Times New Roman"/>
          <w:sz w:val="28"/>
          <w:szCs w:val="28"/>
          <w:lang w:val="ru-RU"/>
        </w:rPr>
        <w:t>практических работников,</w:t>
      </w:r>
      <w:r w:rsidRPr="001A4CCC">
        <w:rPr>
          <w:rFonts w:ascii="Times New Roman" w:hAnsi="Times New Roman"/>
          <w:sz w:val="28"/>
          <w:szCs w:val="28"/>
          <w:lang w:val="ru-RU"/>
        </w:rPr>
        <w:t xml:space="preserve"> непосредственно задействованных в этой процедуре.</w:t>
      </w:r>
    </w:p>
    <w:p w:rsidR="00E75AB4" w:rsidRPr="001A4CCC" w:rsidRDefault="00E75AB4" w:rsidP="00645C6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CCC">
        <w:rPr>
          <w:rFonts w:ascii="Times New Roman" w:hAnsi="Times New Roman"/>
          <w:sz w:val="28"/>
          <w:szCs w:val="28"/>
          <w:lang w:val="ru-RU"/>
        </w:rPr>
        <w:t>В ходе дискуссий участники отметили, что оценка регулирующего воздействия является действенным механизмом повышения качества правового регулирования</w:t>
      </w:r>
      <w:bookmarkStart w:id="0" w:name="_GoBack"/>
      <w:bookmarkEnd w:id="0"/>
      <w:r w:rsidRPr="001A4CCC">
        <w:rPr>
          <w:rFonts w:ascii="Times New Roman" w:hAnsi="Times New Roman"/>
          <w:sz w:val="28"/>
          <w:szCs w:val="28"/>
          <w:lang w:val="ru-RU"/>
        </w:rPr>
        <w:t xml:space="preserve">. </w:t>
      </w:r>
    </w:p>
    <w:sectPr w:rsidR="00E75AB4" w:rsidRPr="001A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739" w:rsidRDefault="00E21739" w:rsidP="00CA727E">
      <w:r>
        <w:separator/>
      </w:r>
    </w:p>
  </w:endnote>
  <w:endnote w:type="continuationSeparator" w:id="0">
    <w:p w:rsidR="00E21739" w:rsidRDefault="00E21739" w:rsidP="00CA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739" w:rsidRDefault="00E21739" w:rsidP="00CA727E">
      <w:r>
        <w:separator/>
      </w:r>
    </w:p>
  </w:footnote>
  <w:footnote w:type="continuationSeparator" w:id="0">
    <w:p w:rsidR="00E21739" w:rsidRDefault="00E21739" w:rsidP="00CA7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34"/>
    <w:rsid w:val="001A4CCC"/>
    <w:rsid w:val="00231392"/>
    <w:rsid w:val="00323062"/>
    <w:rsid w:val="003B5869"/>
    <w:rsid w:val="003F0DEA"/>
    <w:rsid w:val="004263B4"/>
    <w:rsid w:val="004776D9"/>
    <w:rsid w:val="004A7425"/>
    <w:rsid w:val="00513AF3"/>
    <w:rsid w:val="00565C34"/>
    <w:rsid w:val="005B18F5"/>
    <w:rsid w:val="00645C62"/>
    <w:rsid w:val="00692F78"/>
    <w:rsid w:val="007005D5"/>
    <w:rsid w:val="007D361E"/>
    <w:rsid w:val="009C15EB"/>
    <w:rsid w:val="009E6289"/>
    <w:rsid w:val="00C90978"/>
    <w:rsid w:val="00CA727E"/>
    <w:rsid w:val="00D31473"/>
    <w:rsid w:val="00D7628E"/>
    <w:rsid w:val="00DA3645"/>
    <w:rsid w:val="00E21739"/>
    <w:rsid w:val="00E75AB4"/>
    <w:rsid w:val="00E82A79"/>
    <w:rsid w:val="00EB1B09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D0210-85D0-42B5-9E86-E223096A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A7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727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727E"/>
    <w:rPr>
      <w:rFonts w:eastAsiaTheme="minorEastAsia" w:cs="Times New Roman"/>
      <w:sz w:val="20"/>
      <w:szCs w:val="20"/>
      <w:lang w:val="en-US" w:bidi="en-US"/>
    </w:rPr>
  </w:style>
  <w:style w:type="character" w:styleId="a5">
    <w:name w:val="footnote reference"/>
    <w:basedOn w:val="a0"/>
    <w:uiPriority w:val="99"/>
    <w:semiHidden/>
    <w:unhideWhenUsed/>
    <w:rsid w:val="00CA727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263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63B4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B7273-74FE-46E1-B482-8DDAF7E8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Рахмеева Ирина Игоревна</cp:lastModifiedBy>
  <cp:revision>9</cp:revision>
  <cp:lastPrinted>2018-04-20T08:47:00Z</cp:lastPrinted>
  <dcterms:created xsi:type="dcterms:W3CDTF">2018-04-20T02:26:00Z</dcterms:created>
  <dcterms:modified xsi:type="dcterms:W3CDTF">2018-04-20T11:21:00Z</dcterms:modified>
</cp:coreProperties>
</file>