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5" w:rsidRPr="00CB1375" w:rsidRDefault="009435E5" w:rsidP="009435E5">
      <w:pPr>
        <w:jc w:val="center"/>
        <w:rPr>
          <w:rFonts w:ascii="Times New Roman" w:hAnsi="Times New Roman"/>
          <w:sz w:val="24"/>
          <w:szCs w:val="24"/>
        </w:rPr>
      </w:pPr>
      <w:r w:rsidRPr="00CB1375">
        <w:rPr>
          <w:rFonts w:ascii="Times New Roman" w:hAnsi="Times New Roman"/>
          <w:sz w:val="24"/>
          <w:szCs w:val="24"/>
        </w:rPr>
        <w:t xml:space="preserve">Информация о развитии института ОРВ на территории муниципальных </w:t>
      </w:r>
      <w:r w:rsidRPr="00CB1375">
        <w:rPr>
          <w:rFonts w:ascii="Times New Roman" w:hAnsi="Times New Roman"/>
          <w:sz w:val="24"/>
          <w:szCs w:val="24"/>
        </w:rPr>
        <w:br/>
        <w:t>образований Челябинской области</w:t>
      </w:r>
      <w:r w:rsidR="003543F1" w:rsidRPr="00CB1375">
        <w:rPr>
          <w:rFonts w:ascii="Times New Roman" w:hAnsi="Times New Roman"/>
          <w:sz w:val="24"/>
          <w:szCs w:val="24"/>
        </w:rPr>
        <w:t xml:space="preserve"> за 2016 года</w:t>
      </w:r>
    </w:p>
    <w:tbl>
      <w:tblPr>
        <w:tblStyle w:val="a4"/>
        <w:tblW w:w="22399" w:type="dxa"/>
        <w:tblInd w:w="-743" w:type="dxa"/>
        <w:tblLayout w:type="fixed"/>
        <w:tblLook w:val="04A0"/>
      </w:tblPr>
      <w:tblGrid>
        <w:gridCol w:w="709"/>
        <w:gridCol w:w="1418"/>
        <w:gridCol w:w="1418"/>
        <w:gridCol w:w="2835"/>
        <w:gridCol w:w="3118"/>
        <w:gridCol w:w="1135"/>
        <w:gridCol w:w="1417"/>
        <w:gridCol w:w="1276"/>
        <w:gridCol w:w="992"/>
        <w:gridCol w:w="1134"/>
        <w:gridCol w:w="1134"/>
        <w:gridCol w:w="993"/>
        <w:gridCol w:w="992"/>
        <w:gridCol w:w="1276"/>
        <w:gridCol w:w="1276"/>
        <w:gridCol w:w="1276"/>
      </w:tblGrid>
      <w:tr w:rsidR="00486D82" w:rsidRPr="00CB1375" w:rsidTr="00A77843">
        <w:trPr>
          <w:trHeight w:val="1134"/>
          <w:tblHeader/>
        </w:trPr>
        <w:tc>
          <w:tcPr>
            <w:tcW w:w="709" w:type="dxa"/>
            <w:vAlign w:val="center"/>
          </w:tcPr>
          <w:p w:rsidR="00486D82" w:rsidRPr="00CB1375" w:rsidRDefault="00486D82" w:rsidP="00512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418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ind w:left="249" w:hanging="2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/>
                <w:sz w:val="20"/>
                <w:szCs w:val="20"/>
              </w:rPr>
              <w:t>Уполномоченный орган</w:t>
            </w:r>
          </w:p>
        </w:tc>
        <w:tc>
          <w:tcPr>
            <w:tcW w:w="2835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CB1375">
              <w:rPr>
                <w:rFonts w:ascii="Times New Roman" w:hAnsi="Times New Roman"/>
                <w:b/>
                <w:sz w:val="20"/>
                <w:szCs w:val="20"/>
              </w:rPr>
              <w:t xml:space="preserve"> за внедрение института ОРВ</w:t>
            </w:r>
          </w:p>
        </w:tc>
        <w:tc>
          <w:tcPr>
            <w:tcW w:w="3118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Перечень принятых нормативных правовых актов по ОРВ</w:t>
            </w:r>
          </w:p>
        </w:tc>
        <w:tc>
          <w:tcPr>
            <w:tcW w:w="1135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Кол-во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закл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 по ОРВ</w:t>
            </w:r>
          </w:p>
        </w:tc>
        <w:tc>
          <w:tcPr>
            <w:tcW w:w="1417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Кол-во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предл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на проекты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мун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 НПА</w:t>
            </w:r>
          </w:p>
        </w:tc>
        <w:tc>
          <w:tcPr>
            <w:tcW w:w="1276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Кол-во учтен</w:t>
            </w:r>
            <w:proofErr w:type="gram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редл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на проекты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мун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НПА </w:t>
            </w:r>
          </w:p>
        </w:tc>
        <w:tc>
          <w:tcPr>
            <w:tcW w:w="992" w:type="dxa"/>
            <w:vAlign w:val="center"/>
          </w:tcPr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Кол-во + / -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закл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по ОРВ </w:t>
            </w:r>
          </w:p>
        </w:tc>
        <w:tc>
          <w:tcPr>
            <w:tcW w:w="1134" w:type="dxa"/>
            <w:vAlign w:val="center"/>
          </w:tcPr>
          <w:p w:rsidR="00486D82" w:rsidRPr="00CB1375" w:rsidRDefault="00486D82" w:rsidP="00E24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Кол-во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закл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 об ОФВ</w:t>
            </w:r>
          </w:p>
        </w:tc>
        <w:tc>
          <w:tcPr>
            <w:tcW w:w="1134" w:type="dxa"/>
            <w:vAlign w:val="center"/>
          </w:tcPr>
          <w:p w:rsidR="00486D82" w:rsidRPr="00CB1375" w:rsidRDefault="00486D82" w:rsidP="006908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Кол-во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мун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НПА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вкл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в план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экспер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 в 2016 г.</w:t>
            </w:r>
          </w:p>
        </w:tc>
        <w:tc>
          <w:tcPr>
            <w:tcW w:w="993" w:type="dxa"/>
            <w:vAlign w:val="center"/>
          </w:tcPr>
          <w:p w:rsidR="00486D82" w:rsidRPr="00CB1375" w:rsidRDefault="00486D82" w:rsidP="00512512">
            <w:pPr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Кол-во пред</w:t>
            </w:r>
            <w:proofErr w:type="gram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а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дейст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 НПА за 2016 год</w:t>
            </w:r>
          </w:p>
          <w:p w:rsidR="00486D82" w:rsidRPr="00CB1375" w:rsidRDefault="00486D82" w:rsidP="005125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486D82" w:rsidRPr="00CB1375" w:rsidRDefault="00486D82" w:rsidP="00A400B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Кол-во + / -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закл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 по ОФВ за 2016 год</w:t>
            </w:r>
          </w:p>
        </w:tc>
        <w:tc>
          <w:tcPr>
            <w:tcW w:w="1276" w:type="dxa"/>
            <w:vAlign w:val="center"/>
          </w:tcPr>
          <w:p w:rsidR="00486D82" w:rsidRPr="00CB1375" w:rsidRDefault="00486D82" w:rsidP="00A400B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Указать ссылку сайта на ОРВ</w:t>
            </w:r>
          </w:p>
        </w:tc>
        <w:tc>
          <w:tcPr>
            <w:tcW w:w="1276" w:type="dxa"/>
          </w:tcPr>
          <w:p w:rsidR="00486D82" w:rsidRPr="00CB1375" w:rsidRDefault="00486D82" w:rsidP="00A400B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Сведения о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закл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 соглашениях</w:t>
            </w:r>
          </w:p>
        </w:tc>
        <w:tc>
          <w:tcPr>
            <w:tcW w:w="1276" w:type="dxa"/>
          </w:tcPr>
          <w:p w:rsidR="00486D82" w:rsidRPr="00CB1375" w:rsidRDefault="00486D82" w:rsidP="00486D82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норм</w:t>
            </w:r>
            <w:proofErr w:type="gram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акреп. проц.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урегул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разногл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 xml:space="preserve">. по ОРВ/ </w:t>
            </w:r>
            <w:proofErr w:type="spellStart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экспер</w:t>
            </w:r>
            <w:proofErr w:type="spellEnd"/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86D82" w:rsidRPr="00CB1375" w:rsidTr="00A77843">
        <w:trPr>
          <w:trHeight w:val="397"/>
        </w:trPr>
        <w:tc>
          <w:tcPr>
            <w:tcW w:w="709" w:type="dxa"/>
          </w:tcPr>
          <w:p w:rsidR="00486D82" w:rsidRPr="00CB1375" w:rsidRDefault="00486D82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Магнитогорск</w:t>
            </w:r>
          </w:p>
        </w:tc>
        <w:tc>
          <w:tcPr>
            <w:tcW w:w="1418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Отдел координации малого предпринимательства и торговли администрации города</w:t>
            </w:r>
          </w:p>
        </w:tc>
        <w:tc>
          <w:tcPr>
            <w:tcW w:w="2835" w:type="dxa"/>
          </w:tcPr>
          <w:p w:rsidR="00E52E8D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Начальник отдела координации малого предпринимательства и торговли </w:t>
            </w: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Швачкина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Оксана Олеговна;</w:t>
            </w:r>
          </w:p>
          <w:p w:rsidR="00E52E8D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главный специалист отдела координации малого предпринимательства и торговли </w:t>
            </w: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Гомжина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Наталья Владимировна Тел.: (3519) 49-85-58, (3519) 498-498*1274; электронная почта: </w:t>
            </w:r>
            <w:hyperlink r:id="rId6" w:history="1">
              <w:r w:rsidRPr="00CB1375">
                <w:rPr>
                  <w:rFonts w:ascii="Times New Roman" w:hAnsi="Times New Roman"/>
                  <w:color w:val="343432"/>
                  <w:sz w:val="20"/>
                  <w:szCs w:val="20"/>
                  <w:shd w:val="clear" w:color="auto" w:fill="FFFFFF"/>
                </w:rPr>
                <w:t>shvachkina@magnitogorsk.ru</w:t>
              </w:r>
            </w:hyperlink>
          </w:p>
          <w:p w:rsidR="00486D82" w:rsidRPr="00CB1375" w:rsidRDefault="004B5B9E" w:rsidP="00D159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52E8D" w:rsidRPr="00CB1375">
                <w:rPr>
                  <w:rFonts w:ascii="Times New Roman" w:hAnsi="Times New Roman"/>
                  <w:color w:val="343432"/>
                  <w:sz w:val="20"/>
                  <w:szCs w:val="20"/>
                  <w:shd w:val="clear" w:color="auto" w:fill="FFFFFF"/>
                </w:rPr>
                <w:t>gomzhina@magnitogorsk.ru</w:t>
              </w:r>
            </w:hyperlink>
          </w:p>
        </w:tc>
        <w:tc>
          <w:tcPr>
            <w:tcW w:w="3118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1. Постановление Администрации города Магнитогорска от 16.04.2014</w:t>
            </w:r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№ 5054-П «Об утверждении Порядка проведения оценки регулирующего воздействия проектов нормативных правовых актов администрации города Магнитогорска и экспертизы нормативных правовых актов администрации города Магнитогорска, затрагивающих вопросы осуществления предпринимательской и инвестиционной деятельности»;</w:t>
            </w:r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2. Постановление администрации города от 13.05.2014 г. № 6347-П «Об утверждении методических рекомендаций по проведению оценки регулирующего воздействия проектов нормативных правовых актов администрации города Магнитогорска и экспертизы нормативных правовых актов администрации города Магнитогорска,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/>
                <w:color w:val="343432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+9</w:t>
            </w:r>
          </w:p>
        </w:tc>
        <w:tc>
          <w:tcPr>
            <w:tcW w:w="1134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br/>
              <w:t>(2 - ПК)</w:t>
            </w:r>
          </w:p>
        </w:tc>
        <w:tc>
          <w:tcPr>
            <w:tcW w:w="1134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E52E8D" w:rsidRPr="00CB1375" w:rsidRDefault="004B5B9E" w:rsidP="00D159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E52E8D" w:rsidRPr="00CB1375">
                <w:rPr>
                  <w:rFonts w:ascii="Times New Roman" w:hAnsi="Times New Roman"/>
                  <w:sz w:val="20"/>
                  <w:szCs w:val="20"/>
                </w:rPr>
                <w:t>https://www.magnitogorsk.ru/index.php?option=com_k2&amp;view=item&amp;id=4052:otsenka-reguliruyushchego-vozdejstviya&amp;Itemid=1415&amp;lang=ru</w:t>
              </w:r>
            </w:hyperlink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согл</w:t>
            </w:r>
            <w:r w:rsidR="006273CA" w:rsidRPr="00CB1375">
              <w:rPr>
                <w:rFonts w:ascii="Times New Roman" w:hAnsi="Times New Roman"/>
                <w:sz w:val="20"/>
                <w:szCs w:val="20"/>
              </w:rPr>
              <w:t>аш</w:t>
            </w:r>
            <w:proofErr w:type="spellEnd"/>
            <w:r w:rsidR="006273CA" w:rsidRPr="00CB13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86D82" w:rsidRPr="00CB1375" w:rsidRDefault="00E52E8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6D82" w:rsidRPr="00CB1375" w:rsidTr="00A77843">
        <w:trPr>
          <w:trHeight w:val="397"/>
        </w:trPr>
        <w:tc>
          <w:tcPr>
            <w:tcW w:w="709" w:type="dxa"/>
          </w:tcPr>
          <w:p w:rsidR="00486D82" w:rsidRPr="00CB1375" w:rsidRDefault="00486D82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Челябинск</w:t>
            </w:r>
          </w:p>
        </w:tc>
        <w:tc>
          <w:tcPr>
            <w:tcW w:w="1418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Комитет экономики города Челябинска</w:t>
            </w:r>
          </w:p>
        </w:tc>
        <w:tc>
          <w:tcPr>
            <w:tcW w:w="2835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председатель Комитета экономики города Челябинска Руденко А. Н., </w:t>
            </w:r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тел.: 263-99-71;</w:t>
            </w:r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заместитель председателя Комитета экономики города Челябинска </w:t>
            </w:r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Галанцева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И. А., тел.: 264-67-74;</w:t>
            </w:r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отдел инвестиций Комитета экономики города Челябинска, тел.: 263-44-35, 266-54-85, </w:t>
            </w: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: oinv@cheladmin.ru</w:t>
            </w:r>
          </w:p>
        </w:tc>
        <w:tc>
          <w:tcPr>
            <w:tcW w:w="3118" w:type="dxa"/>
          </w:tcPr>
          <w:p w:rsidR="00486D82" w:rsidRPr="00D1597B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>1. Постановление Администрации города Челябинска от 15.07.2014 № 112-п «О проведении оценки регулирующего воздействия проектов муниципальных нормативных правовых актов Администрации города Челябинска и экспертизы муниципальных нормативных правовых актов Администрации города Челябинска»;</w:t>
            </w:r>
          </w:p>
          <w:p w:rsidR="00486D82" w:rsidRPr="00D1597B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>2. Постановление Администрации города Челябинска от 24.05.2016 № 179-п «О внесение изменений в постановление Администрации города Челябинска от 15.07.2014 № 112-п»</w:t>
            </w:r>
          </w:p>
        </w:tc>
        <w:tc>
          <w:tcPr>
            <w:tcW w:w="1135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417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276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992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+20</w:t>
            </w:r>
          </w:p>
        </w:tc>
        <w:tc>
          <w:tcPr>
            <w:tcW w:w="1134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486D82" w:rsidRPr="00CB1375" w:rsidRDefault="000320A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+6</w:t>
            </w:r>
          </w:p>
        </w:tc>
        <w:tc>
          <w:tcPr>
            <w:tcW w:w="1276" w:type="dxa"/>
          </w:tcPr>
          <w:p w:rsidR="00486D82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hyperlink r:id="rId9" w:history="1">
              <w:r w:rsidR="000320A6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Ссылка ОРВ</w:t>
              </w:r>
            </w:hyperlink>
          </w:p>
        </w:tc>
        <w:tc>
          <w:tcPr>
            <w:tcW w:w="1276" w:type="dxa"/>
          </w:tcPr>
          <w:p w:rsidR="00486D82" w:rsidRPr="00CB1375" w:rsidRDefault="008C2559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486D82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- </w:t>
            </w:r>
          </w:p>
        </w:tc>
      </w:tr>
      <w:tr w:rsidR="00486D82" w:rsidRPr="00CB1375" w:rsidTr="00A77843">
        <w:trPr>
          <w:trHeight w:val="397"/>
        </w:trPr>
        <w:tc>
          <w:tcPr>
            <w:tcW w:w="709" w:type="dxa"/>
          </w:tcPr>
          <w:p w:rsidR="00486D82" w:rsidRPr="00CB1375" w:rsidRDefault="00486D82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Верхний Уфалей</w:t>
            </w:r>
          </w:p>
        </w:tc>
        <w:tc>
          <w:tcPr>
            <w:tcW w:w="1418" w:type="dxa"/>
          </w:tcPr>
          <w:p w:rsidR="00486D82" w:rsidRPr="00CB1375" w:rsidRDefault="001A4B41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Отдел экономическо</w:t>
            </w: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lastRenderedPageBreak/>
              <w:t xml:space="preserve">го анализа и развития администрации </w:t>
            </w: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Верхнеуфалейского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городского округа </w:t>
            </w:r>
          </w:p>
        </w:tc>
        <w:tc>
          <w:tcPr>
            <w:tcW w:w="2835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Косов С.М. –заместитель Главы ВГО</w:t>
            </w:r>
          </w:p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Ивер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Л.И. – начальник отдела экономического анализа и развития администрации ВГО</w:t>
            </w:r>
          </w:p>
          <w:p w:rsidR="00322E52" w:rsidRPr="00CB1375" w:rsidRDefault="00322E5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Тел. 8 351 64 2 03 41</w:t>
            </w:r>
          </w:p>
          <w:p w:rsidR="00322E52" w:rsidRPr="00CB1375" w:rsidRDefault="00322E5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Тел 8</w:t>
            </w:r>
            <w:r w:rsidR="00DE49E1"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351</w:t>
            </w:r>
            <w:r w:rsidR="00DE49E1"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64</w:t>
            </w:r>
            <w:r w:rsidR="00DE49E1"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  <w:r w:rsidR="00DE49E1"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17</w:t>
            </w:r>
            <w:r w:rsidR="00DE49E1"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</w:tcPr>
          <w:p w:rsidR="001A4B41" w:rsidRPr="00CB1375" w:rsidRDefault="001A4B4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округа от 11.08.2015 г. № 248 «О порядке проведения оценки регулирующего воздействия проектов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инвестиционной деятельности»;</w:t>
            </w:r>
          </w:p>
          <w:p w:rsidR="00486D82" w:rsidRPr="00CB1375" w:rsidRDefault="001A4B4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08.12.2016 г. № 598 «О внесении изменений в 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Верхнеуфалейского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11.08.2015г. № 248»</w:t>
            </w:r>
          </w:p>
        </w:tc>
        <w:tc>
          <w:tcPr>
            <w:tcW w:w="1135" w:type="dxa"/>
          </w:tcPr>
          <w:p w:rsidR="00486D82" w:rsidRPr="00CB1375" w:rsidRDefault="001A4B4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486D82" w:rsidRPr="00CB1375" w:rsidRDefault="001A4B4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86D82" w:rsidRPr="00CB1375" w:rsidRDefault="001A4B4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6D82" w:rsidRPr="00CB1375" w:rsidRDefault="001A4B4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134" w:type="dxa"/>
          </w:tcPr>
          <w:p w:rsidR="00486D82" w:rsidRPr="00CB1375" w:rsidRDefault="00C7474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6D82" w:rsidRPr="00CB1375" w:rsidRDefault="00C7474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6D82" w:rsidRPr="00CB1375" w:rsidRDefault="00C7474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6D82" w:rsidRPr="00CB1375" w:rsidRDefault="00C74743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86D82" w:rsidRPr="00CB1375" w:rsidRDefault="004B5B9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ufaleyadmin</w:t>
              </w:r>
              <w:proofErr w:type="spellEnd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lastRenderedPageBreak/>
                <w:t>tmlpages</w:t>
              </w:r>
              <w:proofErr w:type="spellEnd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show</w:t>
              </w:r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mb</w:t>
              </w:r>
              <w:proofErr w:type="spellEnd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74743" w:rsidRPr="00CB137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orv</w:t>
              </w:r>
              <w:proofErr w:type="spellEnd"/>
            </w:hyperlink>
          </w:p>
        </w:tc>
        <w:tc>
          <w:tcPr>
            <w:tcW w:w="1276" w:type="dxa"/>
          </w:tcPr>
          <w:p w:rsidR="00486D82" w:rsidRPr="00CB1375" w:rsidRDefault="00C74743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86D82" w:rsidRPr="00CB1375" w:rsidRDefault="00FB049A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86D82" w:rsidRPr="00CB1375" w:rsidTr="00A77843">
        <w:trPr>
          <w:trHeight w:val="397"/>
        </w:trPr>
        <w:tc>
          <w:tcPr>
            <w:tcW w:w="709" w:type="dxa"/>
          </w:tcPr>
          <w:p w:rsidR="00486D82" w:rsidRPr="00CB1375" w:rsidRDefault="00486D82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Златоуст</w:t>
            </w:r>
          </w:p>
        </w:tc>
        <w:tc>
          <w:tcPr>
            <w:tcW w:w="1418" w:type="dxa"/>
          </w:tcPr>
          <w:p w:rsidR="00486D82" w:rsidRPr="00CB1375" w:rsidRDefault="00486D8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Экономическое управление Администрации</w:t>
            </w:r>
          </w:p>
        </w:tc>
        <w:tc>
          <w:tcPr>
            <w:tcW w:w="2835" w:type="dxa"/>
          </w:tcPr>
          <w:p w:rsidR="00B97124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Жиганьшин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Рамильевич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- заместитель Главы Златоустовского городского округа по экономике и финансам, тел. (3513) 62-15-09;</w:t>
            </w:r>
          </w:p>
          <w:p w:rsidR="00B97124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Гусева Вера Владимировна - начальник Экономического управления Администрации Златоустовского городского округа, тел. (3513) 62-17-60; Мартынова Оксана Леонидовна - начальник отдела</w:t>
            </w:r>
          </w:p>
          <w:p w:rsidR="00B97124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развития отраслей экономики и предпринимательства</w:t>
            </w:r>
          </w:p>
          <w:p w:rsidR="00B97124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Экономического управления Администрации</w:t>
            </w:r>
          </w:p>
          <w:p w:rsidR="00B97124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Златоустовского городского округа, тел. (3513) 62-16-89;</w:t>
            </w:r>
          </w:p>
          <w:p w:rsidR="00B97124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Саломатова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 – главный специалист отдела развития отраслей экономики и предпринимательства    Экономического управления Администрации Златоустовского городского округа, тел. (3513) 62-04-03,</w:t>
            </w:r>
          </w:p>
          <w:p w:rsidR="00486D82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e-mail: ekupravleniezgo@yandex.ru</w:t>
            </w:r>
          </w:p>
        </w:tc>
        <w:tc>
          <w:tcPr>
            <w:tcW w:w="3118" w:type="dxa"/>
          </w:tcPr>
          <w:p w:rsidR="00B97124" w:rsidRPr="00CB1375" w:rsidRDefault="00B9712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 постановление Администрации Златоустовского городского округа от 03.12.2014 года № 455 «Об утверждении методических рекомендаций по проведению оценки регулирующего воздействия проектов муниципальных нормативных правовых актов Администрации Златоустовского городского округа и экспертизы муниципальных нормативных правовых актов Администрации Златоустовского городского округа, затрагивающих вопросы осуществления предпринимательской и инвестиционной деятельности»</w:t>
            </w:r>
            <w:r w:rsidR="00A14115" w:rsidRPr="00CB13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7124" w:rsidRPr="00CB1375" w:rsidRDefault="00A1411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7124" w:rsidRPr="00CB1375">
              <w:rPr>
                <w:rFonts w:ascii="Times New Roman" w:hAnsi="Times New Roman"/>
                <w:sz w:val="20"/>
                <w:szCs w:val="20"/>
              </w:rPr>
              <w:t>постановление Администрации Златоустовского г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ородского округа от 27.05.2014 </w:t>
            </w:r>
            <w:r w:rsidR="00B97124" w:rsidRPr="00CB1375">
              <w:rPr>
                <w:rFonts w:ascii="Times New Roman" w:hAnsi="Times New Roman"/>
                <w:sz w:val="20"/>
                <w:szCs w:val="20"/>
              </w:rPr>
              <w:t>года № 216-П «О назначении ответственных за организацию оценки регулирующего воздействия проектов муниципальных нормативных правовых актов Златоустовского городского округа и экспертизе действующих муниципальных нормативных правовых актов Златоустовского городского округа, затрагивающих вопросы осуществления предпринимательской и инвестиционной деятельности»,</w:t>
            </w:r>
          </w:p>
          <w:p w:rsidR="00B97124" w:rsidRPr="00CB1375" w:rsidRDefault="00A1411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7124"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="00B97124"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Златоустовского городского округа от 8.09.2014 г. № 343-П «Об утверждении Порядка проведения оценки регулирующего воздействия проектов муниципальных нормативных правовых актов Администрации Златоустовского городского округа и экспертизы муниципальных нормативных правовых актов Администрации Златоустовского городского округа, затрагивающих вопросы осуществления предпринимательской и инвестиционной деятельности»;</w:t>
            </w:r>
          </w:p>
          <w:p w:rsidR="00B97124" w:rsidRPr="00CB1375" w:rsidRDefault="00A1411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7124" w:rsidRPr="00CB1375">
              <w:rPr>
                <w:rFonts w:ascii="Times New Roman" w:hAnsi="Times New Roman"/>
                <w:sz w:val="20"/>
                <w:szCs w:val="20"/>
              </w:rPr>
              <w:t>распоряжение Администрации Златоустовского городского округа от 23.09.2014 г. № 1929-р «О внесении изменений в распоряжение Администрации Златоустовского городского округа от 30.01.2013 г. № 125-р «Об утверждении Инструкции по делопроизводству в Администрации Златоустовского городского округа»;</w:t>
            </w:r>
          </w:p>
          <w:p w:rsidR="00486D82" w:rsidRPr="00CB1375" w:rsidRDefault="00A1411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7124" w:rsidRPr="00CB1375">
              <w:rPr>
                <w:rFonts w:ascii="Times New Roman" w:hAnsi="Times New Roman"/>
                <w:sz w:val="20"/>
                <w:szCs w:val="20"/>
              </w:rPr>
              <w:t>постановление Администрации Златоустовского городского округа от 28.05.2015 г. № 189-П «О создании Консультативного совета по оценке регулирующего воздействия в Златоустовском городском округе»</w:t>
            </w:r>
          </w:p>
        </w:tc>
        <w:tc>
          <w:tcPr>
            <w:tcW w:w="1135" w:type="dxa"/>
          </w:tcPr>
          <w:p w:rsidR="00486D82" w:rsidRPr="00CB1375" w:rsidRDefault="003C1C0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486D82" w:rsidRPr="00CB1375" w:rsidRDefault="003C1C0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86D82" w:rsidRPr="00CB1375" w:rsidRDefault="003C1C0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6D82" w:rsidRPr="00CB1375" w:rsidRDefault="003C1C0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486D82" w:rsidRPr="00CB1375" w:rsidRDefault="003C1C07" w:rsidP="00D159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82" w:rsidRPr="00CB1375" w:rsidRDefault="00A35E9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6D82" w:rsidRPr="00CB1375" w:rsidRDefault="00A35E9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6D82" w:rsidRPr="00CB1375" w:rsidRDefault="00A35E9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486D82" w:rsidRPr="00CB1375" w:rsidRDefault="00A35E9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http://zlat-go.ru/public_examination/</w:t>
            </w:r>
          </w:p>
        </w:tc>
        <w:tc>
          <w:tcPr>
            <w:tcW w:w="1276" w:type="dxa"/>
          </w:tcPr>
          <w:p w:rsidR="00486D82" w:rsidRPr="00CB1375" w:rsidRDefault="00A35E9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6D82" w:rsidRPr="00CB1375" w:rsidRDefault="00A35E9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Карабаш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Отдел анализа, прогнозирования и поддержки субъектов малого и среднего предпринимательства  администрации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Начальник отдела 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Ахатова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Алла </w:t>
            </w: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Гарафиевна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, тел.: 8(35153) 2-49-23 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эл</w:t>
            </w:r>
            <w:proofErr w:type="gram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дрес:oekarabash@mail.ru</w:t>
            </w:r>
            <w:proofErr w:type="spellEnd"/>
          </w:p>
        </w:tc>
        <w:tc>
          <w:tcPr>
            <w:tcW w:w="3118" w:type="dxa"/>
          </w:tcPr>
          <w:p w:rsidR="00437A53" w:rsidRPr="00D1597B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23.11.2015г. № 402 «Об утверждении Порядка проведения оценки регулирующего воздействия проектов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городского округа  и экспертизы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деятельности и (или)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+4</w:t>
            </w:r>
          </w:p>
        </w:tc>
        <w:tc>
          <w:tcPr>
            <w:tcW w:w="1134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437A53" w:rsidRPr="00CB1375" w:rsidRDefault="00AA532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AA532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AA5326" w:rsidRPr="00CB1375" w:rsidRDefault="00AA532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http://karabash-go.ru/economy/orv/otsenka-reguliruyuschego-vozdejstviya/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437A53" w:rsidRPr="00CB1375" w:rsidRDefault="00AA532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437A53" w:rsidRPr="00CB1375" w:rsidRDefault="00AA5326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Копейск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Управление экономики и торговли администрац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ии Копейского городского округа</w:t>
            </w:r>
          </w:p>
        </w:tc>
        <w:tc>
          <w:tcPr>
            <w:tcW w:w="2835" w:type="dxa"/>
          </w:tcPr>
          <w:p w:rsidR="002174CA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Ланге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Ольга Николаевна – начальник управления экономики и торговли администрации; 8(35139) 40-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515;</w:t>
            </w:r>
          </w:p>
          <w:p w:rsidR="002174CA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Воробьева Е.А. – начальник отдела по торговле и услугам администрации; 8(35139) 40-199;</w:t>
            </w:r>
          </w:p>
          <w:p w:rsidR="00437A53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Крылова Д.А. – начальник отдела социально-экономического развития администрации 8(35139) 40-150</w:t>
            </w:r>
          </w:p>
        </w:tc>
        <w:tc>
          <w:tcPr>
            <w:tcW w:w="3118" w:type="dxa"/>
          </w:tcPr>
          <w:p w:rsidR="00437A53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Собрания депутатов городского округа от № 25.05.2016 № 147-МО «Об утверждении Порядка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оценки регулирующего воздействия проектов муниципальных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устанавливающих новые или изменяющих ранее предусмотренные обязанности для субъектов предпринимательской и (или) инвестиционной деятельности, и экспертизы муниципальных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(или) инвестиционной деятельности» (вступило в силу 01.06.2016)</w:t>
            </w:r>
            <w:proofErr w:type="gramEnd"/>
          </w:p>
        </w:tc>
        <w:tc>
          <w:tcPr>
            <w:tcW w:w="1135" w:type="dxa"/>
          </w:tcPr>
          <w:p w:rsidR="00437A53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2174CA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предл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37A53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замеч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7A53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7A53" w:rsidRPr="00CB1375" w:rsidRDefault="002174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134" w:type="dxa"/>
          </w:tcPr>
          <w:p w:rsidR="00437A53" w:rsidRPr="00CB1375" w:rsidRDefault="007C6D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6D5C" w:rsidRPr="00CB1375" w:rsidRDefault="007C6D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(1-ПК</w:t>
            </w:r>
            <w:r w:rsidR="00220040" w:rsidRPr="00CB1375">
              <w:rPr>
                <w:rFonts w:ascii="Times New Roman" w:hAnsi="Times New Roman"/>
                <w:sz w:val="20"/>
                <w:szCs w:val="20"/>
              </w:rPr>
              <w:t>, 1-отм, 4-не провели)</w:t>
            </w:r>
          </w:p>
        </w:tc>
        <w:tc>
          <w:tcPr>
            <w:tcW w:w="1134" w:type="dxa"/>
          </w:tcPr>
          <w:p w:rsidR="00437A53" w:rsidRPr="00CB1375" w:rsidRDefault="007C6D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37A53" w:rsidRPr="00CB1375" w:rsidRDefault="007C6D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7A53" w:rsidRPr="00CB1375" w:rsidRDefault="007C6D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20040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https://akgo74.ru/administraciya/ocenka_reg</w:t>
              </w:r>
              <w:r w:rsidR="00220040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lastRenderedPageBreak/>
                <w:t>uliruyuwego_vozdejstviya/</w:t>
              </w:r>
            </w:hyperlink>
          </w:p>
        </w:tc>
        <w:tc>
          <w:tcPr>
            <w:tcW w:w="1276" w:type="dxa"/>
          </w:tcPr>
          <w:p w:rsidR="00437A53" w:rsidRPr="00CB1375" w:rsidRDefault="00220040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437A53" w:rsidRPr="00CB1375" w:rsidRDefault="00220040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6273CA">
        <w:trPr>
          <w:trHeight w:val="3262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color w:val="343432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343432"/>
                <w:sz w:val="20"/>
                <w:szCs w:val="20"/>
              </w:rPr>
            </w:pPr>
            <w:r w:rsidRPr="00CB1375">
              <w:rPr>
                <w:color w:val="343432"/>
                <w:sz w:val="20"/>
                <w:szCs w:val="20"/>
              </w:rPr>
              <w:t>Кыштым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Управление стратегического развития и привлечения инвестиций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Заместитель главы по экономике и инвестициям –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Заикин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Алексей Александрович</w:t>
            </w:r>
            <w:r w:rsidR="007F6726" w:rsidRPr="00CB1375">
              <w:rPr>
                <w:rFonts w:ascii="Times New Roman" w:hAnsi="Times New Roman"/>
                <w:sz w:val="20"/>
                <w:szCs w:val="20"/>
              </w:rPr>
              <w:t xml:space="preserve"> тел. (351 51) 4-05-26, </w:t>
            </w:r>
            <w:r w:rsidR="007F6726" w:rsidRPr="00CB1375">
              <w:rPr>
                <w:rFonts w:ascii="Times New Roman" w:hAnsi="Times New Roman"/>
                <w:sz w:val="20"/>
                <w:szCs w:val="20"/>
                <w:lang w:val="en-US"/>
              </w:rPr>
              <w:t>kgo.invest@mail.ru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09.06.2014 г. № 1465 «О Порядке проведения оценки регулирующего воздействия проектов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Кыштымского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7F672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437A53" w:rsidRPr="00CB1375" w:rsidRDefault="007F672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37A53" w:rsidRPr="00CB1375" w:rsidRDefault="007F672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37A53" w:rsidRPr="00CB1375" w:rsidRDefault="007F672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+3</w:t>
            </w:r>
          </w:p>
        </w:tc>
        <w:tc>
          <w:tcPr>
            <w:tcW w:w="1134" w:type="dxa"/>
          </w:tcPr>
          <w:p w:rsidR="00437A53" w:rsidRPr="00CB1375" w:rsidRDefault="007F672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37A53" w:rsidRPr="00CB1375" w:rsidRDefault="0090581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437A53" w:rsidRPr="00CB1375" w:rsidRDefault="0090581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37A53" w:rsidRPr="00CB1375" w:rsidRDefault="0090581B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37A53" w:rsidRPr="00CB1375" w:rsidRDefault="0090581B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http://www.adminkgo.ru/kyshtym/Polnomo4ya/buisness/otsenka-reguliruyushchego-vozdeystviya.php</w:t>
            </w:r>
          </w:p>
        </w:tc>
        <w:tc>
          <w:tcPr>
            <w:tcW w:w="1276" w:type="dxa"/>
          </w:tcPr>
          <w:p w:rsidR="00437A53" w:rsidRPr="00CB1375" w:rsidRDefault="0090581B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37A53" w:rsidRPr="00CB1375" w:rsidRDefault="0090581B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color w:val="34343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CB1375">
              <w:rPr>
                <w:rFonts w:eastAsia="Calibri"/>
                <w:sz w:val="20"/>
                <w:szCs w:val="20"/>
                <w:lang w:eastAsia="en-US"/>
              </w:rPr>
              <w:t xml:space="preserve">Миасс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Отдел сопровождения инвестиционных проектов и поддержки предпринимательской инициативы Администрации МГО</w:t>
            </w:r>
          </w:p>
        </w:tc>
        <w:tc>
          <w:tcPr>
            <w:tcW w:w="2835" w:type="dxa"/>
          </w:tcPr>
          <w:p w:rsidR="007936BA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Заместитель Главы Округа (по стратегическому планированию и инвестициям) Б.Ф.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8(3513)57-00 -13;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>: aleev@g-miass.ru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МГО от 16.02.2016 № 819 «О Порядке проведения оценки регулирующего воздействия проектов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Миасского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Миасского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(или) инвестиционной деятельности, признании утратившим силу постановления Администрации МГО от 12.11.2014 г. № 6662»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МГО от 25.01.2016 № 329 «Об утверждении Методических рекомендаций по проведению оценки регулирующего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воздействия проектов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Миасского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регулирующих отношения, участниками которых являются или могут являться субъекты предпринимательской и (или)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7936B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417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1134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http://миасс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>ф/obsujdeniya.php</w:t>
            </w:r>
          </w:p>
        </w:tc>
        <w:tc>
          <w:tcPr>
            <w:tcW w:w="1276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6273C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Троицк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Управление социально-экономической политики  Администрации города Троицка</w:t>
            </w:r>
          </w:p>
        </w:tc>
        <w:tc>
          <w:tcPr>
            <w:tcW w:w="2835" w:type="dxa"/>
          </w:tcPr>
          <w:p w:rsidR="00437A53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Потепалина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Нина Васильевна – начальник управления  социально-экономической политики Администрации города Троицка тел. 8 351 63 20 455</w:t>
            </w:r>
          </w:p>
        </w:tc>
        <w:tc>
          <w:tcPr>
            <w:tcW w:w="3118" w:type="dxa"/>
          </w:tcPr>
          <w:p w:rsidR="00B4265C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1)Решение Собрания депутатов города Троицка от 27.01.2011 №6 «Об утверждении Положения о муниципальных правовых актах города Троицка» в редакции от 24.04.2014г.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B4265C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2)  Решение Собрания депутатов города Троицка от  25.02.2016г. №23 «Об утверждении Сводного плана проведения   в  2016 году экспертизы  муниципальных нормативных правовых актов города Троицка в, затрагивающих вопросы осуществления предпринимательской и инвестиционной деятельности ».</w:t>
            </w:r>
            <w:proofErr w:type="gramEnd"/>
          </w:p>
          <w:p w:rsidR="00B4265C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3) Решение Собрания депутатов города Троицка  от 29.09.2016г. № 146  «Об утверждении Положения  о порядке проведения оценки регулирующего воздействия проектов муниципальных нормативных правовых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актов органов местного самоуправления города Троицка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и экспертизы муниципальных нормативных правовых актов органов местного самоуправления города Троицка».   </w:t>
            </w:r>
          </w:p>
          <w:p w:rsidR="00437A53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4)Распоряжение Администрации города Троицка от  01.12.2016г.   №817-р  «Об утверждении Сводного плана проведения   в  2017 году экспертизы  муниципальных нормативных правовых актов города Троицка в, затрагивающих вопросы осуществления предпринимательской и инвестиционной деятельности »</w:t>
            </w:r>
            <w:proofErr w:type="gramEnd"/>
          </w:p>
        </w:tc>
        <w:tc>
          <w:tcPr>
            <w:tcW w:w="1135" w:type="dxa"/>
          </w:tcPr>
          <w:p w:rsidR="00437A53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437A53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437A53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B4265C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+13/-1</w:t>
            </w:r>
          </w:p>
        </w:tc>
        <w:tc>
          <w:tcPr>
            <w:tcW w:w="1134" w:type="dxa"/>
          </w:tcPr>
          <w:p w:rsidR="00437A53" w:rsidRPr="00CB1375" w:rsidRDefault="00444388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7A53" w:rsidRPr="00CB1375" w:rsidRDefault="00444388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3" w:type="dxa"/>
          </w:tcPr>
          <w:p w:rsidR="00437A53" w:rsidRPr="00CB1375" w:rsidRDefault="00444388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444388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+4</w:t>
            </w:r>
          </w:p>
        </w:tc>
        <w:tc>
          <w:tcPr>
            <w:tcW w:w="1276" w:type="dxa"/>
          </w:tcPr>
          <w:p w:rsidR="00437A53" w:rsidRPr="00CB1375" w:rsidRDefault="00444388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http://www.troick.su/htmlpages/Show/Ocenkareguliruyushhegovozdejst</w:t>
            </w:r>
          </w:p>
        </w:tc>
        <w:tc>
          <w:tcPr>
            <w:tcW w:w="1276" w:type="dxa"/>
          </w:tcPr>
          <w:p w:rsidR="00437A53" w:rsidRPr="00CB1375" w:rsidRDefault="00A73D3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7A53" w:rsidRPr="00CB1375" w:rsidRDefault="00A73D3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Усть-Катав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Отдел социально-экономического развития и </w:t>
            </w: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lastRenderedPageBreak/>
              <w:t xml:space="preserve">размещения муниципального заказа Администрации </w:t>
            </w: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5F5AF4" w:rsidRPr="00CB1375" w:rsidRDefault="00437A53" w:rsidP="00D1597B">
            <w:pPr>
              <w:pStyle w:val="30"/>
              <w:shd w:val="clear" w:color="auto" w:fill="auto"/>
              <w:tabs>
                <w:tab w:val="left" w:leader="dot" w:pos="3518"/>
              </w:tabs>
              <w:spacing w:line="240" w:lineRule="auto"/>
              <w:ind w:right="280"/>
              <w:jc w:val="both"/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</w:pPr>
            <w:r w:rsidRPr="00CB1375"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  <w:lastRenderedPageBreak/>
              <w:t xml:space="preserve">Заместитель </w:t>
            </w:r>
            <w:proofErr w:type="spellStart"/>
            <w:r w:rsidRPr="00CB1375"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  <w:t xml:space="preserve"> городского округа – начальник управления </w:t>
            </w:r>
            <w:r w:rsidRPr="00CB1375"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  <w:lastRenderedPageBreak/>
              <w:t xml:space="preserve">имущественных и земельных отношений – Самарин К.А. начальник отдела социально-экономического развития и размещения муниципального заказа администрации </w:t>
            </w:r>
            <w:proofErr w:type="spellStart"/>
            <w:r w:rsidRPr="00CB1375"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  <w:t xml:space="preserve"> городского округа – Мамаева Л.М.</w:t>
            </w:r>
            <w:r w:rsidR="005F5AF4" w:rsidRPr="00CB1375">
              <w:rPr>
                <w:rFonts w:ascii="Times New Roman" w:hAnsi="Times New Roman"/>
                <w:color w:val="343432"/>
                <w:shd w:val="clear" w:color="auto" w:fill="FFFFFF"/>
                <w:lang w:eastAsia="en-US"/>
              </w:rPr>
              <w:t xml:space="preserve"> 8(35167)2-55-66</w:t>
            </w:r>
          </w:p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8(35167)2-53-34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18.12.2015г. № 1507 «Об утверждении Порядка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оценки регулирующего воздействия проектов нормативных правовых актов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инвестиционной деятельности»;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18.12.2015</w:t>
            </w:r>
            <w:r w:rsidR="00D15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г. № 1508</w:t>
            </w:r>
            <w:r w:rsidR="00D15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 xml:space="preserve">«Об утверждении методических рекомендаций по организации и  проведению процедуры оценки регулирующего воздействия проектов нормативных правовых актов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Усть-Катавского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1417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015EA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http://www.ukgo.su/development/smallbusiness/o</w:t>
            </w: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tsenka_reguliruyushchego_vzaimodeystviya.php</w:t>
            </w:r>
          </w:p>
        </w:tc>
        <w:tc>
          <w:tcPr>
            <w:tcW w:w="1276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437A53" w:rsidRPr="00CB1375" w:rsidRDefault="005F5AF4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Чебаркуль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Комитет по стратегическому развитию администрации Чебаркульского городского округа</w:t>
            </w:r>
          </w:p>
        </w:tc>
        <w:tc>
          <w:tcPr>
            <w:tcW w:w="2835" w:type="dxa"/>
          </w:tcPr>
          <w:p w:rsidR="00437A53" w:rsidRPr="00CB1375" w:rsidRDefault="00FE2AB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Бугаева Наталья Юрьевна, председатель комитета по стратегическому развитию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8(35168) 2-41-55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Постановление № 890 от 06.08.2015 года «О проведении оценки регулирующего воздействия проектов муниципальных нормативных правовых актов администрации Чебаркульского городского округа и экспертизы муниципальных нормативных правовых актов администрации Чебаркульского городского округа, затрагивающих вопросы осуществления предпринимательской и инвестиционной деятельности»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31.05.2016 г. № 490 «О внесении изменений в 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06.08.2015г. № 890 «О проведении оценки регулирующего воздействия проектов муниципальных нормативных правовых актов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муниципальных нормативных правовых актов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заатрагивающих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вопросы осуществления предпринимательской и инвестиционной деятельности»»</w:t>
            </w:r>
            <w:proofErr w:type="gramEnd"/>
          </w:p>
        </w:tc>
        <w:tc>
          <w:tcPr>
            <w:tcW w:w="1135" w:type="dxa"/>
          </w:tcPr>
          <w:p w:rsidR="00437A53" w:rsidRPr="00CB1375" w:rsidRDefault="00FE2AB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437A53" w:rsidRPr="00CB1375" w:rsidRDefault="00FE2AB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FE2AB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FE2AB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134" w:type="dxa"/>
          </w:tcPr>
          <w:p w:rsidR="00437A53" w:rsidRPr="00CB1375" w:rsidRDefault="00FE2AB5" w:rsidP="00D1597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  <w:r w:rsidR="000D43A5" w:rsidRPr="00CB1375">
              <w:rPr>
                <w:rFonts w:ascii="Times New Roman" w:hAnsi="Times New Roman"/>
                <w:sz w:val="20"/>
                <w:szCs w:val="20"/>
              </w:rPr>
              <w:t xml:space="preserve"> (1ПК)</w:t>
            </w:r>
          </w:p>
        </w:tc>
        <w:tc>
          <w:tcPr>
            <w:tcW w:w="1134" w:type="dxa"/>
          </w:tcPr>
          <w:p w:rsidR="00437A53" w:rsidRPr="00CB1375" w:rsidRDefault="000D43A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37A53" w:rsidRPr="00CB1375" w:rsidRDefault="000D43A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0D43A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0D43A5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http://chebarcul.ru/administration/impact-assessment/reports/</w:t>
              </w:r>
            </w:hyperlink>
          </w:p>
        </w:tc>
        <w:tc>
          <w:tcPr>
            <w:tcW w:w="1276" w:type="dxa"/>
          </w:tcPr>
          <w:p w:rsidR="00437A53" w:rsidRPr="00CB1375" w:rsidRDefault="000D43A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7A53" w:rsidRPr="00CB1375" w:rsidRDefault="000D43A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Южноуральск</w:t>
            </w:r>
            <w:proofErr w:type="spellEnd"/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администрации </w:t>
            </w:r>
          </w:p>
        </w:tc>
        <w:tc>
          <w:tcPr>
            <w:tcW w:w="2835" w:type="dxa"/>
          </w:tcPr>
          <w:p w:rsidR="00322E52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Михайлова Наталья Валерьевна</w:t>
            </w:r>
            <w:r w:rsidR="00322E52" w:rsidRPr="00CB1375">
              <w:rPr>
                <w:rFonts w:ascii="Times New Roman" w:hAnsi="Times New Roman"/>
                <w:sz w:val="20"/>
                <w:szCs w:val="20"/>
              </w:rPr>
              <w:t xml:space="preserve"> 8 (35134) 42122</w:t>
            </w:r>
          </w:p>
          <w:p w:rsidR="00437A53" w:rsidRPr="00CB1375" w:rsidRDefault="00322E5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mihailovan@bk.ru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от 30.11.2015 г. № 853 «О Порядке проведения оценки регулирующего воздействия проектов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Южноуральского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экспертизы нормативных правовых актов Главы и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Южноуральского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округа, затрагивающих вопросы осуществления  предпринимательской и инвестиционной деятельности»;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Южноуральского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30.11.2015 № 854 «Об утверждении методических рекомендаций по проведению оценки регулирующего воздействия проектов муниципальных нормативных правовых актов администрации и экспертизы муниципальных нормативных правовых актов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Южноуральского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и Главы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Южноуральского</w:t>
            </w:r>
            <w:proofErr w:type="spell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городского округа,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затрагивающих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322E5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437A53" w:rsidRPr="00CB1375" w:rsidRDefault="00322E5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F042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F042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+17</w:t>
            </w:r>
          </w:p>
        </w:tc>
        <w:tc>
          <w:tcPr>
            <w:tcW w:w="1134" w:type="dxa"/>
          </w:tcPr>
          <w:p w:rsidR="00437A53" w:rsidRPr="00CB1375" w:rsidRDefault="00F042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7A53" w:rsidRPr="00CB1375" w:rsidRDefault="00F042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37A53" w:rsidRPr="00CB1375" w:rsidRDefault="00F042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F042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2D3B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http://u-</w:t>
            </w:r>
            <w:bookmarkStart w:id="0" w:name="_GoBack"/>
            <w:bookmarkEnd w:id="0"/>
            <w:r w:rsidRPr="00CB1375">
              <w:rPr>
                <w:rFonts w:ascii="Times New Roman" w:hAnsi="Times New Roman"/>
                <w:sz w:val="20"/>
                <w:szCs w:val="20"/>
              </w:rPr>
              <w:t>uralsk.eps74.ru/htmlpages/Show/documents/proekt_ugo</w:t>
            </w:r>
          </w:p>
        </w:tc>
        <w:tc>
          <w:tcPr>
            <w:tcW w:w="1276" w:type="dxa"/>
          </w:tcPr>
          <w:p w:rsidR="00437A53" w:rsidRPr="00CB1375" w:rsidRDefault="002D3B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37A53" w:rsidRPr="00CB1375" w:rsidRDefault="002D3BEB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Локомотивный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Администрации Локомотивного городского округа</w:t>
            </w:r>
          </w:p>
        </w:tc>
        <w:tc>
          <w:tcPr>
            <w:tcW w:w="2835" w:type="dxa"/>
          </w:tcPr>
          <w:p w:rsidR="00437A53" w:rsidRPr="00CB1375" w:rsidRDefault="002D3B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–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Довгун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А.С.; начальник  службы экономики – Савиных А.В. 8 351 33 5-67-84; 5-67-73</w:t>
            </w:r>
          </w:p>
        </w:tc>
        <w:tc>
          <w:tcPr>
            <w:tcW w:w="3118" w:type="dxa"/>
          </w:tcPr>
          <w:p w:rsidR="00437A53" w:rsidRPr="00CB1375" w:rsidRDefault="002D3B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Постановление №276 от 01.12.2015 г. Об утверждении Порядка проведения оценки регулирующего воздействия на проекты муниципальных нормативных правовых актов, разрабатываемых администрацией Локомотивного городского округа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135" w:type="dxa"/>
          </w:tcPr>
          <w:p w:rsidR="00437A53" w:rsidRPr="00CB1375" w:rsidRDefault="002D3B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37A53" w:rsidRPr="00CB1375" w:rsidRDefault="002D3BE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77427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7A53" w:rsidRPr="00CB1375" w:rsidRDefault="0077427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437A53" w:rsidRPr="00CB1375" w:rsidRDefault="0077427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53" w:rsidRPr="00CB1375" w:rsidRDefault="0077427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7A53" w:rsidRPr="00CB1375" w:rsidRDefault="0077427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77427C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77427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4B5B9E" w:rsidRPr="00CB137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41213" w:rsidRPr="00CB1375">
              <w:rPr>
                <w:rFonts w:ascii="Times New Roman" w:hAnsi="Times New Roman"/>
                <w:sz w:val="20"/>
                <w:szCs w:val="20"/>
              </w:rPr>
              <w:instrText>HYPERLINK "http://www.zato-lokomotivny.ru"</w:instrText>
            </w:r>
            <w:r w:rsidR="004B5B9E" w:rsidRPr="00CB13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C6CAB" w:rsidRPr="00CB1375">
              <w:rPr>
                <w:rFonts w:ascii="Times New Roman" w:hAnsi="Times New Roman"/>
                <w:sz w:val="20"/>
                <w:szCs w:val="20"/>
              </w:rPr>
              <w:t>www.zato-lokomotivny.ru</w:t>
            </w:r>
            <w:proofErr w:type="spellEnd"/>
            <w:r w:rsidR="004B5B9E" w:rsidRPr="00CB137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437A53" w:rsidRPr="00CB1375" w:rsidRDefault="002C6CAB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6CAB" w:rsidRPr="00CB1375" w:rsidRDefault="002C6CAB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Озерск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Управление экономики администрации Озерского городского округа Челябинской области</w:t>
            </w:r>
          </w:p>
        </w:tc>
        <w:tc>
          <w:tcPr>
            <w:tcW w:w="2835" w:type="dxa"/>
          </w:tcPr>
          <w:p w:rsidR="00457E29" w:rsidRPr="00CB1375" w:rsidRDefault="00457E2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экономики администрации Озерского городского округа Челябинской области, </w:t>
            </w:r>
          </w:p>
          <w:p w:rsidR="00437A53" w:rsidRPr="00CB1375" w:rsidRDefault="00457E2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начальник отдела развития предпринимательства и потребительского рынка 8 (351 30) 2-34-70, 2-45-62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Озерского городского округа Челябинской области от 25.12.2015 № 242 «О Порядке проведения оценки регулирующего воздействия проектов нормативных правовых актов органов местного самоуправления Озерского городского округа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 (с изменениями от 28.04.2016 № 70)  </w:t>
            </w:r>
          </w:p>
        </w:tc>
        <w:tc>
          <w:tcPr>
            <w:tcW w:w="1135" w:type="dxa"/>
          </w:tcPr>
          <w:p w:rsidR="00437A53" w:rsidRPr="00CB1375" w:rsidRDefault="00457E2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437A53" w:rsidRPr="00CB1375" w:rsidRDefault="00457E2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437A53" w:rsidRPr="00CB1375" w:rsidRDefault="00457E2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437A53" w:rsidRPr="00CB1375" w:rsidRDefault="00457E2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>+4</w:t>
            </w:r>
          </w:p>
        </w:tc>
        <w:tc>
          <w:tcPr>
            <w:tcW w:w="1134" w:type="dxa"/>
          </w:tcPr>
          <w:p w:rsidR="00437A53" w:rsidRPr="00CB1375" w:rsidRDefault="00B665F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13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ПК</w:t>
            </w:r>
            <w:r w:rsidR="00550997" w:rsidRPr="00CB1375">
              <w:rPr>
                <w:rFonts w:ascii="Times New Roman" w:hAnsi="Times New Roman"/>
                <w:sz w:val="20"/>
                <w:szCs w:val="20"/>
              </w:rPr>
              <w:t>; 1-экс</w:t>
            </w:r>
            <w:proofErr w:type="gramStart"/>
            <w:r w:rsidR="00550997" w:rsidRPr="00CB137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550997" w:rsidRPr="00CB1375">
              <w:rPr>
                <w:rFonts w:ascii="Times New Roman" w:hAnsi="Times New Roman"/>
                <w:sz w:val="20"/>
                <w:szCs w:val="20"/>
              </w:rPr>
              <w:t>е провод.)</w:t>
            </w:r>
          </w:p>
        </w:tc>
        <w:tc>
          <w:tcPr>
            <w:tcW w:w="1134" w:type="dxa"/>
          </w:tcPr>
          <w:p w:rsidR="00437A53" w:rsidRPr="00CB1375" w:rsidRDefault="00B665F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37A53" w:rsidRPr="00CB1375" w:rsidRDefault="00B665F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B665F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B665F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http://www.ozerskadm.ru/about/unit/upr_ekonomiki/ocenka_vozd.php</w:t>
            </w:r>
          </w:p>
        </w:tc>
        <w:tc>
          <w:tcPr>
            <w:tcW w:w="1276" w:type="dxa"/>
          </w:tcPr>
          <w:p w:rsidR="00437A53" w:rsidRPr="00CB1375" w:rsidRDefault="0055099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55099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  <w:shd w:val="clear" w:color="auto" w:fill="auto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D76F2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1.Отдел инвестиционной и предпринимательской деятельности, защиты прав потребителей  - уполномоченный орган  по проведению ОРВ проектов муниципальных нормативных правовых актов.</w:t>
            </w:r>
          </w:p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2. Правовое управление – уполномоченный орган по проведению экспертизы муниципальных нормативных правовых актов</w:t>
            </w:r>
          </w:p>
        </w:tc>
        <w:tc>
          <w:tcPr>
            <w:tcW w:w="2835" w:type="dxa"/>
            <w:shd w:val="clear" w:color="auto" w:fill="auto"/>
          </w:tcPr>
          <w:p w:rsidR="00ED76F2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2. Константинов Олег Александрович – 8(35146) 2-33-95 - начальник отдела инвестиционной и предпринимательской деятельности, защиты прав потребителей. </w:t>
            </w:r>
            <w:hyperlink r:id="rId13" w:history="1">
              <w:r w:rsidRPr="00CB1375">
                <w:rPr>
                  <w:rFonts w:ascii="Times New Roman" w:hAnsi="Times New Roman"/>
                  <w:sz w:val="20"/>
                  <w:szCs w:val="20"/>
                </w:rPr>
                <w:t>o.a.konstantinov@snzadm.ru</w:t>
              </w:r>
            </w:hyperlink>
          </w:p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3. Воронов Андрей Алексеевич – 8(35146) 9-23-45 - начальник правового управления. </w:t>
            </w:r>
            <w:hyperlink r:id="rId14" w:history="1">
              <w:r w:rsidRPr="00CB1375">
                <w:rPr>
                  <w:rFonts w:ascii="Times New Roman" w:hAnsi="Times New Roman"/>
                  <w:sz w:val="20"/>
                  <w:szCs w:val="20"/>
                </w:rPr>
                <w:t>a.a.voronov@snzadm.ru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Снежинского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 от 30.12.2015 г. № 1767 «О Порядке проведения оценки регулирующего воздействия проектов нормативных правовых актов Снежинского городского округа и экспертизы нормативных правовых актов Снежинского городского округа, затрагивающих вопросы осуществления предпринимательской и инвестиционной деятельности» 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Снежинского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 01.07.2016 г. №879</w:t>
            </w:r>
          </w:p>
        </w:tc>
        <w:tc>
          <w:tcPr>
            <w:tcW w:w="1135" w:type="dxa"/>
            <w:shd w:val="clear" w:color="auto" w:fill="auto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D76F2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37A53" w:rsidRPr="00CB1375" w:rsidRDefault="00437A53" w:rsidP="00D159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134" w:type="dxa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437A53" w:rsidRPr="00CB1375" w:rsidRDefault="00ED76F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business.snzadm.ru</w:t>
            </w:r>
            <w:proofErr w:type="spellEnd"/>
          </w:p>
        </w:tc>
        <w:tc>
          <w:tcPr>
            <w:tcW w:w="1276" w:type="dxa"/>
          </w:tcPr>
          <w:p w:rsidR="00437A53" w:rsidRPr="00CB1375" w:rsidRDefault="00476D1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476D12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Пункты 17 и 30 </w:t>
            </w:r>
            <w:r w:rsidR="00D1597B">
              <w:rPr>
                <w:rFonts w:ascii="Times New Roman" w:hAnsi="Times New Roman"/>
                <w:sz w:val="20"/>
                <w:szCs w:val="20"/>
              </w:rPr>
              <w:t>Порядка</w:t>
            </w:r>
          </w:p>
        </w:tc>
      </w:tr>
      <w:tr w:rsidR="00437A53" w:rsidRPr="00CB1375" w:rsidTr="00A77843">
        <w:trPr>
          <w:trHeight w:val="3363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 xml:space="preserve">Трехгорный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  <w:t>Структурные подразделения администрации города Трехгорного</w:t>
            </w:r>
          </w:p>
        </w:tc>
        <w:tc>
          <w:tcPr>
            <w:tcW w:w="2835" w:type="dxa"/>
          </w:tcPr>
          <w:p w:rsidR="00FC0D65" w:rsidRPr="00CB1375" w:rsidRDefault="00FC0D65" w:rsidP="00D1597B">
            <w:pPr>
              <w:pStyle w:val="af2"/>
              <w:jc w:val="both"/>
              <w:rPr>
                <w:rFonts w:eastAsia="Calibri"/>
                <w:color w:val="343432"/>
                <w:sz w:val="20"/>
                <w:szCs w:val="20"/>
                <w:shd w:val="clear" w:color="auto" w:fill="FFFFFF"/>
                <w:lang w:eastAsia="en-US"/>
              </w:rPr>
            </w:pPr>
            <w:r w:rsidRPr="00CB1375">
              <w:rPr>
                <w:rFonts w:eastAsia="Calibri"/>
                <w:color w:val="343432"/>
                <w:sz w:val="20"/>
                <w:szCs w:val="20"/>
                <w:shd w:val="clear" w:color="auto" w:fill="FFFFFF"/>
                <w:lang w:eastAsia="en-US"/>
              </w:rPr>
              <w:t>Локоцкова Олеся Викторовна</w:t>
            </w:r>
          </w:p>
          <w:p w:rsidR="00FC0D65" w:rsidRPr="00CB1375" w:rsidRDefault="00FC0D65" w:rsidP="00D1597B">
            <w:pPr>
              <w:pStyle w:val="af2"/>
              <w:jc w:val="both"/>
              <w:rPr>
                <w:rFonts w:eastAsia="Calibri"/>
                <w:color w:val="343432"/>
                <w:sz w:val="20"/>
                <w:szCs w:val="20"/>
                <w:shd w:val="clear" w:color="auto" w:fill="FFFFFF"/>
                <w:lang w:eastAsia="en-US"/>
              </w:rPr>
            </w:pPr>
            <w:r w:rsidRPr="00CB1375">
              <w:rPr>
                <w:rFonts w:eastAsia="Calibri"/>
                <w:color w:val="343432"/>
                <w:sz w:val="20"/>
                <w:szCs w:val="20"/>
                <w:shd w:val="clear" w:color="auto" w:fill="FFFFFF"/>
                <w:lang w:eastAsia="en-US"/>
              </w:rPr>
              <w:t>(351-91) 6-28-41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от 14.12.2015 № 1572 «Положение о проведении оценки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регулираующего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воздействия проектов нормативных правовых актов администрации города Трехгорного и экспертизы нормативных правовых актов администрации города Трехгорного,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6B11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437A53" w:rsidRPr="00CB1375" w:rsidRDefault="006B11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6B11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6B11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  <w:tc>
          <w:tcPr>
            <w:tcW w:w="1134" w:type="dxa"/>
          </w:tcPr>
          <w:p w:rsidR="00437A53" w:rsidRPr="00CB1375" w:rsidRDefault="006B11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  <w:r w:rsidR="00FC0D65" w:rsidRPr="00CB1375">
              <w:rPr>
                <w:rFonts w:ascii="Times New Roman" w:hAnsi="Times New Roman"/>
                <w:sz w:val="20"/>
                <w:szCs w:val="20"/>
              </w:rPr>
              <w:t xml:space="preserve"> (4-ПК)</w:t>
            </w:r>
          </w:p>
        </w:tc>
        <w:tc>
          <w:tcPr>
            <w:tcW w:w="1134" w:type="dxa"/>
          </w:tcPr>
          <w:p w:rsidR="00437A53" w:rsidRPr="00CB1375" w:rsidRDefault="006B11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37A53" w:rsidRPr="00CB1375" w:rsidRDefault="006B11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6B118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6B118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http://admintrg.ru/ocenka-reguliruyuschego-vozdeystviya/</w:t>
            </w:r>
          </w:p>
        </w:tc>
        <w:tc>
          <w:tcPr>
            <w:tcW w:w="1276" w:type="dxa"/>
          </w:tcPr>
          <w:p w:rsidR="00437A53" w:rsidRPr="00CB1375" w:rsidRDefault="006B118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6B118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Агаповский</w:t>
            </w:r>
            <w:proofErr w:type="spellEnd"/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Отдел экономического развития администрации Агаповского муниципального района</w:t>
            </w:r>
          </w:p>
        </w:tc>
        <w:tc>
          <w:tcPr>
            <w:tcW w:w="2835" w:type="dxa"/>
          </w:tcPr>
          <w:p w:rsidR="008F709E" w:rsidRPr="00CB1375" w:rsidRDefault="00DA2F38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Заневский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Юрий Сергеевич</w:t>
            </w:r>
            <w:r w:rsidR="00D12391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F709E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(8 351 40) 2-13-52, 2-15-50</w:t>
            </w:r>
          </w:p>
          <w:p w:rsidR="00437A53" w:rsidRPr="00CB1375" w:rsidRDefault="00DA2F38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(8</w:t>
            </w:r>
            <w:r w:rsidR="00D12391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351</w:t>
            </w:r>
            <w:r w:rsidR="00D12391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40) </w:t>
            </w:r>
            <w:r w:rsidR="00D12391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2-00-42</w:t>
            </w:r>
          </w:p>
        </w:tc>
        <w:tc>
          <w:tcPr>
            <w:tcW w:w="3118" w:type="dxa"/>
          </w:tcPr>
          <w:p w:rsidR="00437A53" w:rsidRPr="00D1597B" w:rsidRDefault="008F709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Агаповского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30.06.2015г. № 652 « Об утверждении Порядка проведения оценки регулирующего воздействия проектов нормативных правовых актов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Агаповского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135" w:type="dxa"/>
          </w:tcPr>
          <w:p w:rsidR="00437A53" w:rsidRPr="00CB1375" w:rsidRDefault="008F70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437A53" w:rsidRPr="00CB1375" w:rsidRDefault="008F70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437A53" w:rsidRPr="00CB1375" w:rsidRDefault="008F70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8F70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437A53" w:rsidRPr="00CB1375" w:rsidRDefault="008F709E" w:rsidP="00D1597B">
            <w:pPr>
              <w:tabs>
                <w:tab w:val="left" w:pos="3402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437A53" w:rsidRPr="00CB1375" w:rsidRDefault="008F70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437A53" w:rsidRPr="00CB1375" w:rsidRDefault="00D12391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D12391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hyperlink r:id="rId15" w:history="1">
              <w:r w:rsidR="008F709E" w:rsidRPr="00CB1375">
                <w:rPr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http:/agapovka.ru</w:t>
              </w:r>
            </w:hyperlink>
            <w:r w:rsidR="008F709E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отсутствует раздел</w:t>
            </w:r>
          </w:p>
        </w:tc>
        <w:tc>
          <w:tcPr>
            <w:tcW w:w="1276" w:type="dxa"/>
          </w:tcPr>
          <w:p w:rsidR="00437A53" w:rsidRPr="00CB1375" w:rsidRDefault="00675A6F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437A53" w:rsidRPr="00CB1375" w:rsidRDefault="00675A6F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Аргаяшский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Аргаяшского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2835" w:type="dxa"/>
          </w:tcPr>
          <w:p w:rsidR="00DF7FF5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Ишимов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Игорь Викторович</w:t>
            </w:r>
          </w:p>
          <w:p w:rsidR="00DF7FF5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Телефон 8(35131)2-18-37</w:t>
            </w:r>
          </w:p>
          <w:p w:rsidR="00DF7FF5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invest@argayash.ru</w:t>
            </w:r>
          </w:p>
          <w:p w:rsidR="00DF7FF5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Председатель комитета по экономике Богданова Лариса Юрьевна</w:t>
            </w:r>
          </w:p>
          <w:p w:rsidR="00DF7FF5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8(35131)2-02-31</w:t>
            </w:r>
          </w:p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bogdanova.65@inbox.ru</w:t>
            </w:r>
          </w:p>
        </w:tc>
        <w:tc>
          <w:tcPr>
            <w:tcW w:w="3118" w:type="dxa"/>
          </w:tcPr>
          <w:p w:rsidR="00DF7FF5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«О Порядке проведения экспертизы проектов нормативных  правовых актов, регулирующих отношения, участниками которых являются или могут являться субъекты предпринимательской и инвестиционной деятельности»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утвержденный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постановлением Главы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Аргаяшского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2011 от 27.11.2014.</w:t>
            </w:r>
          </w:p>
          <w:p w:rsidR="00437A53" w:rsidRPr="00D1597B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Поста</w:t>
            </w:r>
            <w:r w:rsidR="00880095">
              <w:rPr>
                <w:rFonts w:ascii="Times New Roman" w:hAnsi="Times New Roman"/>
                <w:sz w:val="20"/>
                <w:szCs w:val="20"/>
              </w:rPr>
              <w:t>новление от 23.12.2015 № 1595 «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>О рабочей группе по внедрению оценки регулирующего воздействия проектов муниципальных нормативных правовых актов и экспертизы нормативных правовых актов»</w:t>
            </w:r>
          </w:p>
        </w:tc>
        <w:tc>
          <w:tcPr>
            <w:tcW w:w="1135" w:type="dxa"/>
          </w:tcPr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+1</w:t>
            </w:r>
          </w:p>
        </w:tc>
        <w:tc>
          <w:tcPr>
            <w:tcW w:w="1134" w:type="dxa"/>
          </w:tcPr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 (2ПК)</w:t>
            </w:r>
          </w:p>
        </w:tc>
        <w:tc>
          <w:tcPr>
            <w:tcW w:w="1134" w:type="dxa"/>
          </w:tcPr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437A53" w:rsidRPr="00CB1375" w:rsidRDefault="00DF7FF5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37A53" w:rsidRPr="00CB1375" w:rsidRDefault="00DF7FF5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437A53" w:rsidRPr="00CB1375" w:rsidRDefault="00DF7FF5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http://argayash.ru/node/3493</w:t>
            </w:r>
          </w:p>
        </w:tc>
        <w:tc>
          <w:tcPr>
            <w:tcW w:w="1276" w:type="dxa"/>
          </w:tcPr>
          <w:p w:rsidR="00437A53" w:rsidRPr="00CB1375" w:rsidRDefault="00DF7FF5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437A53" w:rsidRPr="00CB1375" w:rsidRDefault="00DF7FF5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Ашинск</w:t>
            </w: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Консультационный совет по оценке ОРВ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Отдел экономического развития и торговли администрации </w:t>
            </w:r>
            <w:r w:rsidR="00FF2719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тел. </w:t>
            </w:r>
            <w:r w:rsidR="00FF2719"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(35159) 3-13-24, e-mail: economica@admamr.ru</w:t>
            </w:r>
          </w:p>
        </w:tc>
        <w:tc>
          <w:tcPr>
            <w:tcW w:w="3118" w:type="dxa"/>
          </w:tcPr>
          <w:p w:rsidR="00513389" w:rsidRPr="00D1597B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>1. Постановление администрац</w:t>
            </w:r>
            <w:r w:rsidR="00BC4F6E">
              <w:rPr>
                <w:rFonts w:ascii="Times New Roman" w:hAnsi="Times New Roman"/>
                <w:sz w:val="20"/>
                <w:szCs w:val="20"/>
              </w:rPr>
              <w:t>ии АМР от 10.08.2015г. № 1492 «</w:t>
            </w:r>
            <w:r w:rsidRPr="00D1597B">
              <w:rPr>
                <w:rFonts w:ascii="Times New Roman" w:hAnsi="Times New Roman"/>
                <w:sz w:val="20"/>
                <w:szCs w:val="20"/>
              </w:rPr>
              <w:t>О создании Консультативного совета по оценке регулирующего воздействия в АМР» (с изменениями от 06.07.2016 г. № 998);</w:t>
            </w:r>
          </w:p>
          <w:p w:rsidR="00513389" w:rsidRPr="00D1597B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gramStart"/>
            <w:r w:rsidRPr="00D1597B">
              <w:rPr>
                <w:rFonts w:ascii="Times New Roman" w:hAnsi="Times New Roman"/>
                <w:sz w:val="20"/>
                <w:szCs w:val="20"/>
              </w:rPr>
              <w:t>Постановление администрации АМР от 06.07.2016 г. № 996 «Об утверждении Порядка проведения оценки регулирующего воздействия проектов муниципальных НПА администрации АМР, 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и экспертизы муниципальных НПА администрации АМР, затрагивающих вопросы осуществления предпринимательской и инвестиционной деятельности»;</w:t>
            </w:r>
            <w:proofErr w:type="gramEnd"/>
          </w:p>
          <w:p w:rsidR="00513389" w:rsidRPr="00D1597B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АМР от 06.07.2016 г. № 995 «Об утверждении методических рекомендаций по проведению оценки регулирующего воздействия проектов муниципальных НПА администрации АМР,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НПА администрации АМР»; </w:t>
            </w:r>
            <w:proofErr w:type="gramEnd"/>
          </w:p>
          <w:p w:rsidR="00513389" w:rsidRPr="00D1597B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>4. Постановление администрации АМР от 13.08.2015 г. № 1530 «О назначении ответственных за организацию оценки регулирующего воздействия проектов муниципальных НПА АМР и экспертизе действующих муниципальных НПА АМР, затрагивающих вопросы осуществления предпринимательской и инвестиционной деятельности» (с изменениями от 07.07.2016 г. № 1008);</w:t>
            </w:r>
          </w:p>
          <w:p w:rsidR="00437A53" w:rsidRPr="00D1597B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5. Постановление администрации АМР от 15.02.2016 г. № 212 «Об утверждении сводного плана </w:t>
            </w:r>
            <w:r w:rsidRPr="00D1597B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в 2016 году экспертизы муниципальных НПА,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0A723D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1417" w:type="dxa"/>
          </w:tcPr>
          <w:p w:rsidR="00437A53" w:rsidRPr="00CB1375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437A53" w:rsidRPr="00CB1375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37A53" w:rsidRPr="00CB1375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+</w:t>
            </w:r>
            <w:r w:rsidR="000A723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437A53" w:rsidRPr="00CB1375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437A53" w:rsidRPr="00CB1375" w:rsidRDefault="000A723D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</w:tcPr>
          <w:p w:rsidR="00437A53" w:rsidRPr="00CB1375" w:rsidRDefault="0051338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37A53" w:rsidRPr="00CB1375" w:rsidRDefault="00513389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+7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hyperlink r:id="rId16" w:history="1">
              <w:r w:rsidR="00F1018E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http://аша-район.рф/SocioEconomicDevelopment/public_examination/</w:t>
              </w:r>
            </w:hyperlink>
          </w:p>
        </w:tc>
        <w:tc>
          <w:tcPr>
            <w:tcW w:w="1276" w:type="dxa"/>
          </w:tcPr>
          <w:p w:rsidR="00437A53" w:rsidRPr="00CB1375" w:rsidRDefault="00F1018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437A53" w:rsidRPr="00CB1375" w:rsidRDefault="00F1018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343432"/>
                <w:sz w:val="20"/>
                <w:szCs w:val="20"/>
              </w:rPr>
            </w:pPr>
            <w:r w:rsidRPr="00CB1375"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Брединск</w:t>
            </w:r>
            <w:r w:rsidRPr="00CB1375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экономического развития и прогнозирования </w:t>
            </w:r>
          </w:p>
        </w:tc>
        <w:tc>
          <w:tcPr>
            <w:tcW w:w="2835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Кравчукова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Евгения Николаевна </w:t>
            </w:r>
            <w:proofErr w:type="gram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–н</w:t>
            </w:r>
            <w:proofErr w:type="gram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ачальник отдела экономического развития и прогнозирования, тел.: 8-(35141)-34988, электронная почта: bredy_econ@mail.ru</w:t>
            </w:r>
          </w:p>
        </w:tc>
        <w:tc>
          <w:tcPr>
            <w:tcW w:w="3118" w:type="dxa"/>
          </w:tcPr>
          <w:p w:rsidR="009C7F8F" w:rsidRPr="00BC4F6E" w:rsidRDefault="009C7F8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6E">
              <w:rPr>
                <w:rFonts w:ascii="Times New Roman" w:hAnsi="Times New Roman"/>
                <w:sz w:val="20"/>
                <w:szCs w:val="20"/>
              </w:rPr>
              <w:t xml:space="preserve">1.Постановление Администрации </w:t>
            </w:r>
          </w:p>
          <w:p w:rsidR="009C7F8F" w:rsidRPr="00BC4F6E" w:rsidRDefault="009C7F8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02.12.2015г. № 650-П «Об утверждении Порядка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муниципальных нормативных</w:t>
            </w:r>
            <w:r w:rsidR="00513389" w:rsidRPr="00BC4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F6E">
              <w:rPr>
                <w:rFonts w:ascii="Times New Roman" w:hAnsi="Times New Roman"/>
                <w:sz w:val="20"/>
                <w:szCs w:val="20"/>
              </w:rPr>
              <w:t xml:space="preserve">правовых актов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деятельности»; постановление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17.05.2016 №</w:t>
            </w:r>
            <w:r w:rsidR="00BC4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F6E">
              <w:rPr>
                <w:rFonts w:ascii="Times New Roman" w:hAnsi="Times New Roman"/>
                <w:sz w:val="20"/>
                <w:szCs w:val="20"/>
              </w:rPr>
              <w:t xml:space="preserve">299-П «О внесении изменений в постановление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№650-П от 02.12.2015г.».</w:t>
            </w:r>
          </w:p>
          <w:p w:rsidR="00437A53" w:rsidRPr="00BC4F6E" w:rsidRDefault="009C7F8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6E">
              <w:rPr>
                <w:rFonts w:ascii="Times New Roman" w:hAnsi="Times New Roman"/>
                <w:sz w:val="20"/>
                <w:szCs w:val="20"/>
              </w:rPr>
              <w:t xml:space="preserve">2.Постановление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25.12.2015г. № 712-П «Об утверждении методических рекомендаций по проведению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муниципальных нормативных правовых актов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деятельности»; постановление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17.05.2016г. №297-П «О внесении изменений в постановление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Брединского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BC4F6E">
              <w:rPr>
                <w:rFonts w:ascii="Times New Roman" w:hAnsi="Times New Roman"/>
                <w:sz w:val="20"/>
                <w:szCs w:val="20"/>
              </w:rPr>
              <w:lastRenderedPageBreak/>
              <w:t>района №712-П от 25.12.2015».</w:t>
            </w:r>
          </w:p>
          <w:p w:rsidR="009C7F8F" w:rsidRPr="00D1597B" w:rsidRDefault="009C7F8F" w:rsidP="00D1597B">
            <w:pPr>
              <w:spacing w:after="0" w:line="240" w:lineRule="auto"/>
              <w:jc w:val="both"/>
              <w:rPr>
                <w:bCs/>
              </w:rPr>
            </w:pPr>
            <w:r w:rsidRPr="00BC4F6E">
              <w:rPr>
                <w:rFonts w:ascii="Times New Roman" w:hAnsi="Times New Roman"/>
                <w:sz w:val="20"/>
                <w:szCs w:val="20"/>
              </w:rPr>
              <w:t>3. По всем (11) сельским поселениям действуют Порядки и метод</w:t>
            </w:r>
            <w:proofErr w:type="gramStart"/>
            <w:r w:rsidRPr="00BC4F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C4F6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C4F6E">
              <w:rPr>
                <w:rFonts w:ascii="Times New Roman" w:hAnsi="Times New Roman"/>
                <w:sz w:val="20"/>
                <w:szCs w:val="20"/>
              </w:rPr>
              <w:t>екомендации</w:t>
            </w:r>
          </w:p>
        </w:tc>
        <w:tc>
          <w:tcPr>
            <w:tcW w:w="1135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+2</w:t>
            </w:r>
          </w:p>
        </w:tc>
        <w:tc>
          <w:tcPr>
            <w:tcW w:w="1134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4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3" w:type="dxa"/>
          </w:tcPr>
          <w:p w:rsidR="00437A53" w:rsidRPr="00CB1375" w:rsidRDefault="009C7F8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</w:tcPr>
          <w:p w:rsidR="00437A53" w:rsidRPr="00CB1375" w:rsidRDefault="009C7F8F" w:rsidP="00D1597B">
            <w:pPr>
              <w:spacing w:after="0" w:line="240" w:lineRule="auto"/>
              <w:ind w:left="175" w:hanging="175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</w:tcPr>
          <w:p w:rsidR="00437A53" w:rsidRPr="00CB1375" w:rsidRDefault="009C7F8F" w:rsidP="00D1597B">
            <w:pPr>
              <w:spacing w:after="0" w:line="240" w:lineRule="auto"/>
              <w:ind w:left="175" w:hanging="175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http://www.bredy74.ru/htmlpages/Show/Biznesu/ObshhestvennayaekspertizaNPA</w:t>
            </w:r>
          </w:p>
        </w:tc>
        <w:tc>
          <w:tcPr>
            <w:tcW w:w="1276" w:type="dxa"/>
          </w:tcPr>
          <w:p w:rsidR="00437A53" w:rsidRPr="00CB1375" w:rsidRDefault="00B97124" w:rsidP="00D1597B">
            <w:pPr>
              <w:spacing w:after="0" w:line="240" w:lineRule="auto"/>
              <w:ind w:left="175" w:hanging="175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13, в т.ч. с сельскими </w:t>
            </w: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посел</w:t>
            </w:r>
            <w:proofErr w:type="spellEnd"/>
          </w:p>
        </w:tc>
        <w:tc>
          <w:tcPr>
            <w:tcW w:w="1276" w:type="dxa"/>
          </w:tcPr>
          <w:p w:rsidR="00437A53" w:rsidRPr="00CB1375" w:rsidRDefault="00B97124" w:rsidP="00D1597B">
            <w:pPr>
              <w:spacing w:after="0" w:line="240" w:lineRule="auto"/>
              <w:ind w:left="175" w:hanging="175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343432"/>
                <w:sz w:val="20"/>
                <w:szCs w:val="20"/>
              </w:rPr>
            </w:pPr>
            <w:proofErr w:type="spellStart"/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Варненск</w:t>
            </w:r>
            <w:r w:rsidRPr="00CB1375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Комитет экономики Администрации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Кабаева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Елена Алексеевна </w:t>
            </w:r>
            <w:r w:rsidR="00DE49E1" w:rsidRPr="00CB1375">
              <w:rPr>
                <w:rFonts w:ascii="Times New Roman" w:hAnsi="Times New Roman"/>
                <w:sz w:val="20"/>
                <w:szCs w:val="20"/>
              </w:rPr>
              <w:t>8(35142)2-24-83</w:t>
            </w:r>
          </w:p>
        </w:tc>
        <w:tc>
          <w:tcPr>
            <w:tcW w:w="3118" w:type="dxa"/>
          </w:tcPr>
          <w:p w:rsidR="00DE49E1" w:rsidRPr="00D1597B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от 14.12.2015г. </w:t>
            </w:r>
          </w:p>
          <w:p w:rsidR="00437A53" w:rsidRPr="00D1597B" w:rsidRDefault="00DE49E1" w:rsidP="00D1597B">
            <w:pPr>
              <w:spacing w:after="0" w:line="240" w:lineRule="auto"/>
              <w:jc w:val="both"/>
              <w:rPr>
                <w:bCs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№ 952 о Порядке проведения ОРВ; от 23.12.2015г. № 972 об утверждении методических рекомендаций по проведению ОРВ</w:t>
            </w:r>
          </w:p>
        </w:tc>
        <w:tc>
          <w:tcPr>
            <w:tcW w:w="1135" w:type="dxa"/>
          </w:tcPr>
          <w:p w:rsidR="00437A53" w:rsidRPr="00CB1375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37A53" w:rsidRPr="00CB1375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134" w:type="dxa"/>
          </w:tcPr>
          <w:p w:rsidR="00437A53" w:rsidRPr="00CB1375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7A53" w:rsidRPr="00CB1375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7A53" w:rsidRPr="00CB1375" w:rsidRDefault="00DE49E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DE49E1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437A53" w:rsidRPr="00CB1375" w:rsidRDefault="0086591B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http://varna74.ru/node/6621</w:t>
            </w:r>
          </w:p>
        </w:tc>
        <w:tc>
          <w:tcPr>
            <w:tcW w:w="1276" w:type="dxa"/>
          </w:tcPr>
          <w:p w:rsidR="00437A53" w:rsidRPr="00CB1375" w:rsidRDefault="0086591B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86591B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Верхнеуральский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экономики и анализа Администрации Верхнеуральского муниципального района, начальник отдела </w:t>
            </w: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Овеко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2835" w:type="dxa"/>
          </w:tcPr>
          <w:p w:rsidR="00437A53" w:rsidRPr="00CB1375" w:rsidRDefault="006D3DB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Овечко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Антонида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  <w:p w:rsidR="006D3DB0" w:rsidRPr="00CB1375" w:rsidRDefault="006D3DB0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8 (351 43) 3-31-00</w:t>
            </w:r>
          </w:p>
        </w:tc>
        <w:tc>
          <w:tcPr>
            <w:tcW w:w="3118" w:type="dxa"/>
          </w:tcPr>
          <w:p w:rsidR="00437A53" w:rsidRPr="00BC4F6E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6E">
              <w:rPr>
                <w:rFonts w:ascii="Times New Roman" w:hAnsi="Times New Roman"/>
                <w:sz w:val="20"/>
                <w:szCs w:val="20"/>
              </w:rPr>
              <w:t>1.Порядок проведения оценки регулирующего воздействия проектов муниципальных нормативных   правовых актов Администрации района и экспертизы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деятельности.</w:t>
            </w:r>
          </w:p>
          <w:p w:rsidR="00437A53" w:rsidRPr="00BC4F6E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6E">
              <w:rPr>
                <w:rFonts w:ascii="Times New Roman" w:hAnsi="Times New Roman"/>
                <w:sz w:val="20"/>
                <w:szCs w:val="20"/>
              </w:rPr>
              <w:t>2.Порядок проведения экспертизы нормативных правовых актов Верхнеуральского муниципального района, затрагивающих вопросы осуществления предпринимательской и инвестиционной деятельности.</w:t>
            </w:r>
          </w:p>
          <w:p w:rsidR="00437A53" w:rsidRPr="00D1597B" w:rsidRDefault="00437A53" w:rsidP="00D1597B">
            <w:pPr>
              <w:spacing w:after="0" w:line="240" w:lineRule="auto"/>
              <w:jc w:val="both"/>
              <w:rPr>
                <w:bCs/>
              </w:rPr>
            </w:pPr>
            <w:r w:rsidRPr="00BC4F6E">
              <w:rPr>
                <w:rFonts w:ascii="Times New Roman" w:hAnsi="Times New Roman"/>
                <w:sz w:val="20"/>
                <w:szCs w:val="20"/>
              </w:rPr>
              <w:t>Оба Порядка утверждены Постановлением Администрации от 13.04.2016г. № 4311</w:t>
            </w:r>
          </w:p>
        </w:tc>
        <w:tc>
          <w:tcPr>
            <w:tcW w:w="1135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http://www.verhneuralsk.ru/htmlpages/Show/Malyjbiznes/ORV</w:t>
            </w:r>
          </w:p>
        </w:tc>
        <w:tc>
          <w:tcPr>
            <w:tcW w:w="1276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437A53" w:rsidRPr="00CB1375" w:rsidRDefault="00082EC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Еманжелинск</w:t>
            </w:r>
            <w:r w:rsidRPr="00CB1375">
              <w:rPr>
                <w:bCs/>
                <w:sz w:val="20"/>
                <w:szCs w:val="20"/>
                <w:shd w:val="clear" w:color="auto" w:fill="FFFFFF"/>
              </w:rPr>
              <w:t>ий</w:t>
            </w: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юридический отдел администрации Еманжелинского муниципального района;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отдел по промышленной политике и инвестициям администрации Еманжелинского муниципального района</w:t>
            </w:r>
          </w:p>
        </w:tc>
        <w:tc>
          <w:tcPr>
            <w:tcW w:w="2835" w:type="dxa"/>
          </w:tcPr>
          <w:p w:rsidR="00D64E8B" w:rsidRPr="00CB1375" w:rsidRDefault="00D64E8B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Русанова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 Владимировна начальник юридического отдела;</w:t>
            </w:r>
          </w:p>
          <w:p w:rsidR="00D64E8B" w:rsidRPr="00CB1375" w:rsidRDefault="00D64E8B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Махмутов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Олег </w:t>
            </w: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Ахсанович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– начальник отдела по промышленной политике и инвестициям юридический отдел</w:t>
            </w:r>
          </w:p>
          <w:p w:rsidR="00D64E8B" w:rsidRPr="00CB1375" w:rsidRDefault="00D64E8B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- 8(351-38)2-18-24;</w:t>
            </w:r>
          </w:p>
          <w:p w:rsidR="00437A53" w:rsidRPr="00CB1375" w:rsidRDefault="00D64E8B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отдел по промышленной политике и инвестициям - 8(351-38)2-18-22</w:t>
            </w:r>
          </w:p>
        </w:tc>
        <w:tc>
          <w:tcPr>
            <w:tcW w:w="3118" w:type="dxa"/>
          </w:tcPr>
          <w:p w:rsidR="00437A53" w:rsidRPr="00D1597B" w:rsidRDefault="00F61090" w:rsidP="007A7C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F6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C4F6E">
              <w:rPr>
                <w:rFonts w:ascii="Times New Roman" w:hAnsi="Times New Roman"/>
                <w:sz w:val="20"/>
                <w:szCs w:val="20"/>
              </w:rPr>
              <w:t>Еманжелинского</w:t>
            </w:r>
            <w:proofErr w:type="spellEnd"/>
            <w:r w:rsidRPr="00BC4F6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7A7C38">
              <w:rPr>
                <w:rFonts w:ascii="Times New Roman" w:hAnsi="Times New Roman"/>
                <w:sz w:val="20"/>
                <w:szCs w:val="20"/>
              </w:rPr>
              <w:t xml:space="preserve"> о проведении ОРВ от 25.12.2015 г.. № 884</w:t>
            </w:r>
          </w:p>
        </w:tc>
        <w:tc>
          <w:tcPr>
            <w:tcW w:w="1135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93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437A53" w:rsidRDefault="00BC4F6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286C9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http://admemr.ru/otsenka-reguliruyushchego-vozdejstviya/ekspertiza-razrab</w:t>
              </w:r>
              <w:r w:rsidRPr="00286C9F">
                <w:rPr>
                  <w:rStyle w:val="a5"/>
                  <w:rFonts w:ascii="Times New Roman" w:hAnsi="Times New Roman"/>
                  <w:sz w:val="20"/>
                  <w:szCs w:val="20"/>
                </w:rPr>
                <w:t>a</w:t>
              </w:r>
              <w:r w:rsidRPr="00286C9F">
                <w:rPr>
                  <w:rStyle w:val="a5"/>
                  <w:rFonts w:ascii="Times New Roman" w:hAnsi="Times New Roman"/>
                  <w:sz w:val="20"/>
                  <w:szCs w:val="20"/>
                </w:rPr>
                <w:t>tyvaemykh-npa.html</w:t>
              </w:r>
            </w:hyperlink>
          </w:p>
          <w:p w:rsidR="00BC4F6E" w:rsidRPr="00CB1375" w:rsidRDefault="00BC4F6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7A53" w:rsidRPr="00CB1375" w:rsidRDefault="000466B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  <w:shd w:val="clear" w:color="auto" w:fill="auto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shd w:val="clear" w:color="auto" w:fill="auto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343432"/>
                <w:sz w:val="20"/>
                <w:szCs w:val="20"/>
              </w:rPr>
            </w:pPr>
            <w:proofErr w:type="spellStart"/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Еткульск</w:t>
            </w:r>
            <w:r w:rsidRPr="00CB1375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Экономический отдел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8(35145) 2-17-75 Мельник Виктория Валерьевна</w:t>
            </w:r>
          </w:p>
        </w:tc>
        <w:tc>
          <w:tcPr>
            <w:tcW w:w="3118" w:type="dxa"/>
            <w:shd w:val="clear" w:color="auto" w:fill="auto"/>
          </w:tcPr>
          <w:p w:rsidR="00DD5044" w:rsidRPr="007A7C38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 xml:space="preserve">1. Порядок проведения оценки регулирующего воздействия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проектов муниципальных нормативных правовых актов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муниципальных нормативных правовых актов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  и инвестиционной деятельности. Утвержден постановлением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15.12.2015 г. №</w:t>
            </w:r>
            <w:r w:rsidR="007A7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 xml:space="preserve">390 (с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>. от 18.08.2016 г. №</w:t>
            </w:r>
            <w:r w:rsidR="007A7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 xml:space="preserve">259). </w:t>
            </w:r>
          </w:p>
          <w:p w:rsidR="00437A53" w:rsidRPr="00D1597B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 xml:space="preserve">2. Методические рекомендации по проведению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муниципальных нормативных правовых актов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деятельности. Утверждены постановлением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Еткульского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15.12.2015 г. №391</w:t>
            </w:r>
          </w:p>
        </w:tc>
        <w:tc>
          <w:tcPr>
            <w:tcW w:w="1135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 (3 ПК)</w:t>
            </w:r>
          </w:p>
        </w:tc>
        <w:tc>
          <w:tcPr>
            <w:tcW w:w="1134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7A53" w:rsidRPr="00CB1375" w:rsidRDefault="00DD504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7A53" w:rsidRPr="00CB1375" w:rsidRDefault="004B5B9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DD5044" w:rsidRPr="00CB1375">
                <w:rPr>
                  <w:rFonts w:ascii="Times New Roman" w:hAnsi="Times New Roman"/>
                  <w:sz w:val="20"/>
                  <w:szCs w:val="20"/>
                </w:rPr>
                <w:t>http://www.admetkul.ru</w:t>
              </w:r>
              <w:r w:rsidR="00DD5044" w:rsidRPr="00CB1375">
                <w:rPr>
                  <w:rFonts w:ascii="Times New Roman" w:hAnsi="Times New Roman"/>
                  <w:sz w:val="20"/>
                  <w:szCs w:val="20"/>
                </w:rPr>
                <w:lastRenderedPageBreak/>
                <w:t>/REG_VOZD/</w:t>
              </w:r>
            </w:hyperlink>
          </w:p>
        </w:tc>
        <w:tc>
          <w:tcPr>
            <w:tcW w:w="1276" w:type="dxa"/>
          </w:tcPr>
          <w:p w:rsidR="00437A53" w:rsidRPr="00CB1375" w:rsidRDefault="00DD504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37A53" w:rsidRPr="00CB1375" w:rsidRDefault="00DD504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343432"/>
                <w:sz w:val="20"/>
                <w:szCs w:val="20"/>
              </w:rPr>
            </w:pPr>
            <w:proofErr w:type="spellStart"/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Карталинск</w:t>
            </w:r>
            <w:r w:rsidRPr="00CB1375">
              <w:rPr>
                <w:bCs/>
                <w:sz w:val="20"/>
                <w:szCs w:val="2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Отдел по экономике и муниципальным закупкам администрации</w:t>
            </w:r>
          </w:p>
        </w:tc>
        <w:tc>
          <w:tcPr>
            <w:tcW w:w="2835" w:type="dxa"/>
          </w:tcPr>
          <w:p w:rsidR="00437A53" w:rsidRPr="00CB1375" w:rsidRDefault="00075B4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Карталинского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Бровкина Светлана Юрьевна, начальник отдела по экономике и муниципальным закупкам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Карталинского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Коломиец Марина Петровна 8(35133)22 809</w:t>
            </w:r>
          </w:p>
        </w:tc>
        <w:tc>
          <w:tcPr>
            <w:tcW w:w="3118" w:type="dxa"/>
          </w:tcPr>
          <w:p w:rsidR="00437A53" w:rsidRPr="007A7C38" w:rsidRDefault="00075B4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Карталинского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</w:t>
            </w:r>
            <w:r w:rsidR="007A7C38">
              <w:rPr>
                <w:rFonts w:ascii="Times New Roman" w:hAnsi="Times New Roman"/>
                <w:sz w:val="20"/>
                <w:szCs w:val="20"/>
              </w:rPr>
              <w:t>она от 08.09.2015 года № 787  «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О проведении оценки регулирующего воздействия муниципальных нормативных правовых актов и экспертизы муниципальных правовых актов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Карталинского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(или)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075B4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37A53" w:rsidRPr="00CB1375" w:rsidRDefault="00075B4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075B4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D1667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134" w:type="dxa"/>
          </w:tcPr>
          <w:p w:rsidR="00437A53" w:rsidRPr="00CB1375" w:rsidRDefault="00D1667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7A53" w:rsidRPr="00CB1375" w:rsidRDefault="00D1667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3 – 1 НПА б/т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иключ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37A53" w:rsidRPr="00CB1375" w:rsidRDefault="00D1667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D16676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437A53" w:rsidRPr="00CB1375" w:rsidRDefault="00D16676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http://www.kartalyraion.ru/city/social/ocenka/</w:t>
            </w:r>
          </w:p>
        </w:tc>
        <w:tc>
          <w:tcPr>
            <w:tcW w:w="1276" w:type="dxa"/>
          </w:tcPr>
          <w:p w:rsidR="00437A53" w:rsidRPr="00CB1375" w:rsidRDefault="00D16676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7A53" w:rsidRPr="00CB1375" w:rsidRDefault="00D16676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343432"/>
                <w:sz w:val="20"/>
                <w:szCs w:val="20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Каслинск</w:t>
            </w:r>
            <w:r w:rsidRPr="00CB1375">
              <w:rPr>
                <w:bCs/>
                <w:sz w:val="20"/>
                <w:szCs w:val="20"/>
                <w:shd w:val="clear" w:color="auto" w:fill="FFFFFF"/>
              </w:rPr>
              <w:t>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Каслинского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437A53" w:rsidRPr="00CB1375" w:rsidRDefault="008F096F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Никитина Екатерина Геннадьевна — заместитель начальника отдела экономики и инвестиций администрации </w:t>
            </w: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Каслинского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</w:t>
            </w: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района 8(35149)2-22-32, </w:t>
            </w:r>
            <w:hyperlink r:id="rId19" w:history="1">
              <w:r w:rsidRPr="00CB1375">
                <w:rPr>
                  <w:rStyle w:val="a7"/>
                  <w:rFonts w:ascii="Times New Roman" w:eastAsia="Times New Roman" w:hAnsi="Times New Roman"/>
                  <w:b w:val="0"/>
                  <w:color w:val="343432"/>
                  <w:sz w:val="20"/>
                  <w:szCs w:val="20"/>
                  <w:bdr w:val="none" w:sz="0" w:space="0" w:color="auto" w:frame="1"/>
                  <w:lang w:eastAsia="ru-RU"/>
                </w:rPr>
                <w:t>econ.kasli@mail.ru</w:t>
              </w:r>
            </w:hyperlink>
          </w:p>
        </w:tc>
        <w:tc>
          <w:tcPr>
            <w:tcW w:w="3118" w:type="dxa"/>
          </w:tcPr>
          <w:p w:rsidR="00437A53" w:rsidRPr="00D1597B" w:rsidRDefault="008F096F" w:rsidP="007A7C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Кас</w:t>
            </w:r>
            <w:r w:rsidR="007A7C38">
              <w:rPr>
                <w:rFonts w:ascii="Times New Roman" w:hAnsi="Times New Roman"/>
                <w:sz w:val="20"/>
                <w:szCs w:val="20"/>
              </w:rPr>
              <w:t>линского</w:t>
            </w:r>
            <w:proofErr w:type="spellEnd"/>
            <w:r w:rsid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от 18.12.2015 № 1056 «Об утверждении Порядка проведения оценки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регулирующего воздействия проектов нормативных правовых актов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нормативных правовых актов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  <w:r w:rsidR="00437A53" w:rsidRPr="00D159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</w:tcPr>
          <w:p w:rsidR="00437A53" w:rsidRPr="00CB1375" w:rsidRDefault="008F096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437A53" w:rsidRPr="00CB1375" w:rsidRDefault="008F096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8F096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8F096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134" w:type="dxa"/>
          </w:tcPr>
          <w:p w:rsidR="00437A53" w:rsidRPr="00CB1375" w:rsidRDefault="008F096F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7A53" w:rsidRPr="00CB1375" w:rsidRDefault="009E68A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4 (1 иск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>1 перен. На след год)</w:t>
            </w:r>
          </w:p>
        </w:tc>
        <w:tc>
          <w:tcPr>
            <w:tcW w:w="993" w:type="dxa"/>
          </w:tcPr>
          <w:p w:rsidR="00437A53" w:rsidRPr="00CB1375" w:rsidRDefault="009E68A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9E68A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E68AE" w:rsidRPr="00CB1375">
                <w:rPr>
                  <w:rFonts w:ascii="Times New Roman" w:hAnsi="Times New Roman"/>
                  <w:sz w:val="20"/>
                  <w:szCs w:val="20"/>
                </w:rPr>
                <w:t>http://kasli.org/documents/list.php?SECTION_ID=345</w:t>
              </w:r>
            </w:hyperlink>
          </w:p>
        </w:tc>
        <w:tc>
          <w:tcPr>
            <w:tcW w:w="1276" w:type="dxa"/>
          </w:tcPr>
          <w:p w:rsidR="00437A53" w:rsidRPr="00CB1375" w:rsidRDefault="009E68A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9E68A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B70AB7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shd w:val="clear" w:color="auto" w:fill="auto"/>
          </w:tcPr>
          <w:p w:rsidR="00437A53" w:rsidRPr="00B70AB7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70AB7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Катав-Ивановский</w:t>
            </w:r>
            <w:proofErr w:type="gramEnd"/>
            <w:r w:rsidRPr="00B70AB7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37A53" w:rsidRPr="00B70AB7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70AB7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gramEnd"/>
            <w:r w:rsidRPr="00B70AB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proofErr w:type="spellStart"/>
            <w:proofErr w:type="gramStart"/>
            <w:r w:rsidRPr="00B70AB7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spellEnd"/>
            <w:proofErr w:type="gramEnd"/>
            <w:r w:rsidRPr="00B70AB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8(35147) 2-41-31</w:t>
            </w:r>
          </w:p>
        </w:tc>
        <w:tc>
          <w:tcPr>
            <w:tcW w:w="3118" w:type="dxa"/>
            <w:shd w:val="clear" w:color="auto" w:fill="auto"/>
          </w:tcPr>
          <w:p w:rsidR="00106DFD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proofErr w:type="gramStart"/>
            <w:r w:rsidRPr="00B70AB7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spellEnd"/>
            <w:proofErr w:type="gramEnd"/>
            <w:r w:rsidRPr="00B70AB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№1154 от 12.08.2014г. «Об утверждении Порядка проведения оценки регулирующего воздействия проектов нормативных актов </w:t>
            </w:r>
            <w:proofErr w:type="spellStart"/>
            <w:r w:rsidRPr="00B70AB7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spellEnd"/>
            <w:r w:rsidRPr="00B70AB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нормативных правовых актов </w:t>
            </w:r>
            <w:proofErr w:type="spellStart"/>
            <w:r w:rsidRPr="00B70AB7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spellEnd"/>
            <w:r w:rsidRPr="00B70AB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</w:p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proofErr w:type="gramStart"/>
            <w:r w:rsidRPr="00B70AB7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spellEnd"/>
            <w:proofErr w:type="gramEnd"/>
            <w:r w:rsidRPr="00B70AB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№1179 от 19.08.2014г. «Об утверждении методических рекомендаций по проведению оценки регулирующего воздействия проектов нормативных правовых актов и экспертизы действующих нормативных правовых актов </w:t>
            </w:r>
            <w:proofErr w:type="spellStart"/>
            <w:r w:rsidRPr="00B70AB7">
              <w:rPr>
                <w:rFonts w:ascii="Times New Roman" w:hAnsi="Times New Roman"/>
                <w:sz w:val="20"/>
                <w:szCs w:val="20"/>
              </w:rPr>
              <w:t>Катав-Ивановского</w:t>
            </w:r>
            <w:proofErr w:type="spellEnd"/>
            <w:r w:rsidRPr="00B70AB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5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1134" w:type="dxa"/>
            <w:shd w:val="clear" w:color="auto" w:fill="auto"/>
          </w:tcPr>
          <w:p w:rsidR="00437A53" w:rsidRPr="00B70AB7" w:rsidRDefault="00B70AB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+</w:t>
            </w:r>
            <w:r w:rsidR="000D34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37A53" w:rsidRPr="00B70AB7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106DFD" w:rsidRPr="00B70AB7">
                <w:rPr>
                  <w:rFonts w:ascii="Times New Roman" w:hAnsi="Times New Roman"/>
                  <w:sz w:val="20"/>
                  <w:szCs w:val="20"/>
                </w:rPr>
                <w:t>http://www.katavivan.ru/zakonodatelstvo/orv-na-proekty-npa</w:t>
              </w:r>
            </w:hyperlink>
          </w:p>
        </w:tc>
        <w:tc>
          <w:tcPr>
            <w:tcW w:w="1276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7A53" w:rsidRPr="00B70AB7" w:rsidRDefault="00106DF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A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Кизильский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Комитет по экономике Администрации Кизильского муниципального района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Малахова Валентина Александровна – юрисконсульт Администрации Кизильского муниципального район</w:t>
            </w:r>
            <w:r w:rsidR="00F240CE"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07EE" w:rsidRPr="00CB1375">
              <w:rPr>
                <w:rFonts w:ascii="Times New Roman" w:hAnsi="Times New Roman"/>
                <w:bCs/>
                <w:sz w:val="20"/>
                <w:szCs w:val="20"/>
              </w:rPr>
              <w:t>351</w:t>
            </w:r>
            <w:r w:rsidR="00C75A3B"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07EE" w:rsidRPr="00CB1375">
              <w:rPr>
                <w:rFonts w:ascii="Times New Roman" w:hAnsi="Times New Roman"/>
                <w:bCs/>
                <w:sz w:val="20"/>
                <w:szCs w:val="20"/>
              </w:rPr>
              <w:t>55 3-04-05</w:t>
            </w:r>
            <w:r w:rsidR="007E07EE" w:rsidRPr="00CB13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437A53" w:rsidRPr="00D1597B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Кизильского муниципального района от 03.12.2015 № 834 «Об утверждении Порядка проведения процедуры оценки регулирующего воздействия проектов муниципальных правовых актов и экспертизы муниципальных нормативных правовых актов Кизильского муниципального района Челябинской области, затрагивающих вопросы осуществления </w:t>
            </w:r>
            <w:r w:rsidRPr="00D1597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4C2B66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437A53" w:rsidRPr="00CB1375" w:rsidRDefault="004C2B66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4C2B66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4C2B66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437A53" w:rsidRPr="00CB1375" w:rsidRDefault="004C2B66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7A53" w:rsidRPr="00CB1375" w:rsidRDefault="004C2B66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37A53" w:rsidRPr="00CB1375" w:rsidRDefault="004C2B66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F240C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7F5979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2" w:tgtFrame="_blank" w:history="1">
              <w:r w:rsidR="007F5979" w:rsidRPr="00CB1375">
                <w:rPr>
                  <w:rFonts w:ascii="Times New Roman" w:hAnsi="Times New Roman"/>
                  <w:bCs/>
                  <w:sz w:val="20"/>
                  <w:szCs w:val="20"/>
                </w:rPr>
                <w:t>kizil74.ru</w:t>
              </w:r>
            </w:hyperlink>
            <w:r w:rsidR="00F240CE"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нет раздела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A53" w:rsidRPr="00CB1375" w:rsidRDefault="007F597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7F5979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48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Коркинский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Коркинского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му-ниципального</w:t>
            </w:r>
            <w:proofErr w:type="spellEnd"/>
            <w:proofErr w:type="gram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437A53" w:rsidRPr="00CB1375" w:rsidRDefault="0084708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Руденко Любовь Геннадьевна – заместитель начальника управления социально-экономического развития администрации </w:t>
            </w: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Коркинского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8 (35152) 4 49 70, 4 49 50</w:t>
            </w:r>
          </w:p>
        </w:tc>
        <w:tc>
          <w:tcPr>
            <w:tcW w:w="3118" w:type="dxa"/>
          </w:tcPr>
          <w:p w:rsidR="00AE0CE6" w:rsidRPr="00D1597B" w:rsidRDefault="00AE0CE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25.12.2015 №1399 «Об утверждении Порядка проведения оценки регулирующего воздействия проектов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</w:p>
          <w:p w:rsidR="00AE0CE6" w:rsidRPr="00D1597B" w:rsidRDefault="00AE0CE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30.12.2015 №1427 «Об утверждении методических рекомендаций по проведению оценки регулирующего воздействия проектов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</w:p>
          <w:p w:rsidR="00AE0CE6" w:rsidRPr="00D1597B" w:rsidRDefault="00AE0CE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от 06.12.2016 года №847 «О внесении изменений в 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30.12.2015г. №1427»</w:t>
            </w:r>
          </w:p>
          <w:p w:rsidR="00AE0CE6" w:rsidRPr="00D1597B" w:rsidRDefault="00AE0CE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29.01.2016 года №21-р  «Об утверждении плана проведения экспертизы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</w:p>
          <w:p w:rsidR="00437A53" w:rsidRPr="00CB1375" w:rsidRDefault="00AE0CE6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29.11.2016 г. №434-р «О внесении изменений в распоряжение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Коркинского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29.01.2016года №21-р»</w:t>
            </w:r>
          </w:p>
        </w:tc>
        <w:tc>
          <w:tcPr>
            <w:tcW w:w="1135" w:type="dxa"/>
          </w:tcPr>
          <w:p w:rsidR="00437A53" w:rsidRPr="00CB1375" w:rsidRDefault="005C14D6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417" w:type="dxa"/>
          </w:tcPr>
          <w:p w:rsidR="00437A53" w:rsidRPr="00CB1375" w:rsidRDefault="005C14D6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</w:tcPr>
          <w:p w:rsidR="00437A53" w:rsidRPr="00CB1375" w:rsidRDefault="005C14D6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</w:tcPr>
          <w:p w:rsidR="00437A53" w:rsidRPr="00CB1375" w:rsidRDefault="005C14D6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+10</w:t>
            </w:r>
          </w:p>
        </w:tc>
        <w:tc>
          <w:tcPr>
            <w:tcW w:w="1134" w:type="dxa"/>
          </w:tcPr>
          <w:p w:rsidR="00437A53" w:rsidRPr="00CB1375" w:rsidRDefault="005C14D6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</w:tcPr>
          <w:p w:rsidR="00437A53" w:rsidRPr="00CB1375" w:rsidRDefault="005C14D6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</w:tcPr>
          <w:p w:rsidR="00437A53" w:rsidRPr="00CB1375" w:rsidRDefault="005C14D6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2" w:type="dxa"/>
          </w:tcPr>
          <w:p w:rsidR="00437A53" w:rsidRPr="00CB1375" w:rsidRDefault="005C14D6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+2</w:t>
            </w:r>
          </w:p>
        </w:tc>
        <w:tc>
          <w:tcPr>
            <w:tcW w:w="1276" w:type="dxa"/>
          </w:tcPr>
          <w:p w:rsidR="00437A53" w:rsidRPr="00CB1375" w:rsidRDefault="005C14D6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http://korkino-raion.ru/orv/</w:t>
            </w:r>
          </w:p>
        </w:tc>
        <w:tc>
          <w:tcPr>
            <w:tcW w:w="1276" w:type="dxa"/>
          </w:tcPr>
          <w:p w:rsidR="00437A53" w:rsidRPr="00CB1375" w:rsidRDefault="0023052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37A53" w:rsidRPr="00CB1375" w:rsidRDefault="00D1597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Красноармейский </w:t>
            </w:r>
          </w:p>
        </w:tc>
        <w:tc>
          <w:tcPr>
            <w:tcW w:w="1418" w:type="dxa"/>
          </w:tcPr>
          <w:p w:rsidR="00BF0F2E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прогнозирования администрации района; </w:t>
            </w:r>
          </w:p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Юридический отдел администрации района</w:t>
            </w:r>
          </w:p>
        </w:tc>
        <w:tc>
          <w:tcPr>
            <w:tcW w:w="2835" w:type="dxa"/>
          </w:tcPr>
          <w:p w:rsidR="00BF0F2E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Панова Светлана Дмитриевна – начальник управления экономического прогнозирования;</w:t>
            </w:r>
          </w:p>
          <w:p w:rsidR="00BF0F2E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Рязанова Анна Сергеевна – начальник юридического отдела 8 (351-50) 2-11-61 – управление экономического прогнозирования</w:t>
            </w:r>
          </w:p>
          <w:p w:rsidR="00BF0F2E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3" w:history="1">
              <w:r w:rsidRPr="00CB1375">
                <w:rPr>
                  <w:rFonts w:ascii="Times New Roman" w:hAnsi="Times New Roman"/>
                  <w:sz w:val="20"/>
                  <w:szCs w:val="20"/>
                </w:rPr>
                <w:t>econom@krasnoarmeyka.ru</w:t>
              </w:r>
            </w:hyperlink>
            <w:r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F2E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8 (351-50) 2-24-90 – юридический отдел</w:t>
            </w:r>
          </w:p>
          <w:p w:rsidR="00437A53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BF0F2E" w:rsidRPr="00CB1375">
                <w:rPr>
                  <w:rFonts w:ascii="Times New Roman" w:hAnsi="Times New Roman"/>
                  <w:sz w:val="20"/>
                  <w:szCs w:val="20"/>
                </w:rPr>
                <w:t>admin@krasnoarmeyka.ru</w:t>
              </w:r>
            </w:hyperlink>
          </w:p>
        </w:tc>
        <w:tc>
          <w:tcPr>
            <w:tcW w:w="3118" w:type="dxa"/>
          </w:tcPr>
          <w:p w:rsidR="00BF0F2E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оценки регулирующего воздействия проектов муниципальных нормативных правовых актов администрации Красноармейского муниципального района и экспертизы муниципальных нормативных правовых актов администрации Красноармейского муниципального района, затрагивающих вопросы осуществления предпринимательской и инвестиционной деятельности;</w:t>
            </w:r>
            <w:proofErr w:type="gramEnd"/>
          </w:p>
          <w:p w:rsidR="00BF0F2E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Об утверждении методических рекомендаций по проведению оценки регулирующего воздействия проектов муниципальных нормативных правовых актов администрации Красноармейского муниципального района и экспертизы муниципальных нормативных правовых актов администрации Красноармейского муниципального района, затрагивающих вопросы осуществления предпринимательской и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инвестиционной деятельности;</w:t>
            </w:r>
            <w:proofErr w:type="gramEnd"/>
          </w:p>
          <w:p w:rsidR="00437A53" w:rsidRPr="00D1597B" w:rsidRDefault="00BF0F2E" w:rsidP="00D1597B">
            <w:pPr>
              <w:spacing w:after="0" w:line="240" w:lineRule="auto"/>
              <w:jc w:val="both"/>
              <w:rPr>
                <w:bCs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О назначении ответственных за организацию оценки регулирующего воздействия проектов муниципальных нормативных правовых актов Красноармейского муниципального района и экспертизе действующих муниципальных нормативных правовых актов Красноармейского 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</w:tc>
        <w:tc>
          <w:tcPr>
            <w:tcW w:w="1135" w:type="dxa"/>
          </w:tcPr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134" w:type="dxa"/>
          </w:tcPr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53" w:rsidRPr="00CB1375" w:rsidRDefault="00462CD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BF0F2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462CD7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http://www.krasnoarmeyka.ru/ocenka-reguliruyuschego-vozdeistviya</w:t>
              </w:r>
            </w:hyperlink>
          </w:p>
        </w:tc>
        <w:tc>
          <w:tcPr>
            <w:tcW w:w="1276" w:type="dxa"/>
          </w:tcPr>
          <w:p w:rsidR="00437A53" w:rsidRPr="00CB1375" w:rsidRDefault="00E9152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E9152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18030A">
        <w:trPr>
          <w:trHeight w:val="3156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Кунашакский</w:t>
            </w:r>
            <w:proofErr w:type="spellEnd"/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Отдел экономики и сельского хозяйства администрации района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Басыров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Марат </w:t>
            </w: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Кираматович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– заместитель Главы администрации района, </w:t>
            </w: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Мишарина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Елена Владимировна – начальник экономического отдела</w:t>
            </w:r>
          </w:p>
          <w:p w:rsidR="00E9152B" w:rsidRPr="00CB1375" w:rsidRDefault="00E9152B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Басыров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М.К. – </w:t>
            </w:r>
            <w:r w:rsidR="00F240CE" w:rsidRPr="00CB1375">
              <w:rPr>
                <w:rStyle w:val="a7"/>
                <w:rFonts w:ascii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(351 48) </w:t>
            </w: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2-01-00;</w:t>
            </w:r>
            <w:r w:rsidR="00337CB9"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3-13-08; </w:t>
            </w:r>
          </w:p>
          <w:p w:rsidR="00E9152B" w:rsidRPr="00CB1375" w:rsidRDefault="00E9152B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Мишарина</w:t>
            </w:r>
            <w:proofErr w:type="spellEnd"/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 xml:space="preserve"> Е.В. - 89028665862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Постановлением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Кунашакского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30.12.2015 г. № 2490 «Об утверждении Порядка проведения оценки регулирующего воздействия проектов муниципальных  нормативных правовых актов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Кунашакского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351505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</w:tcPr>
          <w:p w:rsidR="00437A53" w:rsidRPr="00CB1375" w:rsidRDefault="00B6786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</w:tcPr>
          <w:p w:rsidR="00437A53" w:rsidRPr="00CB1375" w:rsidRDefault="00B6786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</w:tcPr>
          <w:p w:rsidR="00437A53" w:rsidRPr="00CB1375" w:rsidRDefault="00B6786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+2</w:t>
            </w:r>
          </w:p>
        </w:tc>
        <w:tc>
          <w:tcPr>
            <w:tcW w:w="1134" w:type="dxa"/>
          </w:tcPr>
          <w:p w:rsidR="00437A53" w:rsidRPr="00CB1375" w:rsidRDefault="00B67867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7A53" w:rsidRPr="00CB1375" w:rsidRDefault="00B67867" w:rsidP="00D1597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CB13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437A53" w:rsidRPr="00CB1375" w:rsidRDefault="00607B0D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0D34A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37A53" w:rsidRPr="00CB1375" w:rsidRDefault="001357A0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http://kunashak.ru/city/malbiz/ozreg/</w:t>
            </w:r>
          </w:p>
        </w:tc>
        <w:tc>
          <w:tcPr>
            <w:tcW w:w="1276" w:type="dxa"/>
          </w:tcPr>
          <w:p w:rsidR="00437A53" w:rsidRPr="00CB1375" w:rsidRDefault="0026294D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37A53" w:rsidRPr="00CB1375" w:rsidRDefault="0026294D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Кусинский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Отдел экономики Администрации Кусинского муниципального района</w:t>
            </w:r>
          </w:p>
        </w:tc>
        <w:tc>
          <w:tcPr>
            <w:tcW w:w="2835" w:type="dxa"/>
          </w:tcPr>
          <w:p w:rsidR="0018030A" w:rsidRPr="00CB1375" w:rsidRDefault="0018030A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Праведникова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 Алевтина Павловна – начальник отдела экономики Администрации Кусинского муниципального района;</w:t>
            </w:r>
          </w:p>
          <w:p w:rsidR="00437A53" w:rsidRPr="00CB1375" w:rsidRDefault="0018030A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Киселева Наталья Сергеевна – ведущий специалист отдела экономики Администрации Кусинского муниципального района Телефон (35154)30220, ecom@admkusa.ru</w:t>
            </w:r>
          </w:p>
        </w:tc>
        <w:tc>
          <w:tcPr>
            <w:tcW w:w="3118" w:type="dxa"/>
          </w:tcPr>
          <w:p w:rsidR="00437A53" w:rsidRPr="007A7C38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>Постановление 22.12.2015 г. № 253 «Об утверждении Порядка проведения оценки регулирующего воздействия».</w:t>
            </w:r>
          </w:p>
          <w:p w:rsidR="00437A53" w:rsidRPr="007A7C38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>Постановление 22.12.2015 г. № 254 «Об утверждении методических рекомендаций по проведению оценки регулирующего воздействия»</w:t>
            </w:r>
          </w:p>
        </w:tc>
        <w:tc>
          <w:tcPr>
            <w:tcW w:w="1135" w:type="dxa"/>
          </w:tcPr>
          <w:p w:rsidR="00437A53" w:rsidRPr="00CB1375" w:rsidRDefault="0018030A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</w:tcPr>
          <w:p w:rsidR="00437A53" w:rsidRPr="00CB1375" w:rsidRDefault="0018030A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</w:tcPr>
          <w:p w:rsidR="00437A53" w:rsidRPr="00CB1375" w:rsidRDefault="0018030A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</w:tcPr>
          <w:p w:rsidR="00437A53" w:rsidRPr="00CB1375" w:rsidRDefault="0018030A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+1</w:t>
            </w:r>
          </w:p>
        </w:tc>
        <w:tc>
          <w:tcPr>
            <w:tcW w:w="1134" w:type="dxa"/>
          </w:tcPr>
          <w:p w:rsidR="00437A53" w:rsidRPr="00CB1375" w:rsidRDefault="0018030A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</w:tcPr>
          <w:p w:rsidR="00437A53" w:rsidRPr="00CB1375" w:rsidRDefault="0018030A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</w:tcPr>
          <w:p w:rsidR="00437A53" w:rsidRPr="00CB1375" w:rsidRDefault="00351505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</w:tcPr>
          <w:p w:rsidR="00437A53" w:rsidRPr="00CB1375" w:rsidRDefault="000D34A0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</w:tcPr>
          <w:p w:rsidR="00437A53" w:rsidRPr="00CB1375" w:rsidRDefault="00351505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http://admkusa.ru/htmlpages/Show/deyat/Ocenkareguliruyushhegovozdejst</w:t>
            </w:r>
          </w:p>
        </w:tc>
        <w:tc>
          <w:tcPr>
            <w:tcW w:w="1276" w:type="dxa"/>
          </w:tcPr>
          <w:p w:rsidR="00437A53" w:rsidRPr="00CB1375" w:rsidRDefault="00351505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</w:tcPr>
          <w:p w:rsidR="00437A53" w:rsidRPr="00CB1375" w:rsidRDefault="00351505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Нагайбакский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Отдел  экономики  администрации  Нагайбакского муниципального  района</w:t>
            </w:r>
          </w:p>
        </w:tc>
        <w:tc>
          <w:tcPr>
            <w:tcW w:w="2835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Начальник отдела экономики администрации А.Т. </w:t>
            </w:r>
            <w:proofErr w:type="spellStart"/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Кунуспаева</w:t>
            </w:r>
            <w:proofErr w:type="spellEnd"/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83515722167</w:t>
            </w:r>
          </w:p>
        </w:tc>
        <w:tc>
          <w:tcPr>
            <w:tcW w:w="3118" w:type="dxa"/>
          </w:tcPr>
          <w:p w:rsidR="00437A53" w:rsidRPr="007A7C38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Постановление  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Нагайбакского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от 03.12.2015г. № 986</w:t>
            </w:r>
          </w:p>
          <w:p w:rsidR="00437A53" w:rsidRPr="007A7C38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>«Об утверждении порядка проведения</w:t>
            </w:r>
            <w:r w:rsidR="00D1597B" w:rsidRPr="007A7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>оценки регулирующего  воздействия проектов нормативных  правовых актов</w:t>
            </w:r>
            <w:r w:rsidR="00D1597B" w:rsidRPr="007A7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7A7C38">
              <w:rPr>
                <w:rFonts w:ascii="Times New Roman" w:hAnsi="Times New Roman"/>
                <w:sz w:val="20"/>
                <w:szCs w:val="20"/>
              </w:rPr>
              <w:t>Нагайбакского</w:t>
            </w:r>
            <w:proofErr w:type="spell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и экспертизы нормативных  правовых актов</w:t>
            </w:r>
          </w:p>
          <w:p w:rsidR="00437A53" w:rsidRPr="007A7C38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администрации Нагайбакского  </w:t>
            </w:r>
          </w:p>
          <w:p w:rsidR="00437A53" w:rsidRPr="007A7C38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района, </w:t>
            </w:r>
            <w:proofErr w:type="gramStart"/>
            <w:r w:rsidRPr="007A7C38">
              <w:rPr>
                <w:rFonts w:ascii="Times New Roman" w:hAnsi="Times New Roman"/>
                <w:sz w:val="20"/>
                <w:szCs w:val="20"/>
              </w:rPr>
              <w:lastRenderedPageBreak/>
              <w:t>затрагивающих</w:t>
            </w:r>
            <w:proofErr w:type="gramEnd"/>
            <w:r w:rsidRPr="007A7C38">
              <w:rPr>
                <w:rFonts w:ascii="Times New Roman" w:hAnsi="Times New Roman"/>
                <w:sz w:val="20"/>
                <w:szCs w:val="20"/>
              </w:rPr>
              <w:t xml:space="preserve"> вопросы  осуществления предпринимательской</w:t>
            </w:r>
            <w:r w:rsidR="00D1597B" w:rsidRPr="007A7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>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417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+6</w:t>
            </w:r>
          </w:p>
        </w:tc>
        <w:tc>
          <w:tcPr>
            <w:tcW w:w="1134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3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</w:tcPr>
          <w:p w:rsidR="00437A53" w:rsidRPr="00CB1375" w:rsidRDefault="00933542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http://www.nagaybak74.ru/htmlpages/Show/Ocenkareguliruyushhegovozdejst</w:t>
            </w:r>
          </w:p>
        </w:tc>
        <w:tc>
          <w:tcPr>
            <w:tcW w:w="1276" w:type="dxa"/>
          </w:tcPr>
          <w:p w:rsidR="00437A53" w:rsidRPr="00CB1375" w:rsidRDefault="00670289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</w:tcPr>
          <w:p w:rsidR="00437A53" w:rsidRPr="00CB1375" w:rsidRDefault="00670289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нет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Нязепетровский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администрации Нязепетровского муниципального района</w:t>
            </w:r>
          </w:p>
        </w:tc>
        <w:tc>
          <w:tcPr>
            <w:tcW w:w="2835" w:type="dxa"/>
          </w:tcPr>
          <w:p w:rsidR="00E9152B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52B" w:rsidRPr="00CB1375">
              <w:rPr>
                <w:rFonts w:ascii="Times New Roman" w:hAnsi="Times New Roman"/>
                <w:sz w:val="20"/>
                <w:szCs w:val="20"/>
              </w:rPr>
              <w:t>Начальник управления экономического развития</w:t>
            </w:r>
          </w:p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Fonts w:eastAsia="Calibri"/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CB1375">
              <w:rPr>
                <w:rFonts w:eastAsia="Calibri"/>
                <w:sz w:val="20"/>
                <w:szCs w:val="20"/>
                <w:lang w:eastAsia="en-US"/>
              </w:rPr>
              <w:t>Пенькова</w:t>
            </w:r>
            <w:proofErr w:type="spellEnd"/>
            <w:r w:rsidRPr="00CB1375">
              <w:rPr>
                <w:rFonts w:eastAsia="Calibri"/>
                <w:sz w:val="20"/>
                <w:szCs w:val="20"/>
                <w:lang w:eastAsia="en-US"/>
              </w:rPr>
              <w:t xml:space="preserve"> Лариса Геннадьевна, (351 56) 3 19 40</w:t>
            </w:r>
            <w:r w:rsidR="001534B9" w:rsidRPr="00CB1375">
              <w:rPr>
                <w:rFonts w:eastAsia="Calibri"/>
                <w:sz w:val="20"/>
                <w:szCs w:val="20"/>
                <w:lang w:eastAsia="en-US"/>
              </w:rPr>
              <w:t xml:space="preserve"> 3-34-40 Усольцев Иван Сергеевич</w:t>
            </w:r>
          </w:p>
        </w:tc>
        <w:tc>
          <w:tcPr>
            <w:tcW w:w="3118" w:type="dxa"/>
          </w:tcPr>
          <w:p w:rsidR="00437A53" w:rsidRPr="007A7C38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Нязепетровского муниципального района от 11.12.2015 г. № 659 «Об утверждении Порядка проведения оценки регулирующего воздействия проектов нормативных правовых актов и экспертизы нормативных правовых актов Нязепетровского муниципального района,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1135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417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+12</w:t>
            </w:r>
            <w:r w:rsidR="008C6BB7"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B13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3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437A53" w:rsidRPr="00CB1375" w:rsidRDefault="00E9152B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hyperlink r:id="rId26" w:history="1">
              <w:r w:rsidR="008C6BB7" w:rsidRPr="00CB1375">
                <w:rPr>
                  <w:rStyle w:val="a5"/>
                  <w:sz w:val="20"/>
                  <w:szCs w:val="20"/>
                </w:rPr>
                <w:t>http://nzpr.ru/official-documents/speeches-and-statements</w:t>
              </w:r>
            </w:hyperlink>
          </w:p>
        </w:tc>
        <w:tc>
          <w:tcPr>
            <w:tcW w:w="1276" w:type="dxa"/>
          </w:tcPr>
          <w:p w:rsidR="00437A53" w:rsidRPr="00CB1375" w:rsidRDefault="008C6BB7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B13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8C6BB7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B1375">
              <w:rPr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Октябрьский</w:t>
            </w:r>
            <w:proofErr w:type="gramEnd"/>
            <w:r w:rsidR="00A338DA"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старая форма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Комитет экономики администрации Октябрьского муниципального района уполномоченным органом Администрации Октябрьского муниципального района Челябинской области</w:t>
            </w:r>
          </w:p>
        </w:tc>
        <w:tc>
          <w:tcPr>
            <w:tcW w:w="2835" w:type="dxa"/>
          </w:tcPr>
          <w:p w:rsidR="00437A53" w:rsidRPr="00CB1375" w:rsidRDefault="00A338DA" w:rsidP="00D1597B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Таушканова</w:t>
            </w:r>
            <w:proofErr w:type="spellEnd"/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 xml:space="preserve"> Галина Ивановна  - Председатель Комитета экономики администрации Октябрьского МР тел.8 351 58 5 21 08 </w:t>
            </w:r>
            <w:proofErr w:type="spellStart"/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e-mail</w:t>
            </w:r>
            <w:proofErr w:type="spellEnd"/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: okt_econom@mail.ru</w:t>
            </w:r>
          </w:p>
        </w:tc>
        <w:tc>
          <w:tcPr>
            <w:tcW w:w="3118" w:type="dxa"/>
          </w:tcPr>
          <w:p w:rsidR="002831F7" w:rsidRPr="007A7C38" w:rsidRDefault="002831F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>1. Постановление</w:t>
            </w:r>
            <w:r w:rsidR="007A7C38">
              <w:rPr>
                <w:rFonts w:ascii="Times New Roman" w:hAnsi="Times New Roman"/>
                <w:sz w:val="20"/>
                <w:szCs w:val="20"/>
              </w:rPr>
              <w:t xml:space="preserve"> главы района от 22.12.2015 г. </w:t>
            </w:r>
            <w:r w:rsidRPr="007A7C38">
              <w:rPr>
                <w:rFonts w:ascii="Times New Roman" w:hAnsi="Times New Roman"/>
                <w:sz w:val="20"/>
                <w:szCs w:val="20"/>
              </w:rPr>
              <w:t>№ 695 «Об утверждении Порядка проведения оценки регулирующего воздействия проектов нормативных правовых актов администрации Октябрьского муниципального района и экспертизы нормативных правовых актов администрации Октябрьского муниципального района, затрагивающих вопросы осуществления предпринимательской и инвестиционной деятельности»;</w:t>
            </w:r>
          </w:p>
          <w:p w:rsidR="00437A53" w:rsidRPr="007A7C38" w:rsidRDefault="002831F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C38">
              <w:rPr>
                <w:rFonts w:ascii="Times New Roman" w:hAnsi="Times New Roman"/>
                <w:sz w:val="20"/>
                <w:szCs w:val="20"/>
              </w:rPr>
              <w:t>2. Постановление главы района от 08.08.2016 г.  № 308 «О внесении изменений в постановление главы района от 22.12.2015 года № 695»</w:t>
            </w:r>
          </w:p>
        </w:tc>
        <w:tc>
          <w:tcPr>
            <w:tcW w:w="1135" w:type="dxa"/>
          </w:tcPr>
          <w:p w:rsidR="00437A53" w:rsidRPr="00CB1375" w:rsidRDefault="00A338DA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after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3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</w:tcPr>
          <w:p w:rsidR="002831F7" w:rsidRPr="00CB1375" w:rsidRDefault="002831F7" w:rsidP="00D159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http://okt74.ru/htmlpages/Show/</w:t>
            </w:r>
          </w:p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B1375">
              <w:rPr>
                <w:sz w:val="20"/>
                <w:szCs w:val="20"/>
              </w:rPr>
              <w:t>Ocenkareguliruyushhegovozdejst</w:t>
            </w:r>
            <w:proofErr w:type="spellEnd"/>
            <w:r w:rsidRPr="00CB1375">
              <w:rPr>
                <w:sz w:val="20"/>
                <w:szCs w:val="20"/>
              </w:rPr>
              <w:t>/</w:t>
            </w:r>
            <w:proofErr w:type="spellStart"/>
            <w:r w:rsidRPr="00CB1375">
              <w:rPr>
                <w:sz w:val="20"/>
                <w:szCs w:val="20"/>
              </w:rPr>
              <w:t>ProektyNPA</w:t>
            </w:r>
            <w:proofErr w:type="spellEnd"/>
          </w:p>
        </w:tc>
        <w:tc>
          <w:tcPr>
            <w:tcW w:w="1276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</w:tcPr>
          <w:p w:rsidR="00437A53" w:rsidRPr="00CB1375" w:rsidRDefault="002831F7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Пластовский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Cs/>
                <w:sz w:val="20"/>
                <w:szCs w:val="20"/>
              </w:rPr>
              <w:t>Управление экономикой и муниципальным имуществом</w:t>
            </w:r>
          </w:p>
        </w:tc>
        <w:tc>
          <w:tcPr>
            <w:tcW w:w="2835" w:type="dxa"/>
          </w:tcPr>
          <w:p w:rsidR="00247BDC" w:rsidRPr="00CB1375" w:rsidRDefault="00247BD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Заместитель главы по управлению экономикой и муниципальным имуществом С.А.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Федорцова</w:t>
            </w:r>
            <w:proofErr w:type="spellEnd"/>
          </w:p>
          <w:p w:rsidR="00437A53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B1375">
              <w:rPr>
                <w:sz w:val="20"/>
                <w:szCs w:val="20"/>
              </w:rPr>
              <w:t>Начальник отдела экономики Н.И. Егорова</w:t>
            </w:r>
          </w:p>
          <w:p w:rsidR="00247BDC" w:rsidRPr="00CB1375" w:rsidRDefault="00247BD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8(351)6021354</w:t>
            </w:r>
          </w:p>
          <w:p w:rsidR="00247BDC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CB1375">
              <w:rPr>
                <w:sz w:val="20"/>
                <w:szCs w:val="20"/>
              </w:rPr>
              <w:t>8(351)6021055</w:t>
            </w:r>
          </w:p>
        </w:tc>
        <w:tc>
          <w:tcPr>
            <w:tcW w:w="3118" w:type="dxa"/>
          </w:tcPr>
          <w:p w:rsidR="00247BDC" w:rsidRPr="00CB1375" w:rsidRDefault="00247BD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Пластовского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913 от 25.12.2015г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 xml:space="preserve">. «О порядке проведения оценки регулирующего воздействия проектов муниципальных нормативных правовых актов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Пластовского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экспертизы муниципальных нормативных правовых актов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Пластовского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затрагивающих вопросы осуществления предпринимательской и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инвестиционной деятельности»</w:t>
            </w:r>
            <w:r w:rsidR="00D159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7BDC" w:rsidRPr="00D1597B" w:rsidRDefault="00247BD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hAnsi="Times New Roman"/>
                <w:sz w:val="20"/>
                <w:szCs w:val="20"/>
              </w:rPr>
              <w:t>Пластовского</w:t>
            </w:r>
            <w:proofErr w:type="spellEnd"/>
            <w:r w:rsidRPr="00D1597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 562 от 16.09.2016г.</w:t>
            </w:r>
          </w:p>
          <w:p w:rsidR="00247BDC" w:rsidRPr="00CB1375" w:rsidRDefault="00247BD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Пластовского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25.12.2016г. № 913»</w:t>
            </w:r>
            <w:r w:rsidR="00D1597B">
              <w:rPr>
                <w:rFonts w:ascii="Times New Roman" w:hAnsi="Times New Roman"/>
                <w:sz w:val="20"/>
                <w:szCs w:val="20"/>
              </w:rPr>
              <w:t>.</w:t>
            </w:r>
            <w:r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BDC" w:rsidRPr="00D1597B" w:rsidRDefault="00247BDC" w:rsidP="00D1597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597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Постановление администрации </w:t>
            </w:r>
            <w:proofErr w:type="spellStart"/>
            <w:r w:rsidRPr="00D1597B">
              <w:rPr>
                <w:rFonts w:ascii="Times New Roman" w:eastAsia="Calibri" w:hAnsi="Times New Roman" w:cs="Times New Roman"/>
                <w:sz w:val="20"/>
                <w:lang w:eastAsia="en-US"/>
              </w:rPr>
              <w:t>Пластовского</w:t>
            </w:r>
            <w:proofErr w:type="spellEnd"/>
            <w:r w:rsidRPr="00D1597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муниципального района № 414 от 13.07.2016г. «Об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 экспертизы</w:t>
            </w:r>
          </w:p>
          <w:p w:rsidR="00437A53" w:rsidRPr="007A7C38" w:rsidRDefault="00247BDC" w:rsidP="00D1597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1597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муниципальных нормативных правовых актов и  экспертизы </w:t>
            </w:r>
            <w:proofErr w:type="spellStart"/>
            <w:r w:rsidRPr="00D1597B">
              <w:rPr>
                <w:rFonts w:ascii="Times New Roman" w:eastAsia="Calibri" w:hAnsi="Times New Roman" w:cs="Times New Roman"/>
                <w:sz w:val="20"/>
                <w:lang w:eastAsia="en-US"/>
              </w:rPr>
              <w:t>Пластовского</w:t>
            </w:r>
            <w:proofErr w:type="spellEnd"/>
            <w:r w:rsidRPr="00D1597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муниципального района»</w:t>
            </w:r>
          </w:p>
        </w:tc>
        <w:tc>
          <w:tcPr>
            <w:tcW w:w="1135" w:type="dxa"/>
          </w:tcPr>
          <w:p w:rsidR="00437A53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417" w:type="dxa"/>
          </w:tcPr>
          <w:p w:rsidR="00437A53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276" w:type="dxa"/>
          </w:tcPr>
          <w:p w:rsidR="00437A53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</w:tcPr>
          <w:p w:rsidR="00437A53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134" w:type="dxa"/>
          </w:tcPr>
          <w:p w:rsidR="00437A53" w:rsidRPr="00CB1375" w:rsidRDefault="00247BDC" w:rsidP="00D1597B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</w:tcPr>
          <w:p w:rsidR="00437A53" w:rsidRPr="00CB1375" w:rsidRDefault="00247BDC" w:rsidP="00D1597B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</w:tcPr>
          <w:p w:rsidR="00437A53" w:rsidRPr="00CB1375" w:rsidRDefault="00247BDC" w:rsidP="00D1597B">
            <w:pPr>
              <w:pStyle w:val="Default"/>
              <w:jc w:val="both"/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rFonts w:eastAsia="Times New Roman"/>
                <w:b w:val="0"/>
                <w:color w:val="343432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</w:tcPr>
          <w:p w:rsidR="00437A53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</w:tcPr>
          <w:p w:rsidR="00247BDC" w:rsidRPr="00CB1375" w:rsidRDefault="004B5B9E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47BDC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http://www.plastrayon.ru/malyi-biznes/ocenka-reguliruyuschego-vozdeistviya</w:t>
              </w:r>
            </w:hyperlink>
          </w:p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437A53" w:rsidRPr="00CB1375" w:rsidRDefault="00247BDC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</w:tcPr>
          <w:p w:rsidR="00437A53" w:rsidRPr="00CB1375" w:rsidRDefault="00962FCF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ind w:left="175" w:hanging="175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  <w:r w:rsidRPr="00CB1375">
              <w:rPr>
                <w:sz w:val="20"/>
                <w:szCs w:val="20"/>
              </w:rPr>
              <w:t xml:space="preserve">-  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CB1375">
              <w:rPr>
                <w:rStyle w:val="apple-converted-space"/>
                <w:bCs/>
                <w:color w:val="343432"/>
                <w:sz w:val="20"/>
                <w:szCs w:val="20"/>
                <w:bdr w:val="none" w:sz="0" w:space="0" w:color="auto" w:frame="1"/>
              </w:rPr>
              <w:t> </w:t>
            </w: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Саткинский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Администрация Саткинского муниципального района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Юридический отдел</w:t>
            </w:r>
            <w:r w:rsidR="00A338DA" w:rsidRPr="00CB1375">
              <w:rPr>
                <w:rFonts w:ascii="Times New Roman" w:hAnsi="Times New Roman"/>
                <w:sz w:val="20"/>
                <w:szCs w:val="20"/>
              </w:rPr>
              <w:t xml:space="preserve"> (31561) 4-38-23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Саткинского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02.12.2015 г. № 661 «О Порядке исполнения муниципальной функции по проведению оценки регулирующего воздействия проектов муниципальных нормативных правовых актов Саткинского муниципального района и экспертизы муниципальных нормативных правовых актов Саткинского муниципального района, затрагивающих вопросы осуществления </w:t>
            </w:r>
            <w:proofErr w:type="spellStart"/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и инвестиционной деятельности»</w:t>
            </w:r>
            <w:r w:rsidRPr="00D15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437A53" w:rsidRPr="00CB1375" w:rsidRDefault="00A50B2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0D34A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A338D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CB1375">
              <w:rPr>
                <w:rFonts w:eastAsia="Calibri"/>
                <w:bCs/>
                <w:sz w:val="20"/>
                <w:szCs w:val="20"/>
                <w:lang w:eastAsia="en-US"/>
              </w:rPr>
              <w:t>Сосновск</w:t>
            </w: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В части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информационнометодического</w:t>
            </w:r>
            <w:proofErr w:type="spell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обеспечения - отдел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социально-экономическому развитию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Администрации Сосновского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муниципального района;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- в части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экспертизы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проектов нормативных правовых актов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и нормативных правовых актов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Администрации Сосновского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муниципального района,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затрагивающих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вопросы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осуществления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и инвестиционной деятельности -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юридический отдел Администрации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Сосновского муниципального района</w:t>
            </w:r>
          </w:p>
        </w:tc>
        <w:tc>
          <w:tcPr>
            <w:tcW w:w="2835" w:type="dxa"/>
          </w:tcPr>
          <w:p w:rsidR="00D40CA9" w:rsidRPr="00CB1375" w:rsidRDefault="00D40CA9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главы Сосновского муниципального района, председатель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</w:rPr>
              <w:t>КУИиЗО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СМР Меркушкин А.Г. 83514490054 (Меркушкин А.Г.)</w:t>
            </w:r>
          </w:p>
          <w:p w:rsidR="00437A53" w:rsidRPr="00CB1375" w:rsidRDefault="00D40CA9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83514432127 (Титова Н.Г.)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1. Постановление Администрации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Сосновского муниципального района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от 29.12.2015 № 3311 «О порядке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проведения оценки регулирующего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воздействия проектов НПА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Администрации Сосновского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муниципального района и экспертизы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нормативных правовых актов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Администрации Сосновского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муниципального района,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затрагивающих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вопросы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осуществления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и инвестиционной деятельности»;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2. Решение Собрания депутатов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Сосновского муниципального района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от 16.12.2015 № 71 «О порядке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проведения оценки регулирующего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воздействия проектов решений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Собрания депутатов Сосновского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муниципального района и экспертизы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решений Собрания депутатов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Сосновского муниципального района,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затрагивающих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вопросы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осуществления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и инвестиционной деятельности»;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3.Постановление Администрации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Сосновского муниципального района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от 16.05.2016 № 654 «Об утверждении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Методических рекомендаций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проведению оценки регулирующего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воздействия проектов нормативных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правовых актов администрации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Сосновского муниципального района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и экспертизы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правовых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актов администрации Сосновского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муниципального района,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затрагивающих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вопросы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осуществления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и инвестиционной деятельности».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Утвержден сводный план проведения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в 2016 году экспертизы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нормативных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правовых актов, затрагивающих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вопросы осуществления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предпринимательской и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инвестиционной деятельности.</w:t>
            </w:r>
          </w:p>
        </w:tc>
        <w:tc>
          <w:tcPr>
            <w:tcW w:w="1135" w:type="dxa"/>
          </w:tcPr>
          <w:p w:rsidR="00437A53" w:rsidRPr="00CB1375" w:rsidRDefault="001362B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lastRenderedPageBreak/>
              <w:t xml:space="preserve">1 </w:t>
            </w:r>
            <w:r w:rsidR="0018030A"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(9</w:t>
            </w: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 xml:space="preserve"> ПК)</w:t>
            </w:r>
          </w:p>
        </w:tc>
        <w:tc>
          <w:tcPr>
            <w:tcW w:w="1417" w:type="dxa"/>
          </w:tcPr>
          <w:p w:rsidR="00437A53" w:rsidRPr="00CB1375" w:rsidRDefault="001362B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37A53" w:rsidRPr="00CB1375" w:rsidRDefault="001362B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7A53" w:rsidRPr="00CB1375" w:rsidRDefault="001362B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7A53" w:rsidRPr="00CB1375" w:rsidRDefault="001362B4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0 (1 ПК)</w:t>
            </w:r>
          </w:p>
        </w:tc>
        <w:tc>
          <w:tcPr>
            <w:tcW w:w="1134" w:type="dxa"/>
          </w:tcPr>
          <w:p w:rsidR="00437A53" w:rsidRPr="00CB1375" w:rsidRDefault="00BD2891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37A53" w:rsidRPr="00CB1375" w:rsidRDefault="00BD2891" w:rsidP="00D1597B">
            <w:pPr>
              <w:spacing w:after="0" w:line="240" w:lineRule="auto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BD2891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4B5B9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hyperlink r:id="rId28" w:history="1">
              <w:r w:rsidR="00BD2891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http://www.chelsosna.ru/?q=ekspertiza-razrabatyvaemyh-normativno-pravovyh-aktov</w:t>
              </w:r>
            </w:hyperlink>
          </w:p>
        </w:tc>
        <w:tc>
          <w:tcPr>
            <w:tcW w:w="1276" w:type="dxa"/>
          </w:tcPr>
          <w:p w:rsidR="00437A53" w:rsidRPr="00CB1375" w:rsidRDefault="00BD2891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7A53" w:rsidRPr="00CB1375" w:rsidRDefault="00BD2891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343432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color w:val="343432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Троицкий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Комитет экономики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Троицкого 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по вопросам экономики Могильников А.В.;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Специалист ИКЦ Климко Е.М.</w:t>
            </w:r>
            <w:r w:rsidR="00670289" w:rsidRPr="00CB1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5984" w:rsidRPr="00CB1375">
              <w:rPr>
                <w:rFonts w:ascii="Times New Roman" w:hAnsi="Times New Roman"/>
                <w:sz w:val="20"/>
                <w:szCs w:val="20"/>
                <w:lang w:val="en-US"/>
              </w:rPr>
              <w:t>ntk</w:t>
            </w:r>
            <w:proofErr w:type="spellEnd"/>
            <w:r w:rsidR="008C5984" w:rsidRPr="00CB1375">
              <w:rPr>
                <w:rFonts w:ascii="Times New Roman" w:hAnsi="Times New Roman"/>
                <w:sz w:val="20"/>
                <w:szCs w:val="20"/>
              </w:rPr>
              <w:t>/ 8</w:t>
            </w:r>
            <w:r w:rsidR="008C5984" w:rsidRPr="00CB13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C5984" w:rsidRPr="00CB1375">
              <w:rPr>
                <w:rFonts w:ascii="Times New Roman" w:hAnsi="Times New Roman"/>
                <w:sz w:val="20"/>
                <w:szCs w:val="20"/>
              </w:rPr>
              <w:t>351 (63) 2-04-22; 2-18-76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от 28.01.2016 № 31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Порядка проведения оценки регулирующего воздействия  проектов нормативных правовых актов Троицкого муниципального района и экспертизы  нормативных правовых актов Троицкого муниципального района,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375">
              <w:rPr>
                <w:rFonts w:ascii="Times New Roman" w:hAnsi="Times New Roman"/>
                <w:sz w:val="20"/>
                <w:szCs w:val="20"/>
              </w:rPr>
              <w:t>затрагивающих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</w:rPr>
              <w:t xml:space="preserve"> вопросы осуществления предпринимательской 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и  инвестиционной деятельности».</w:t>
            </w:r>
          </w:p>
          <w:p w:rsidR="00437A53" w:rsidRPr="00CB1375" w:rsidRDefault="00437A53" w:rsidP="00D1597B">
            <w:pPr>
              <w:pStyle w:val="af0"/>
              <w:spacing w:after="0"/>
              <w:jc w:val="both"/>
              <w:rPr>
                <w:rFonts w:eastAsia="Calibri"/>
                <w:lang w:eastAsia="en-US"/>
              </w:rPr>
            </w:pPr>
            <w:r w:rsidRPr="00CB1375">
              <w:rPr>
                <w:rFonts w:eastAsia="Calibri"/>
                <w:lang w:eastAsia="en-US"/>
              </w:rPr>
              <w:t>Постановление от 28.01.2016 № 30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 xml:space="preserve">«Об утверждении Методических рекомендаций по проведению оценки регулирующего воздействия  проектов нормативных 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правовых актов Троицкого муниципального района и экспертизы  нормативных правовых актов Троицкого муниципального района,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регулирующих отношения, участниками которых являются или могут являться субъекты предпринимательской и 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5113D1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437A53" w:rsidRPr="00CB1375" w:rsidRDefault="008C598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37A53" w:rsidRPr="00CB1375" w:rsidRDefault="008C598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37A53" w:rsidRPr="00CB1375" w:rsidRDefault="008C598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134" w:type="dxa"/>
          </w:tcPr>
          <w:p w:rsidR="00437A53" w:rsidRPr="00CB1375" w:rsidRDefault="008C598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7A53" w:rsidRPr="00CB1375" w:rsidRDefault="008C598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37A53" w:rsidRPr="00CB1375" w:rsidRDefault="008C5984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8C5984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437A53" w:rsidRPr="00CB1375" w:rsidRDefault="00121626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http://www.troitsk-</w:t>
            </w: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rayon.ru/htmlpages/Show/Ocenkareguliruyushhegovozdejst</w:t>
            </w:r>
          </w:p>
        </w:tc>
        <w:tc>
          <w:tcPr>
            <w:tcW w:w="1276" w:type="dxa"/>
          </w:tcPr>
          <w:p w:rsidR="00437A53" w:rsidRPr="00CB1375" w:rsidRDefault="00121626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37A53" w:rsidRPr="00CB1375" w:rsidRDefault="00121626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Увельский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Комитет экономики администрации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Увельского муниципального района</w:t>
            </w:r>
          </w:p>
        </w:tc>
        <w:tc>
          <w:tcPr>
            <w:tcW w:w="2835" w:type="dxa"/>
          </w:tcPr>
          <w:p w:rsidR="001D4A5A" w:rsidRPr="00CB1375" w:rsidRDefault="001D4A5A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CB1375">
              <w:rPr>
                <w:rFonts w:eastAsia="Calibri"/>
                <w:sz w:val="20"/>
                <w:szCs w:val="20"/>
                <w:lang w:eastAsia="en-US"/>
              </w:rPr>
              <w:t xml:space="preserve">Начальник правового управления Увельского муниципального района - Голова Н.Ю. </w:t>
            </w:r>
          </w:p>
          <w:p w:rsidR="001D4A5A" w:rsidRPr="00CB1375" w:rsidRDefault="001D4A5A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CB1375">
              <w:rPr>
                <w:rFonts w:eastAsia="Calibri"/>
                <w:sz w:val="20"/>
                <w:szCs w:val="20"/>
                <w:lang w:eastAsia="en-US"/>
              </w:rPr>
              <w:t>Начальник отдела муниципальной службы и противодействия коррупции управления делами администрации - Акульшина О.Ю. 8(35166)3-18-53</w:t>
            </w:r>
          </w:p>
          <w:p w:rsidR="00437A53" w:rsidRPr="00CB1375" w:rsidRDefault="001D4A5A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sz w:val="20"/>
                <w:szCs w:val="20"/>
              </w:rPr>
            </w:pPr>
            <w:r w:rsidRPr="00CB1375">
              <w:rPr>
                <w:rFonts w:eastAsia="Calibri"/>
                <w:sz w:val="20"/>
                <w:szCs w:val="20"/>
                <w:lang w:eastAsia="en-US"/>
              </w:rPr>
              <w:t>8(35166)3-19-74</w:t>
            </w:r>
          </w:p>
        </w:tc>
        <w:tc>
          <w:tcPr>
            <w:tcW w:w="31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Постановление администрации Увельского муниципального района от 12.10.2015 г. № 1079 «Об утверждении Порядка проведения оценки регулирующего воздействия проектов муниципальных правовых актов Администрации Увельского муниципального района и экспертизы муниципальных правовых актов Администрации Увельского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135" w:type="dxa"/>
          </w:tcPr>
          <w:p w:rsidR="00437A53" w:rsidRPr="00CB1375" w:rsidRDefault="00346D7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37A53" w:rsidRPr="00CB1375" w:rsidRDefault="00346D7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346D7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346D7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11/0</w:t>
            </w:r>
          </w:p>
        </w:tc>
        <w:tc>
          <w:tcPr>
            <w:tcW w:w="1134" w:type="dxa"/>
          </w:tcPr>
          <w:p w:rsidR="00437A53" w:rsidRPr="00CB1375" w:rsidRDefault="00346D7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37A53" w:rsidRPr="00CB1375" w:rsidRDefault="00346D7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37A53" w:rsidRPr="00CB1375" w:rsidRDefault="00346D77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346D77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0/11</w:t>
            </w:r>
          </w:p>
        </w:tc>
        <w:tc>
          <w:tcPr>
            <w:tcW w:w="1276" w:type="dxa"/>
          </w:tcPr>
          <w:p w:rsidR="00437A53" w:rsidRPr="00CB1375" w:rsidRDefault="00346D77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http://www.admuvelka.ru</w:t>
            </w:r>
          </w:p>
        </w:tc>
        <w:tc>
          <w:tcPr>
            <w:tcW w:w="1276" w:type="dxa"/>
          </w:tcPr>
          <w:p w:rsidR="00437A53" w:rsidRPr="00CB1375" w:rsidRDefault="00346D77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346D77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3C027B">
        <w:trPr>
          <w:trHeight w:val="1966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Уйский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Планово-экономический отдел</w:t>
            </w:r>
          </w:p>
          <w:p w:rsidR="00437A53" w:rsidRPr="00CB1375" w:rsidRDefault="00437A53" w:rsidP="00D1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Уйского муниципального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района (Начальник отдела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Марамзина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Е.Н.)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главы района 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экономическому развитию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Перепечин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М.Г.</w:t>
            </w:r>
            <w:r w:rsidR="001D4A5A" w:rsidRPr="00CB1375">
              <w:rPr>
                <w:rFonts w:ascii="Times New Roman" w:hAnsi="Times New Roman"/>
                <w:sz w:val="20"/>
                <w:szCs w:val="20"/>
              </w:rPr>
              <w:t xml:space="preserve"> (8-35165)31482</w:t>
            </w:r>
          </w:p>
        </w:tc>
        <w:tc>
          <w:tcPr>
            <w:tcW w:w="3118" w:type="dxa"/>
          </w:tcPr>
          <w:p w:rsidR="001D4A5A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Постановление администрации Уйского муниципального района от 17.08.2015 г. № 596  «О Порядке проведения оценки регулирующего воздействия проектов нормативных правовых актов Уйского муниципального района и экспертизы нормативных правовых актов Уйского муниципального района, затрагивающих вопросы осуществления предпринимательской и инвестиционной деятельности»</w:t>
            </w:r>
          </w:p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Постановление администрации Уйского муниципального района от 30.06.2016 г. № 358 «О внесении изменений в постановление № 596 от 30.06.2016 г.»</w:t>
            </w:r>
          </w:p>
        </w:tc>
        <w:tc>
          <w:tcPr>
            <w:tcW w:w="1135" w:type="dxa"/>
          </w:tcPr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7A53" w:rsidRPr="00CB1375" w:rsidRDefault="001D4A5A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7A53" w:rsidRPr="00CB1375" w:rsidRDefault="001D4A5A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1D4A5A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http://уйский-район</w:t>
            </w:r>
            <w:proofErr w:type="gramStart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ф/pages/proekty-municipalnyh-normativno-pravovyh-aktov.php</w:t>
            </w:r>
          </w:p>
        </w:tc>
        <w:tc>
          <w:tcPr>
            <w:tcW w:w="1276" w:type="dxa"/>
          </w:tcPr>
          <w:p w:rsidR="00437A53" w:rsidRPr="00CB1375" w:rsidRDefault="001D4A5A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с Союзом предпринимателей Уйского района от 23.12.2015 г.</w:t>
            </w:r>
          </w:p>
        </w:tc>
        <w:tc>
          <w:tcPr>
            <w:tcW w:w="1276" w:type="dxa"/>
          </w:tcPr>
          <w:p w:rsidR="00437A53" w:rsidRPr="00CB1375" w:rsidRDefault="001D4A5A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Чебаркульский 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 «Администрация </w:t>
            </w:r>
            <w:proofErr w:type="spellStart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</w:t>
            </w:r>
          </w:p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района»</w:t>
            </w:r>
          </w:p>
        </w:tc>
        <w:tc>
          <w:tcPr>
            <w:tcW w:w="2835" w:type="dxa"/>
          </w:tcPr>
          <w:p w:rsidR="00437A53" w:rsidRPr="00CB1375" w:rsidRDefault="00437A53" w:rsidP="00D1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Пруденко</w:t>
            </w:r>
            <w:proofErr w:type="spellEnd"/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J1.A. - заместитель главы ЧМР по экономике и</w:t>
            </w:r>
          </w:p>
          <w:p w:rsidR="00437A53" w:rsidRPr="00CB1375" w:rsidRDefault="00437A53" w:rsidP="00D1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финансам;</w:t>
            </w:r>
          </w:p>
          <w:p w:rsidR="002012C0" w:rsidRPr="00CB1375" w:rsidRDefault="00437A53" w:rsidP="00D1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Мальцева C.H. - ведущий специалист отдела экономики ЧМР</w:t>
            </w:r>
            <w:r w:rsidR="002012C0"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(35168) 2-16-72</w:t>
            </w:r>
          </w:p>
          <w:p w:rsidR="002012C0" w:rsidRPr="00CB1375" w:rsidRDefault="002012C0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8(35168) 2-02-77 </w:t>
            </w:r>
          </w:p>
          <w:p w:rsidR="00437A53" w:rsidRPr="00CB1375" w:rsidRDefault="002012C0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Fonts w:ascii="Times New Roman" w:hAnsi="Times New Roman"/>
                <w:sz w:val="20"/>
                <w:szCs w:val="20"/>
                <w:lang w:eastAsia="ru-RU"/>
              </w:rPr>
              <w:t>2-23-44</w:t>
            </w:r>
          </w:p>
        </w:tc>
        <w:tc>
          <w:tcPr>
            <w:tcW w:w="3118" w:type="dxa"/>
          </w:tcPr>
          <w:p w:rsidR="00616B9D" w:rsidRPr="00616B9D" w:rsidRDefault="00616B9D" w:rsidP="00616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16B9D">
              <w:rPr>
                <w:rFonts w:ascii="Times New Roman" w:hAnsi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16B9D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616B9D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616B9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12</w:t>
            </w:r>
            <w:r>
              <w:rPr>
                <w:rFonts w:ascii="Times New Roman" w:hAnsi="Times New Roman"/>
                <w:sz w:val="20"/>
                <w:szCs w:val="20"/>
              </w:rPr>
              <w:t>.10.</w:t>
            </w:r>
            <w:r w:rsidRPr="00616B9D">
              <w:rPr>
                <w:rFonts w:ascii="Times New Roman" w:hAnsi="Times New Roman"/>
                <w:sz w:val="20"/>
                <w:szCs w:val="20"/>
              </w:rPr>
              <w:t>2016 г. № 465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hyperlink w:anchor="Par49" w:history="1">
              <w:r>
                <w:rPr>
                  <w:rFonts w:ascii="Times New Roman" w:hAnsi="Times New Roman"/>
                  <w:sz w:val="20"/>
                  <w:szCs w:val="20"/>
                </w:rPr>
                <w:t>п</w:t>
              </w:r>
              <w:r w:rsidRPr="00616B9D">
                <w:rPr>
                  <w:rFonts w:ascii="Times New Roman" w:hAnsi="Times New Roman"/>
                  <w:sz w:val="20"/>
                  <w:szCs w:val="20"/>
                </w:rPr>
                <w:t>оряд</w:t>
              </w:r>
              <w:r>
                <w:rPr>
                  <w:rFonts w:ascii="Times New Roman" w:hAnsi="Times New Roman"/>
                  <w:sz w:val="20"/>
                  <w:szCs w:val="20"/>
                </w:rPr>
                <w:t>ке</w:t>
              </w:r>
            </w:hyperlink>
            <w:r w:rsidRPr="00616B9D">
              <w:rPr>
                <w:rFonts w:ascii="Times New Roman" w:hAnsi="Times New Roman"/>
                <w:sz w:val="20"/>
                <w:szCs w:val="20"/>
              </w:rPr>
              <w:t xml:space="preserve"> проведения оценки регулирующего воздействия </w:t>
            </w:r>
          </w:p>
          <w:p w:rsidR="00437A53" w:rsidRPr="00616B9D" w:rsidRDefault="00616B9D" w:rsidP="00616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B9D">
              <w:rPr>
                <w:rFonts w:ascii="Times New Roman" w:hAnsi="Times New Roman"/>
                <w:sz w:val="20"/>
                <w:szCs w:val="20"/>
              </w:rPr>
              <w:t>проектов муниципальных нормативных правовых актов администрации</w:t>
            </w:r>
          </w:p>
        </w:tc>
        <w:tc>
          <w:tcPr>
            <w:tcW w:w="1135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7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</w:tcPr>
          <w:p w:rsidR="00437A53" w:rsidRPr="00CB1375" w:rsidRDefault="000D34A0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</w:tcPr>
          <w:p w:rsidR="00437A53" w:rsidRPr="00CB1375" w:rsidRDefault="000D34A0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3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</w:tcPr>
          <w:p w:rsidR="00437A53" w:rsidRPr="00CB1375" w:rsidRDefault="000D34A0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6" w:type="dxa"/>
          </w:tcPr>
          <w:p w:rsidR="00437A53" w:rsidRPr="00CB1375" w:rsidRDefault="00885A3E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http://www.ch-adm.ru/ocenka/exp</w:t>
            </w:r>
          </w:p>
        </w:tc>
        <w:tc>
          <w:tcPr>
            <w:tcW w:w="1276" w:type="dxa"/>
          </w:tcPr>
          <w:p w:rsidR="00437A53" w:rsidRPr="00CB1375" w:rsidRDefault="00885A3E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437A53" w:rsidRPr="00CB1375" w:rsidRDefault="00D40CA9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37A53" w:rsidRPr="00CB1375" w:rsidTr="00A77843">
        <w:trPr>
          <w:trHeight w:val="397"/>
        </w:trPr>
        <w:tc>
          <w:tcPr>
            <w:tcW w:w="709" w:type="dxa"/>
          </w:tcPr>
          <w:p w:rsidR="00437A53" w:rsidRPr="00CB1375" w:rsidRDefault="00437A53" w:rsidP="00D1597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0" w:firstLine="0"/>
              <w:jc w:val="both"/>
              <w:textAlignment w:val="baseline"/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437A53" w:rsidRPr="00CB1375" w:rsidRDefault="00437A53" w:rsidP="00D1597B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rStyle w:val="a7"/>
                <w:b w:val="0"/>
                <w:bCs w:val="0"/>
                <w:color w:val="343432"/>
                <w:sz w:val="20"/>
                <w:szCs w:val="20"/>
              </w:rPr>
            </w:pPr>
            <w:r w:rsidRPr="00CB1375">
              <w:rPr>
                <w:rStyle w:val="a7"/>
                <w:b w:val="0"/>
                <w:color w:val="343432"/>
                <w:sz w:val="20"/>
                <w:szCs w:val="20"/>
                <w:bdr w:val="none" w:sz="0" w:space="0" w:color="auto" w:frame="1"/>
              </w:rPr>
              <w:t>Чесменский</w:t>
            </w:r>
          </w:p>
        </w:tc>
        <w:tc>
          <w:tcPr>
            <w:tcW w:w="1418" w:type="dxa"/>
          </w:tcPr>
          <w:p w:rsidR="00437A53" w:rsidRPr="00CB1375" w:rsidRDefault="00437A53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Управление экономики недвижимости и предпринимательства</w:t>
            </w:r>
          </w:p>
        </w:tc>
        <w:tc>
          <w:tcPr>
            <w:tcW w:w="2835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 xml:space="preserve">И. о. начальника отдела экономики и предпринимательства, Иманкулова Динара </w:t>
            </w:r>
            <w:proofErr w:type="spellStart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Бахиджановна</w:t>
            </w:r>
            <w:proofErr w:type="spellEnd"/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, 8(35169)2-11-93; chesmaikc@mail.ru</w:t>
            </w:r>
          </w:p>
        </w:tc>
        <w:tc>
          <w:tcPr>
            <w:tcW w:w="3118" w:type="dxa"/>
          </w:tcPr>
          <w:p w:rsidR="00437A53" w:rsidRPr="00D1597B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 xml:space="preserve">1.Постановление №773 от 06 ноября 2015 года </w:t>
            </w:r>
            <w:r w:rsidR="00616B9D">
              <w:rPr>
                <w:rFonts w:ascii="Times New Roman" w:hAnsi="Times New Roman"/>
                <w:sz w:val="20"/>
                <w:szCs w:val="20"/>
              </w:rPr>
              <w:t>«</w:t>
            </w:r>
            <w:r w:rsidRPr="00D1597B">
              <w:rPr>
                <w:rFonts w:ascii="Times New Roman" w:hAnsi="Times New Roman"/>
                <w:sz w:val="20"/>
                <w:szCs w:val="20"/>
              </w:rPr>
              <w:t>О  назначении ответственных  за  организацию оценки  регулирующего   воздействия проектов муниципальных нормативных  правовых  актов Чесменского муниципального района и экспертизе действующих    муниципальных   нормативных правовых   актов    Чесменского муниципального района, затрагивающих вопросы осуществления предпринимательской и инвестиционной деятельности</w:t>
            </w:r>
            <w:r w:rsidR="00616B9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37A53" w:rsidRPr="00D1597B" w:rsidRDefault="00437A53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97B">
              <w:rPr>
                <w:rFonts w:ascii="Times New Roman" w:hAnsi="Times New Roman"/>
                <w:sz w:val="20"/>
                <w:szCs w:val="20"/>
              </w:rPr>
              <w:t>2.Постановление №</w:t>
            </w:r>
            <w:r w:rsidR="00616B9D">
              <w:rPr>
                <w:rFonts w:ascii="Times New Roman" w:hAnsi="Times New Roman"/>
                <w:sz w:val="20"/>
                <w:szCs w:val="20"/>
              </w:rPr>
              <w:t xml:space="preserve"> 777 от 09.11.</w:t>
            </w:r>
            <w:r w:rsidRPr="00D1597B">
              <w:rPr>
                <w:rFonts w:ascii="Times New Roman" w:hAnsi="Times New Roman"/>
                <w:sz w:val="20"/>
                <w:szCs w:val="20"/>
              </w:rPr>
              <w:t>2015 г</w:t>
            </w:r>
            <w:r w:rsidR="00616B9D">
              <w:rPr>
                <w:rFonts w:ascii="Times New Roman" w:hAnsi="Times New Roman"/>
                <w:sz w:val="20"/>
                <w:szCs w:val="20"/>
              </w:rPr>
              <w:t>. «</w:t>
            </w:r>
            <w:r w:rsidRPr="00D1597B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  Чесменского муниципального  района и экспертизы  муниципальных нормативных правовых актов Администрации Чесменского </w:t>
            </w:r>
            <w:r w:rsidRPr="00D1597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района,  затрагивающих вопросы осуществления  предпринимательской и  инвестиционной   деятельности</w:t>
            </w:r>
            <w:r w:rsidR="00616B9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37A53" w:rsidRPr="00D1597B" w:rsidRDefault="00616B9D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3.Постановление № 823 от 02.12.</w:t>
            </w:r>
            <w:r w:rsidR="00437A53" w:rsidRPr="00D1597B">
              <w:rPr>
                <w:rFonts w:ascii="Times New Roman" w:hAnsi="Times New Roman"/>
                <w:sz w:val="20"/>
                <w:szCs w:val="20"/>
              </w:rPr>
              <w:t>2015 г</w:t>
            </w:r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r w:rsidR="00437A53" w:rsidRPr="00D1597B">
              <w:rPr>
                <w:rFonts w:ascii="Times New Roman" w:hAnsi="Times New Roman"/>
                <w:sz w:val="20"/>
                <w:szCs w:val="20"/>
              </w:rPr>
              <w:t>Об утверждении методических рекомендаций        по проведению оценки регулирующего воздействия проектов муниципальных нормативных правовых актов Администрации   Чесменского муниципального района и экспертизы муниципальных нормативных правовых актов Администрации   Чесменского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7A53" w:rsidRPr="00D1597B" w:rsidRDefault="00616B9D" w:rsidP="00616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№900 от 28.12.</w:t>
            </w:r>
            <w:r w:rsidR="00437A53" w:rsidRPr="00D1597B">
              <w:rPr>
                <w:rFonts w:ascii="Times New Roman" w:hAnsi="Times New Roman"/>
                <w:sz w:val="20"/>
                <w:szCs w:val="20"/>
              </w:rPr>
              <w:t>2015 г</w:t>
            </w:r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r w:rsidR="00437A53" w:rsidRPr="00D1597B">
              <w:rPr>
                <w:rFonts w:ascii="Times New Roman" w:hAnsi="Times New Roman"/>
                <w:sz w:val="20"/>
                <w:szCs w:val="20"/>
              </w:rPr>
              <w:t>Об утверждении сводного плана проведения в 2016 году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375">
              <w:rPr>
                <w:rStyle w:val="a7"/>
                <w:rFonts w:ascii="Times New Roman" w:eastAsia="Times New Roman" w:hAnsi="Times New Roman"/>
                <w:b w:val="0"/>
                <w:color w:val="343432"/>
                <w:sz w:val="20"/>
                <w:szCs w:val="20"/>
                <w:bdr w:val="none" w:sz="0" w:space="0" w:color="auto" w:frame="1"/>
                <w:lang w:eastAsia="ru-RU"/>
              </w:rPr>
              <w:t>1 (1 ПК)</w:t>
            </w:r>
          </w:p>
        </w:tc>
        <w:tc>
          <w:tcPr>
            <w:tcW w:w="1134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37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37A53" w:rsidRPr="00CB1375" w:rsidRDefault="007564EC" w:rsidP="00D15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7A53" w:rsidRPr="00CB1375" w:rsidRDefault="007564EC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607B0D" w:rsidRPr="00CB1375" w:rsidRDefault="00607B0D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7A53" w:rsidRPr="00CB1375" w:rsidRDefault="004B5B9E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607B0D" w:rsidRPr="00CB137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http://www.chesmamr74.ru/htmlpages/Show/Ocenkareguliruyushhegovozdejst</w:t>
              </w:r>
            </w:hyperlink>
          </w:p>
          <w:p w:rsidR="00607B0D" w:rsidRPr="00CB1375" w:rsidRDefault="00607B0D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A53" w:rsidRPr="00CB1375" w:rsidRDefault="007564EC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A53" w:rsidRPr="00CB1375" w:rsidRDefault="007564EC" w:rsidP="00D1597B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3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7C7E" w:rsidRPr="00CB1375" w:rsidRDefault="00E27C7E" w:rsidP="009435E5">
      <w:pPr>
        <w:rPr>
          <w:rFonts w:ascii="Times New Roman" w:hAnsi="Times New Roman"/>
          <w:sz w:val="20"/>
          <w:szCs w:val="20"/>
        </w:rPr>
      </w:pPr>
    </w:p>
    <w:sectPr w:rsidR="00E27C7E" w:rsidRPr="00CB1375" w:rsidSect="00E560F3">
      <w:pgSz w:w="23814" w:h="16839" w:orient="landscape" w:code="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40C"/>
    <w:multiLevelType w:val="hybridMultilevel"/>
    <w:tmpl w:val="A412CCB2"/>
    <w:lvl w:ilvl="0" w:tplc="7256BE2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AC01301"/>
    <w:multiLevelType w:val="hybridMultilevel"/>
    <w:tmpl w:val="17A81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0054"/>
    <w:multiLevelType w:val="hybridMultilevel"/>
    <w:tmpl w:val="5A8ACC6E"/>
    <w:lvl w:ilvl="0" w:tplc="364EC05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737A"/>
    <w:multiLevelType w:val="hybridMultilevel"/>
    <w:tmpl w:val="CBF4E79E"/>
    <w:lvl w:ilvl="0" w:tplc="E82202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79A0015"/>
    <w:multiLevelType w:val="hybridMultilevel"/>
    <w:tmpl w:val="ABDEF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5">
    <w:nsid w:val="635159CD"/>
    <w:multiLevelType w:val="multilevel"/>
    <w:tmpl w:val="21D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DA"/>
    <w:rsid w:val="00000213"/>
    <w:rsid w:val="00000D73"/>
    <w:rsid w:val="000018E3"/>
    <w:rsid w:val="00001D20"/>
    <w:rsid w:val="00002070"/>
    <w:rsid w:val="00003100"/>
    <w:rsid w:val="0000340C"/>
    <w:rsid w:val="00004312"/>
    <w:rsid w:val="00004564"/>
    <w:rsid w:val="0000652D"/>
    <w:rsid w:val="00006AC6"/>
    <w:rsid w:val="00011712"/>
    <w:rsid w:val="00012F72"/>
    <w:rsid w:val="00013288"/>
    <w:rsid w:val="00013922"/>
    <w:rsid w:val="00015BDB"/>
    <w:rsid w:val="00015EA9"/>
    <w:rsid w:val="00016070"/>
    <w:rsid w:val="000170A3"/>
    <w:rsid w:val="000177E9"/>
    <w:rsid w:val="00017C2A"/>
    <w:rsid w:val="00020077"/>
    <w:rsid w:val="00020AC7"/>
    <w:rsid w:val="00021D38"/>
    <w:rsid w:val="00021F3A"/>
    <w:rsid w:val="00022135"/>
    <w:rsid w:val="00022640"/>
    <w:rsid w:val="00023631"/>
    <w:rsid w:val="000238A2"/>
    <w:rsid w:val="00023D5B"/>
    <w:rsid w:val="000244D8"/>
    <w:rsid w:val="00025429"/>
    <w:rsid w:val="0002548B"/>
    <w:rsid w:val="000262BA"/>
    <w:rsid w:val="00026406"/>
    <w:rsid w:val="00026A15"/>
    <w:rsid w:val="000274D4"/>
    <w:rsid w:val="0003008A"/>
    <w:rsid w:val="00030227"/>
    <w:rsid w:val="0003078B"/>
    <w:rsid w:val="000320A6"/>
    <w:rsid w:val="00032CE2"/>
    <w:rsid w:val="00032F0C"/>
    <w:rsid w:val="00035BA5"/>
    <w:rsid w:val="00037847"/>
    <w:rsid w:val="00041789"/>
    <w:rsid w:val="00041808"/>
    <w:rsid w:val="00041F52"/>
    <w:rsid w:val="000426F4"/>
    <w:rsid w:val="00042A79"/>
    <w:rsid w:val="00042A98"/>
    <w:rsid w:val="00042C1A"/>
    <w:rsid w:val="00042CCC"/>
    <w:rsid w:val="00043547"/>
    <w:rsid w:val="00043DD2"/>
    <w:rsid w:val="000445E4"/>
    <w:rsid w:val="00044CBD"/>
    <w:rsid w:val="00044DD4"/>
    <w:rsid w:val="0004563C"/>
    <w:rsid w:val="00045923"/>
    <w:rsid w:val="000466BD"/>
    <w:rsid w:val="00046FB1"/>
    <w:rsid w:val="00047FEC"/>
    <w:rsid w:val="000512CA"/>
    <w:rsid w:val="000527FF"/>
    <w:rsid w:val="00052EA1"/>
    <w:rsid w:val="00054283"/>
    <w:rsid w:val="00055FFA"/>
    <w:rsid w:val="000578CF"/>
    <w:rsid w:val="00060F17"/>
    <w:rsid w:val="00060F6E"/>
    <w:rsid w:val="00061D88"/>
    <w:rsid w:val="0006355B"/>
    <w:rsid w:val="00063FF8"/>
    <w:rsid w:val="0006462F"/>
    <w:rsid w:val="00070779"/>
    <w:rsid w:val="0007204B"/>
    <w:rsid w:val="000728C6"/>
    <w:rsid w:val="00073803"/>
    <w:rsid w:val="000742E7"/>
    <w:rsid w:val="00074424"/>
    <w:rsid w:val="000754B2"/>
    <w:rsid w:val="00075934"/>
    <w:rsid w:val="00075949"/>
    <w:rsid w:val="00075B46"/>
    <w:rsid w:val="0007616E"/>
    <w:rsid w:val="00076CFE"/>
    <w:rsid w:val="000774F1"/>
    <w:rsid w:val="00077EDC"/>
    <w:rsid w:val="000807ED"/>
    <w:rsid w:val="0008086C"/>
    <w:rsid w:val="00080BD0"/>
    <w:rsid w:val="00081663"/>
    <w:rsid w:val="00081ADC"/>
    <w:rsid w:val="00081DDB"/>
    <w:rsid w:val="00081F60"/>
    <w:rsid w:val="00082002"/>
    <w:rsid w:val="00082EC5"/>
    <w:rsid w:val="00082EC9"/>
    <w:rsid w:val="00083594"/>
    <w:rsid w:val="00083DEE"/>
    <w:rsid w:val="00084C2E"/>
    <w:rsid w:val="00084C7D"/>
    <w:rsid w:val="00084CCD"/>
    <w:rsid w:val="00084F67"/>
    <w:rsid w:val="000853DF"/>
    <w:rsid w:val="000864BA"/>
    <w:rsid w:val="00087B6C"/>
    <w:rsid w:val="0009064D"/>
    <w:rsid w:val="00090E51"/>
    <w:rsid w:val="00091095"/>
    <w:rsid w:val="000914C9"/>
    <w:rsid w:val="00091A77"/>
    <w:rsid w:val="00094BFD"/>
    <w:rsid w:val="00095B86"/>
    <w:rsid w:val="000965A4"/>
    <w:rsid w:val="0009732B"/>
    <w:rsid w:val="0009787F"/>
    <w:rsid w:val="000979B2"/>
    <w:rsid w:val="000A0D94"/>
    <w:rsid w:val="000A2724"/>
    <w:rsid w:val="000A2A55"/>
    <w:rsid w:val="000A35B0"/>
    <w:rsid w:val="000A3E1E"/>
    <w:rsid w:val="000A4719"/>
    <w:rsid w:val="000A5B98"/>
    <w:rsid w:val="000A6C60"/>
    <w:rsid w:val="000A723D"/>
    <w:rsid w:val="000B0876"/>
    <w:rsid w:val="000B2A6D"/>
    <w:rsid w:val="000B2ADD"/>
    <w:rsid w:val="000B2B3B"/>
    <w:rsid w:val="000B31D1"/>
    <w:rsid w:val="000B4266"/>
    <w:rsid w:val="000B5A17"/>
    <w:rsid w:val="000B5F6E"/>
    <w:rsid w:val="000B71CD"/>
    <w:rsid w:val="000B7421"/>
    <w:rsid w:val="000C0702"/>
    <w:rsid w:val="000C0792"/>
    <w:rsid w:val="000C0FF0"/>
    <w:rsid w:val="000C1159"/>
    <w:rsid w:val="000C1BD2"/>
    <w:rsid w:val="000C2D9D"/>
    <w:rsid w:val="000C2F16"/>
    <w:rsid w:val="000C3062"/>
    <w:rsid w:val="000C377A"/>
    <w:rsid w:val="000C3C33"/>
    <w:rsid w:val="000C52B7"/>
    <w:rsid w:val="000C59A1"/>
    <w:rsid w:val="000C7BF3"/>
    <w:rsid w:val="000C7EB3"/>
    <w:rsid w:val="000D025B"/>
    <w:rsid w:val="000D057D"/>
    <w:rsid w:val="000D1BD7"/>
    <w:rsid w:val="000D220E"/>
    <w:rsid w:val="000D2A2B"/>
    <w:rsid w:val="000D3083"/>
    <w:rsid w:val="000D34A0"/>
    <w:rsid w:val="000D3C0A"/>
    <w:rsid w:val="000D3F75"/>
    <w:rsid w:val="000D43A5"/>
    <w:rsid w:val="000D4F7A"/>
    <w:rsid w:val="000D5A40"/>
    <w:rsid w:val="000D6092"/>
    <w:rsid w:val="000D6FEE"/>
    <w:rsid w:val="000E0A97"/>
    <w:rsid w:val="000E0DB7"/>
    <w:rsid w:val="000E11F1"/>
    <w:rsid w:val="000E32C4"/>
    <w:rsid w:val="000E36CD"/>
    <w:rsid w:val="000E3783"/>
    <w:rsid w:val="000E3DE5"/>
    <w:rsid w:val="000E43E4"/>
    <w:rsid w:val="000E4E38"/>
    <w:rsid w:val="000E5C75"/>
    <w:rsid w:val="000E6BA4"/>
    <w:rsid w:val="000E6F53"/>
    <w:rsid w:val="000E71A4"/>
    <w:rsid w:val="000E7D56"/>
    <w:rsid w:val="000F1F0A"/>
    <w:rsid w:val="000F22C8"/>
    <w:rsid w:val="000F30C9"/>
    <w:rsid w:val="000F3434"/>
    <w:rsid w:val="000F3DF3"/>
    <w:rsid w:val="000F4076"/>
    <w:rsid w:val="000F4197"/>
    <w:rsid w:val="000F515A"/>
    <w:rsid w:val="000F6D1D"/>
    <w:rsid w:val="000F7357"/>
    <w:rsid w:val="000F7583"/>
    <w:rsid w:val="000F7A8F"/>
    <w:rsid w:val="001003B8"/>
    <w:rsid w:val="00100705"/>
    <w:rsid w:val="0010070B"/>
    <w:rsid w:val="0010107A"/>
    <w:rsid w:val="0010110D"/>
    <w:rsid w:val="00102F36"/>
    <w:rsid w:val="001030E9"/>
    <w:rsid w:val="00103DB6"/>
    <w:rsid w:val="00106001"/>
    <w:rsid w:val="00106DFD"/>
    <w:rsid w:val="001072B2"/>
    <w:rsid w:val="001079BF"/>
    <w:rsid w:val="0011106A"/>
    <w:rsid w:val="0011176B"/>
    <w:rsid w:val="00111ABA"/>
    <w:rsid w:val="00112752"/>
    <w:rsid w:val="00112C21"/>
    <w:rsid w:val="00114B0F"/>
    <w:rsid w:val="001169CA"/>
    <w:rsid w:val="00116AEB"/>
    <w:rsid w:val="00116C1C"/>
    <w:rsid w:val="00117505"/>
    <w:rsid w:val="00120D37"/>
    <w:rsid w:val="00120F64"/>
    <w:rsid w:val="00121626"/>
    <w:rsid w:val="00122B2F"/>
    <w:rsid w:val="00122C40"/>
    <w:rsid w:val="001236D5"/>
    <w:rsid w:val="00123C68"/>
    <w:rsid w:val="00123CB8"/>
    <w:rsid w:val="001243F1"/>
    <w:rsid w:val="0012534E"/>
    <w:rsid w:val="00125EA5"/>
    <w:rsid w:val="00125F8D"/>
    <w:rsid w:val="0012629B"/>
    <w:rsid w:val="0012703B"/>
    <w:rsid w:val="001277BA"/>
    <w:rsid w:val="001303BE"/>
    <w:rsid w:val="00131717"/>
    <w:rsid w:val="001326F5"/>
    <w:rsid w:val="00132E4D"/>
    <w:rsid w:val="00133013"/>
    <w:rsid w:val="001333A8"/>
    <w:rsid w:val="00133C08"/>
    <w:rsid w:val="00134297"/>
    <w:rsid w:val="001357A0"/>
    <w:rsid w:val="001362B4"/>
    <w:rsid w:val="00137B03"/>
    <w:rsid w:val="00137B23"/>
    <w:rsid w:val="0014063D"/>
    <w:rsid w:val="00140A4B"/>
    <w:rsid w:val="00140F10"/>
    <w:rsid w:val="0014297C"/>
    <w:rsid w:val="00142F4F"/>
    <w:rsid w:val="00143F68"/>
    <w:rsid w:val="0014541C"/>
    <w:rsid w:val="00145AD9"/>
    <w:rsid w:val="00145B0C"/>
    <w:rsid w:val="00145C0C"/>
    <w:rsid w:val="00146D33"/>
    <w:rsid w:val="00147A43"/>
    <w:rsid w:val="00147FEE"/>
    <w:rsid w:val="001508BC"/>
    <w:rsid w:val="00150F6A"/>
    <w:rsid w:val="00151043"/>
    <w:rsid w:val="00151E99"/>
    <w:rsid w:val="001531C2"/>
    <w:rsid w:val="00153402"/>
    <w:rsid w:val="001534B9"/>
    <w:rsid w:val="00154AEB"/>
    <w:rsid w:val="00154C50"/>
    <w:rsid w:val="00160F21"/>
    <w:rsid w:val="00162E5C"/>
    <w:rsid w:val="0016339E"/>
    <w:rsid w:val="001654B0"/>
    <w:rsid w:val="00166021"/>
    <w:rsid w:val="00166399"/>
    <w:rsid w:val="00167350"/>
    <w:rsid w:val="0016759B"/>
    <w:rsid w:val="00167664"/>
    <w:rsid w:val="00167C2A"/>
    <w:rsid w:val="00167E91"/>
    <w:rsid w:val="0017080E"/>
    <w:rsid w:val="0017279F"/>
    <w:rsid w:val="00173D9F"/>
    <w:rsid w:val="00175011"/>
    <w:rsid w:val="0017535F"/>
    <w:rsid w:val="0017606F"/>
    <w:rsid w:val="001769B9"/>
    <w:rsid w:val="00176F0C"/>
    <w:rsid w:val="0018030A"/>
    <w:rsid w:val="00180D2D"/>
    <w:rsid w:val="00183834"/>
    <w:rsid w:val="00183C28"/>
    <w:rsid w:val="00183C72"/>
    <w:rsid w:val="001853A5"/>
    <w:rsid w:val="00185F0B"/>
    <w:rsid w:val="001863BD"/>
    <w:rsid w:val="001863E1"/>
    <w:rsid w:val="00187805"/>
    <w:rsid w:val="001911F2"/>
    <w:rsid w:val="001915D5"/>
    <w:rsid w:val="001916A5"/>
    <w:rsid w:val="0019267B"/>
    <w:rsid w:val="0019369F"/>
    <w:rsid w:val="00193E4A"/>
    <w:rsid w:val="00194194"/>
    <w:rsid w:val="00194B8D"/>
    <w:rsid w:val="001950CB"/>
    <w:rsid w:val="0019695F"/>
    <w:rsid w:val="00196F3A"/>
    <w:rsid w:val="00196FC1"/>
    <w:rsid w:val="001974CC"/>
    <w:rsid w:val="00197821"/>
    <w:rsid w:val="00197993"/>
    <w:rsid w:val="001A029F"/>
    <w:rsid w:val="001A0E89"/>
    <w:rsid w:val="001A1134"/>
    <w:rsid w:val="001A188E"/>
    <w:rsid w:val="001A39BE"/>
    <w:rsid w:val="001A39EC"/>
    <w:rsid w:val="001A3AB9"/>
    <w:rsid w:val="001A3BD7"/>
    <w:rsid w:val="001A3CC1"/>
    <w:rsid w:val="001A4731"/>
    <w:rsid w:val="001A4B41"/>
    <w:rsid w:val="001A581F"/>
    <w:rsid w:val="001A5C5C"/>
    <w:rsid w:val="001A5C89"/>
    <w:rsid w:val="001A6A2A"/>
    <w:rsid w:val="001A75AC"/>
    <w:rsid w:val="001B172F"/>
    <w:rsid w:val="001B272C"/>
    <w:rsid w:val="001B2982"/>
    <w:rsid w:val="001B3413"/>
    <w:rsid w:val="001B371C"/>
    <w:rsid w:val="001B51F5"/>
    <w:rsid w:val="001B7076"/>
    <w:rsid w:val="001B727B"/>
    <w:rsid w:val="001B7CDE"/>
    <w:rsid w:val="001B7CEB"/>
    <w:rsid w:val="001C0864"/>
    <w:rsid w:val="001C2B31"/>
    <w:rsid w:val="001C3BF1"/>
    <w:rsid w:val="001C4C32"/>
    <w:rsid w:val="001C5078"/>
    <w:rsid w:val="001C5E68"/>
    <w:rsid w:val="001C7235"/>
    <w:rsid w:val="001C794F"/>
    <w:rsid w:val="001D0208"/>
    <w:rsid w:val="001D098B"/>
    <w:rsid w:val="001D0CB1"/>
    <w:rsid w:val="001D13FF"/>
    <w:rsid w:val="001D2512"/>
    <w:rsid w:val="001D2E98"/>
    <w:rsid w:val="001D3AA7"/>
    <w:rsid w:val="001D3B52"/>
    <w:rsid w:val="001D4082"/>
    <w:rsid w:val="001D4A5A"/>
    <w:rsid w:val="001D5F8E"/>
    <w:rsid w:val="001D648D"/>
    <w:rsid w:val="001D6B29"/>
    <w:rsid w:val="001E15AB"/>
    <w:rsid w:val="001E1BE0"/>
    <w:rsid w:val="001E4061"/>
    <w:rsid w:val="001E4573"/>
    <w:rsid w:val="001E45FC"/>
    <w:rsid w:val="001E535D"/>
    <w:rsid w:val="001E5785"/>
    <w:rsid w:val="001E68D6"/>
    <w:rsid w:val="001E765D"/>
    <w:rsid w:val="001F080A"/>
    <w:rsid w:val="001F0FD0"/>
    <w:rsid w:val="001F3331"/>
    <w:rsid w:val="001F4E8F"/>
    <w:rsid w:val="001F55B1"/>
    <w:rsid w:val="001F6467"/>
    <w:rsid w:val="001F6559"/>
    <w:rsid w:val="001F7648"/>
    <w:rsid w:val="001F77BD"/>
    <w:rsid w:val="002012C0"/>
    <w:rsid w:val="002027D6"/>
    <w:rsid w:val="00202CEB"/>
    <w:rsid w:val="00203126"/>
    <w:rsid w:val="00203920"/>
    <w:rsid w:val="00204204"/>
    <w:rsid w:val="00206815"/>
    <w:rsid w:val="0020736A"/>
    <w:rsid w:val="00210214"/>
    <w:rsid w:val="00210D0E"/>
    <w:rsid w:val="002135FE"/>
    <w:rsid w:val="002140E9"/>
    <w:rsid w:val="002144DB"/>
    <w:rsid w:val="00215CC7"/>
    <w:rsid w:val="00215F1F"/>
    <w:rsid w:val="00216A43"/>
    <w:rsid w:val="002174CA"/>
    <w:rsid w:val="00217F52"/>
    <w:rsid w:val="00220040"/>
    <w:rsid w:val="002202D2"/>
    <w:rsid w:val="00221B28"/>
    <w:rsid w:val="00222208"/>
    <w:rsid w:val="00223D6C"/>
    <w:rsid w:val="00224497"/>
    <w:rsid w:val="002255AC"/>
    <w:rsid w:val="0022595C"/>
    <w:rsid w:val="00225C1C"/>
    <w:rsid w:val="00226240"/>
    <w:rsid w:val="002274D8"/>
    <w:rsid w:val="002300B7"/>
    <w:rsid w:val="0023052A"/>
    <w:rsid w:val="00231741"/>
    <w:rsid w:val="00231A86"/>
    <w:rsid w:val="002325F8"/>
    <w:rsid w:val="00232DF2"/>
    <w:rsid w:val="00232E21"/>
    <w:rsid w:val="00234687"/>
    <w:rsid w:val="002348EF"/>
    <w:rsid w:val="00234BB6"/>
    <w:rsid w:val="00234DF0"/>
    <w:rsid w:val="0024151F"/>
    <w:rsid w:val="00241CC2"/>
    <w:rsid w:val="00241EBC"/>
    <w:rsid w:val="002428E1"/>
    <w:rsid w:val="00243535"/>
    <w:rsid w:val="00244645"/>
    <w:rsid w:val="002447E4"/>
    <w:rsid w:val="00246A2E"/>
    <w:rsid w:val="00247BDC"/>
    <w:rsid w:val="00247C1E"/>
    <w:rsid w:val="00250290"/>
    <w:rsid w:val="00251512"/>
    <w:rsid w:val="00252627"/>
    <w:rsid w:val="00252D79"/>
    <w:rsid w:val="0025311E"/>
    <w:rsid w:val="00253CED"/>
    <w:rsid w:val="00254001"/>
    <w:rsid w:val="002547B0"/>
    <w:rsid w:val="00254D48"/>
    <w:rsid w:val="00255A1D"/>
    <w:rsid w:val="00255E03"/>
    <w:rsid w:val="00256867"/>
    <w:rsid w:val="0025739A"/>
    <w:rsid w:val="00257D9D"/>
    <w:rsid w:val="00257EB9"/>
    <w:rsid w:val="002604B7"/>
    <w:rsid w:val="00260E5A"/>
    <w:rsid w:val="00260ED8"/>
    <w:rsid w:val="00261490"/>
    <w:rsid w:val="00261AAE"/>
    <w:rsid w:val="00261B5D"/>
    <w:rsid w:val="0026294D"/>
    <w:rsid w:val="00262E29"/>
    <w:rsid w:val="00263DF4"/>
    <w:rsid w:val="002645BE"/>
    <w:rsid w:val="00264EC5"/>
    <w:rsid w:val="002663CD"/>
    <w:rsid w:val="00266E56"/>
    <w:rsid w:val="0027009E"/>
    <w:rsid w:val="00270BCB"/>
    <w:rsid w:val="0027108F"/>
    <w:rsid w:val="002718F7"/>
    <w:rsid w:val="0027342C"/>
    <w:rsid w:val="002746BF"/>
    <w:rsid w:val="00274839"/>
    <w:rsid w:val="00274BE2"/>
    <w:rsid w:val="0027549B"/>
    <w:rsid w:val="002755EF"/>
    <w:rsid w:val="00275994"/>
    <w:rsid w:val="00277218"/>
    <w:rsid w:val="00277659"/>
    <w:rsid w:val="00277E15"/>
    <w:rsid w:val="00280AFE"/>
    <w:rsid w:val="00280C9A"/>
    <w:rsid w:val="0028197C"/>
    <w:rsid w:val="00282E91"/>
    <w:rsid w:val="002831F7"/>
    <w:rsid w:val="00283906"/>
    <w:rsid w:val="00285157"/>
    <w:rsid w:val="0028574F"/>
    <w:rsid w:val="00285883"/>
    <w:rsid w:val="00285929"/>
    <w:rsid w:val="00285B00"/>
    <w:rsid w:val="00286354"/>
    <w:rsid w:val="00290904"/>
    <w:rsid w:val="00290A89"/>
    <w:rsid w:val="00290B16"/>
    <w:rsid w:val="002931C9"/>
    <w:rsid w:val="0029338F"/>
    <w:rsid w:val="002936EC"/>
    <w:rsid w:val="002938B2"/>
    <w:rsid w:val="002949B3"/>
    <w:rsid w:val="00294BBE"/>
    <w:rsid w:val="00297C51"/>
    <w:rsid w:val="002A2112"/>
    <w:rsid w:val="002A4E3D"/>
    <w:rsid w:val="002A59E2"/>
    <w:rsid w:val="002A5DA8"/>
    <w:rsid w:val="002A5FBA"/>
    <w:rsid w:val="002A73BA"/>
    <w:rsid w:val="002B2792"/>
    <w:rsid w:val="002B3364"/>
    <w:rsid w:val="002B3E01"/>
    <w:rsid w:val="002B40C4"/>
    <w:rsid w:val="002B4168"/>
    <w:rsid w:val="002B6038"/>
    <w:rsid w:val="002B6117"/>
    <w:rsid w:val="002B735E"/>
    <w:rsid w:val="002B7E2F"/>
    <w:rsid w:val="002C1C98"/>
    <w:rsid w:val="002C44EE"/>
    <w:rsid w:val="002C487E"/>
    <w:rsid w:val="002C6CAB"/>
    <w:rsid w:val="002D09AB"/>
    <w:rsid w:val="002D0BD2"/>
    <w:rsid w:val="002D1F83"/>
    <w:rsid w:val="002D3BEB"/>
    <w:rsid w:val="002D4514"/>
    <w:rsid w:val="002D563C"/>
    <w:rsid w:val="002D6B51"/>
    <w:rsid w:val="002D7782"/>
    <w:rsid w:val="002E0FD2"/>
    <w:rsid w:val="002E21DD"/>
    <w:rsid w:val="002E2C67"/>
    <w:rsid w:val="002E2E10"/>
    <w:rsid w:val="002E4ECE"/>
    <w:rsid w:val="002E4FD4"/>
    <w:rsid w:val="002E6393"/>
    <w:rsid w:val="002E6A13"/>
    <w:rsid w:val="002E7A9C"/>
    <w:rsid w:val="002F058B"/>
    <w:rsid w:val="002F123E"/>
    <w:rsid w:val="002F1BE7"/>
    <w:rsid w:val="002F4015"/>
    <w:rsid w:val="002F5256"/>
    <w:rsid w:val="002F5724"/>
    <w:rsid w:val="002F5A13"/>
    <w:rsid w:val="002F63B3"/>
    <w:rsid w:val="002F67A5"/>
    <w:rsid w:val="002F7A8A"/>
    <w:rsid w:val="003007BA"/>
    <w:rsid w:val="00301A77"/>
    <w:rsid w:val="003023B2"/>
    <w:rsid w:val="00303B55"/>
    <w:rsid w:val="003047A2"/>
    <w:rsid w:val="003048A8"/>
    <w:rsid w:val="00304B5C"/>
    <w:rsid w:val="0031031F"/>
    <w:rsid w:val="003103CA"/>
    <w:rsid w:val="00310E32"/>
    <w:rsid w:val="00311258"/>
    <w:rsid w:val="0031272C"/>
    <w:rsid w:val="00312FA8"/>
    <w:rsid w:val="003136A9"/>
    <w:rsid w:val="00313DB6"/>
    <w:rsid w:val="00316517"/>
    <w:rsid w:val="00316EA8"/>
    <w:rsid w:val="00317F65"/>
    <w:rsid w:val="00320601"/>
    <w:rsid w:val="00320627"/>
    <w:rsid w:val="00320FE9"/>
    <w:rsid w:val="003215A5"/>
    <w:rsid w:val="00322198"/>
    <w:rsid w:val="003224BA"/>
    <w:rsid w:val="00322E52"/>
    <w:rsid w:val="00323EB2"/>
    <w:rsid w:val="00324AC9"/>
    <w:rsid w:val="0032525F"/>
    <w:rsid w:val="00325306"/>
    <w:rsid w:val="00326149"/>
    <w:rsid w:val="0032617C"/>
    <w:rsid w:val="00326F22"/>
    <w:rsid w:val="00327D5A"/>
    <w:rsid w:val="00331094"/>
    <w:rsid w:val="00331240"/>
    <w:rsid w:val="003314F3"/>
    <w:rsid w:val="0033207D"/>
    <w:rsid w:val="0033295A"/>
    <w:rsid w:val="003332BB"/>
    <w:rsid w:val="003334D3"/>
    <w:rsid w:val="003344D3"/>
    <w:rsid w:val="0033468D"/>
    <w:rsid w:val="00334A4D"/>
    <w:rsid w:val="00335036"/>
    <w:rsid w:val="00336046"/>
    <w:rsid w:val="00336AE6"/>
    <w:rsid w:val="00336D0A"/>
    <w:rsid w:val="0033789A"/>
    <w:rsid w:val="00337CB9"/>
    <w:rsid w:val="003406B1"/>
    <w:rsid w:val="00341930"/>
    <w:rsid w:val="0034340A"/>
    <w:rsid w:val="0034356A"/>
    <w:rsid w:val="00344109"/>
    <w:rsid w:val="0034427D"/>
    <w:rsid w:val="003443C2"/>
    <w:rsid w:val="003458FA"/>
    <w:rsid w:val="00346D2F"/>
    <w:rsid w:val="00346D77"/>
    <w:rsid w:val="0034778F"/>
    <w:rsid w:val="003478C3"/>
    <w:rsid w:val="0035048E"/>
    <w:rsid w:val="00350F23"/>
    <w:rsid w:val="00351505"/>
    <w:rsid w:val="003515A1"/>
    <w:rsid w:val="003519BD"/>
    <w:rsid w:val="00351D2D"/>
    <w:rsid w:val="0035219B"/>
    <w:rsid w:val="003528B8"/>
    <w:rsid w:val="0035353E"/>
    <w:rsid w:val="00353CE2"/>
    <w:rsid w:val="00353E64"/>
    <w:rsid w:val="0035400A"/>
    <w:rsid w:val="003543F1"/>
    <w:rsid w:val="003553BD"/>
    <w:rsid w:val="00355CBA"/>
    <w:rsid w:val="00356414"/>
    <w:rsid w:val="00356876"/>
    <w:rsid w:val="00360703"/>
    <w:rsid w:val="0036113A"/>
    <w:rsid w:val="00361146"/>
    <w:rsid w:val="0036129D"/>
    <w:rsid w:val="00362A6E"/>
    <w:rsid w:val="0036391D"/>
    <w:rsid w:val="00363E2A"/>
    <w:rsid w:val="003649F2"/>
    <w:rsid w:val="00364F85"/>
    <w:rsid w:val="0036517E"/>
    <w:rsid w:val="0036537D"/>
    <w:rsid w:val="00365BDC"/>
    <w:rsid w:val="00366B26"/>
    <w:rsid w:val="003675CB"/>
    <w:rsid w:val="00367E30"/>
    <w:rsid w:val="00370EC9"/>
    <w:rsid w:val="00371B2D"/>
    <w:rsid w:val="00371FB9"/>
    <w:rsid w:val="00374F8C"/>
    <w:rsid w:val="00374FE5"/>
    <w:rsid w:val="0037512A"/>
    <w:rsid w:val="00375221"/>
    <w:rsid w:val="00376E42"/>
    <w:rsid w:val="003773C3"/>
    <w:rsid w:val="00377442"/>
    <w:rsid w:val="003812BA"/>
    <w:rsid w:val="0038212A"/>
    <w:rsid w:val="00383C90"/>
    <w:rsid w:val="00383D70"/>
    <w:rsid w:val="00383FD3"/>
    <w:rsid w:val="00384AD7"/>
    <w:rsid w:val="00384DE2"/>
    <w:rsid w:val="0038580A"/>
    <w:rsid w:val="00385E81"/>
    <w:rsid w:val="00386699"/>
    <w:rsid w:val="00387ED9"/>
    <w:rsid w:val="00390030"/>
    <w:rsid w:val="00390D0F"/>
    <w:rsid w:val="0039117F"/>
    <w:rsid w:val="00393E33"/>
    <w:rsid w:val="0039416E"/>
    <w:rsid w:val="00395A5E"/>
    <w:rsid w:val="00396119"/>
    <w:rsid w:val="00397333"/>
    <w:rsid w:val="00397620"/>
    <w:rsid w:val="003A0098"/>
    <w:rsid w:val="003A0352"/>
    <w:rsid w:val="003A0AC1"/>
    <w:rsid w:val="003A2404"/>
    <w:rsid w:val="003A2472"/>
    <w:rsid w:val="003A278D"/>
    <w:rsid w:val="003A55F8"/>
    <w:rsid w:val="003A69AB"/>
    <w:rsid w:val="003A6B2F"/>
    <w:rsid w:val="003A6D91"/>
    <w:rsid w:val="003A749E"/>
    <w:rsid w:val="003B0947"/>
    <w:rsid w:val="003B2453"/>
    <w:rsid w:val="003B2703"/>
    <w:rsid w:val="003B40A1"/>
    <w:rsid w:val="003B4694"/>
    <w:rsid w:val="003B4DAA"/>
    <w:rsid w:val="003B4ED3"/>
    <w:rsid w:val="003B6529"/>
    <w:rsid w:val="003C027B"/>
    <w:rsid w:val="003C0406"/>
    <w:rsid w:val="003C0F04"/>
    <w:rsid w:val="003C1742"/>
    <w:rsid w:val="003C1C07"/>
    <w:rsid w:val="003C2543"/>
    <w:rsid w:val="003C39D0"/>
    <w:rsid w:val="003C4F70"/>
    <w:rsid w:val="003C517A"/>
    <w:rsid w:val="003C5895"/>
    <w:rsid w:val="003C6AC9"/>
    <w:rsid w:val="003C6F38"/>
    <w:rsid w:val="003C7241"/>
    <w:rsid w:val="003C7C2D"/>
    <w:rsid w:val="003D090C"/>
    <w:rsid w:val="003D11F1"/>
    <w:rsid w:val="003D1FFD"/>
    <w:rsid w:val="003D2226"/>
    <w:rsid w:val="003D3761"/>
    <w:rsid w:val="003D4552"/>
    <w:rsid w:val="003D52CD"/>
    <w:rsid w:val="003D6BFF"/>
    <w:rsid w:val="003D7221"/>
    <w:rsid w:val="003E035D"/>
    <w:rsid w:val="003E0F6C"/>
    <w:rsid w:val="003E116D"/>
    <w:rsid w:val="003E2DB6"/>
    <w:rsid w:val="003E2F77"/>
    <w:rsid w:val="003E4489"/>
    <w:rsid w:val="003E581C"/>
    <w:rsid w:val="003E58D4"/>
    <w:rsid w:val="003E5A4B"/>
    <w:rsid w:val="003E6229"/>
    <w:rsid w:val="003E66E6"/>
    <w:rsid w:val="003E6CE6"/>
    <w:rsid w:val="003E6F47"/>
    <w:rsid w:val="003E7148"/>
    <w:rsid w:val="003E749D"/>
    <w:rsid w:val="003E78A3"/>
    <w:rsid w:val="003F0266"/>
    <w:rsid w:val="003F1354"/>
    <w:rsid w:val="003F1C80"/>
    <w:rsid w:val="003F2CD6"/>
    <w:rsid w:val="003F3C73"/>
    <w:rsid w:val="003F3D87"/>
    <w:rsid w:val="003F40B1"/>
    <w:rsid w:val="003F4105"/>
    <w:rsid w:val="003F436F"/>
    <w:rsid w:val="003F4531"/>
    <w:rsid w:val="003F47B0"/>
    <w:rsid w:val="003F5D73"/>
    <w:rsid w:val="003F66F0"/>
    <w:rsid w:val="004007F4"/>
    <w:rsid w:val="00400C80"/>
    <w:rsid w:val="0040138E"/>
    <w:rsid w:val="00402158"/>
    <w:rsid w:val="00402815"/>
    <w:rsid w:val="00403396"/>
    <w:rsid w:val="004066CA"/>
    <w:rsid w:val="0040675C"/>
    <w:rsid w:val="0040714D"/>
    <w:rsid w:val="004079C8"/>
    <w:rsid w:val="00407B12"/>
    <w:rsid w:val="00410525"/>
    <w:rsid w:val="00411B0E"/>
    <w:rsid w:val="004121D1"/>
    <w:rsid w:val="00414948"/>
    <w:rsid w:val="004149D9"/>
    <w:rsid w:val="00415EA9"/>
    <w:rsid w:val="004162DA"/>
    <w:rsid w:val="004168BB"/>
    <w:rsid w:val="00417D5C"/>
    <w:rsid w:val="00420837"/>
    <w:rsid w:val="00420853"/>
    <w:rsid w:val="00421F44"/>
    <w:rsid w:val="00422B47"/>
    <w:rsid w:val="004230FA"/>
    <w:rsid w:val="00423344"/>
    <w:rsid w:val="004235BD"/>
    <w:rsid w:val="00423CD2"/>
    <w:rsid w:val="004244BC"/>
    <w:rsid w:val="0042623C"/>
    <w:rsid w:val="00426538"/>
    <w:rsid w:val="0042712E"/>
    <w:rsid w:val="00431707"/>
    <w:rsid w:val="00431A0E"/>
    <w:rsid w:val="004326CC"/>
    <w:rsid w:val="00433291"/>
    <w:rsid w:val="0043370E"/>
    <w:rsid w:val="004345D9"/>
    <w:rsid w:val="00434FF4"/>
    <w:rsid w:val="00435701"/>
    <w:rsid w:val="00436141"/>
    <w:rsid w:val="004362B3"/>
    <w:rsid w:val="004367DA"/>
    <w:rsid w:val="00437029"/>
    <w:rsid w:val="00437A53"/>
    <w:rsid w:val="00440259"/>
    <w:rsid w:val="004402D4"/>
    <w:rsid w:val="0044040C"/>
    <w:rsid w:val="00441213"/>
    <w:rsid w:val="004416BF"/>
    <w:rsid w:val="004421B9"/>
    <w:rsid w:val="0044222B"/>
    <w:rsid w:val="00442911"/>
    <w:rsid w:val="00442E86"/>
    <w:rsid w:val="004431E1"/>
    <w:rsid w:val="00444388"/>
    <w:rsid w:val="00444943"/>
    <w:rsid w:val="00445348"/>
    <w:rsid w:val="0044629C"/>
    <w:rsid w:val="00446418"/>
    <w:rsid w:val="0044659C"/>
    <w:rsid w:val="0044686B"/>
    <w:rsid w:val="00446916"/>
    <w:rsid w:val="00447354"/>
    <w:rsid w:val="00447524"/>
    <w:rsid w:val="00450F73"/>
    <w:rsid w:val="00450F98"/>
    <w:rsid w:val="00451988"/>
    <w:rsid w:val="0045212B"/>
    <w:rsid w:val="004531D3"/>
    <w:rsid w:val="00454F28"/>
    <w:rsid w:val="0045542D"/>
    <w:rsid w:val="0045620A"/>
    <w:rsid w:val="0045663C"/>
    <w:rsid w:val="00457E29"/>
    <w:rsid w:val="004607DC"/>
    <w:rsid w:val="00461B9B"/>
    <w:rsid w:val="004620FB"/>
    <w:rsid w:val="004625A1"/>
    <w:rsid w:val="00462CD7"/>
    <w:rsid w:val="00462D2C"/>
    <w:rsid w:val="00462FAB"/>
    <w:rsid w:val="00463288"/>
    <w:rsid w:val="00463E85"/>
    <w:rsid w:val="004651B1"/>
    <w:rsid w:val="00465673"/>
    <w:rsid w:val="00465982"/>
    <w:rsid w:val="00465C3E"/>
    <w:rsid w:val="0046734D"/>
    <w:rsid w:val="00470258"/>
    <w:rsid w:val="0047088B"/>
    <w:rsid w:val="004713A7"/>
    <w:rsid w:val="00472058"/>
    <w:rsid w:val="00472C9B"/>
    <w:rsid w:val="004736B0"/>
    <w:rsid w:val="00474B21"/>
    <w:rsid w:val="00475296"/>
    <w:rsid w:val="00476D12"/>
    <w:rsid w:val="00476D5A"/>
    <w:rsid w:val="004771EF"/>
    <w:rsid w:val="0047777D"/>
    <w:rsid w:val="00480306"/>
    <w:rsid w:val="004813FD"/>
    <w:rsid w:val="0048206E"/>
    <w:rsid w:val="004835A1"/>
    <w:rsid w:val="00483769"/>
    <w:rsid w:val="00484DD9"/>
    <w:rsid w:val="00484FE4"/>
    <w:rsid w:val="00486377"/>
    <w:rsid w:val="00486D82"/>
    <w:rsid w:val="00487BFD"/>
    <w:rsid w:val="00490AAB"/>
    <w:rsid w:val="00490B73"/>
    <w:rsid w:val="00492B06"/>
    <w:rsid w:val="0049478D"/>
    <w:rsid w:val="00494AD8"/>
    <w:rsid w:val="0049551D"/>
    <w:rsid w:val="00495686"/>
    <w:rsid w:val="0049607F"/>
    <w:rsid w:val="0049666E"/>
    <w:rsid w:val="004A11C4"/>
    <w:rsid w:val="004A3BB7"/>
    <w:rsid w:val="004A4A45"/>
    <w:rsid w:val="004A533D"/>
    <w:rsid w:val="004A6D9A"/>
    <w:rsid w:val="004A7452"/>
    <w:rsid w:val="004A79EE"/>
    <w:rsid w:val="004B0169"/>
    <w:rsid w:val="004B0218"/>
    <w:rsid w:val="004B04B5"/>
    <w:rsid w:val="004B1541"/>
    <w:rsid w:val="004B1A65"/>
    <w:rsid w:val="004B1BD0"/>
    <w:rsid w:val="004B277B"/>
    <w:rsid w:val="004B368A"/>
    <w:rsid w:val="004B3FC0"/>
    <w:rsid w:val="004B5B9E"/>
    <w:rsid w:val="004B6C2F"/>
    <w:rsid w:val="004B7276"/>
    <w:rsid w:val="004B75BB"/>
    <w:rsid w:val="004B790A"/>
    <w:rsid w:val="004C029F"/>
    <w:rsid w:val="004C0AC7"/>
    <w:rsid w:val="004C140B"/>
    <w:rsid w:val="004C1731"/>
    <w:rsid w:val="004C2B66"/>
    <w:rsid w:val="004C32D6"/>
    <w:rsid w:val="004C3D97"/>
    <w:rsid w:val="004C473D"/>
    <w:rsid w:val="004C4A85"/>
    <w:rsid w:val="004C4B76"/>
    <w:rsid w:val="004C542F"/>
    <w:rsid w:val="004C6130"/>
    <w:rsid w:val="004C76F2"/>
    <w:rsid w:val="004C7ABC"/>
    <w:rsid w:val="004D13EB"/>
    <w:rsid w:val="004D1747"/>
    <w:rsid w:val="004D2B28"/>
    <w:rsid w:val="004D3273"/>
    <w:rsid w:val="004D3977"/>
    <w:rsid w:val="004D4AB7"/>
    <w:rsid w:val="004D520B"/>
    <w:rsid w:val="004D561E"/>
    <w:rsid w:val="004D6109"/>
    <w:rsid w:val="004D7A9A"/>
    <w:rsid w:val="004D7B51"/>
    <w:rsid w:val="004D7FD2"/>
    <w:rsid w:val="004E074D"/>
    <w:rsid w:val="004E0A21"/>
    <w:rsid w:val="004E0A92"/>
    <w:rsid w:val="004E0BED"/>
    <w:rsid w:val="004E1062"/>
    <w:rsid w:val="004E2233"/>
    <w:rsid w:val="004E271D"/>
    <w:rsid w:val="004E380F"/>
    <w:rsid w:val="004E4D96"/>
    <w:rsid w:val="004E5A3B"/>
    <w:rsid w:val="004E6F98"/>
    <w:rsid w:val="004F0542"/>
    <w:rsid w:val="004F0726"/>
    <w:rsid w:val="004F13BF"/>
    <w:rsid w:val="004F18A5"/>
    <w:rsid w:val="004F1E72"/>
    <w:rsid w:val="004F255A"/>
    <w:rsid w:val="004F2D62"/>
    <w:rsid w:val="004F4F34"/>
    <w:rsid w:val="004F4F87"/>
    <w:rsid w:val="004F5BC8"/>
    <w:rsid w:val="004F742B"/>
    <w:rsid w:val="004F7B26"/>
    <w:rsid w:val="00501299"/>
    <w:rsid w:val="005017AB"/>
    <w:rsid w:val="00501967"/>
    <w:rsid w:val="00501A26"/>
    <w:rsid w:val="00502745"/>
    <w:rsid w:val="00502B35"/>
    <w:rsid w:val="00502C7B"/>
    <w:rsid w:val="00502E1A"/>
    <w:rsid w:val="005041FA"/>
    <w:rsid w:val="00504CEA"/>
    <w:rsid w:val="00505810"/>
    <w:rsid w:val="00506136"/>
    <w:rsid w:val="00506705"/>
    <w:rsid w:val="00506D0E"/>
    <w:rsid w:val="00507008"/>
    <w:rsid w:val="005109BD"/>
    <w:rsid w:val="00510F56"/>
    <w:rsid w:val="005113D1"/>
    <w:rsid w:val="0051201B"/>
    <w:rsid w:val="0051202C"/>
    <w:rsid w:val="00512512"/>
    <w:rsid w:val="00512EC8"/>
    <w:rsid w:val="005131FC"/>
    <w:rsid w:val="00513304"/>
    <w:rsid w:val="00513389"/>
    <w:rsid w:val="00514797"/>
    <w:rsid w:val="00514BCE"/>
    <w:rsid w:val="00515357"/>
    <w:rsid w:val="00516D8F"/>
    <w:rsid w:val="00516FFA"/>
    <w:rsid w:val="00517030"/>
    <w:rsid w:val="005172D7"/>
    <w:rsid w:val="005175DC"/>
    <w:rsid w:val="005175F7"/>
    <w:rsid w:val="005216E4"/>
    <w:rsid w:val="0052178E"/>
    <w:rsid w:val="00521D30"/>
    <w:rsid w:val="00522A4E"/>
    <w:rsid w:val="00523CAD"/>
    <w:rsid w:val="00523E0A"/>
    <w:rsid w:val="005267C1"/>
    <w:rsid w:val="00527C35"/>
    <w:rsid w:val="00527FD1"/>
    <w:rsid w:val="00527FEF"/>
    <w:rsid w:val="00531D35"/>
    <w:rsid w:val="00532BA2"/>
    <w:rsid w:val="00533647"/>
    <w:rsid w:val="00535153"/>
    <w:rsid w:val="0053589C"/>
    <w:rsid w:val="0053593A"/>
    <w:rsid w:val="00535C01"/>
    <w:rsid w:val="005362C9"/>
    <w:rsid w:val="00536E8B"/>
    <w:rsid w:val="005371D7"/>
    <w:rsid w:val="00537347"/>
    <w:rsid w:val="0054154B"/>
    <w:rsid w:val="0054259A"/>
    <w:rsid w:val="00542B72"/>
    <w:rsid w:val="00543A04"/>
    <w:rsid w:val="00544B13"/>
    <w:rsid w:val="005450AB"/>
    <w:rsid w:val="0054776F"/>
    <w:rsid w:val="005477BA"/>
    <w:rsid w:val="00547B34"/>
    <w:rsid w:val="0055045C"/>
    <w:rsid w:val="00550997"/>
    <w:rsid w:val="0055138E"/>
    <w:rsid w:val="005518F4"/>
    <w:rsid w:val="00553E3D"/>
    <w:rsid w:val="0055637E"/>
    <w:rsid w:val="00556458"/>
    <w:rsid w:val="005564FD"/>
    <w:rsid w:val="005622EB"/>
    <w:rsid w:val="00562DD4"/>
    <w:rsid w:val="00562F75"/>
    <w:rsid w:val="0056435E"/>
    <w:rsid w:val="00565B2B"/>
    <w:rsid w:val="00566918"/>
    <w:rsid w:val="005672C0"/>
    <w:rsid w:val="0056746A"/>
    <w:rsid w:val="0057381D"/>
    <w:rsid w:val="00573F85"/>
    <w:rsid w:val="00574603"/>
    <w:rsid w:val="00574748"/>
    <w:rsid w:val="00576280"/>
    <w:rsid w:val="0057717A"/>
    <w:rsid w:val="00577EEB"/>
    <w:rsid w:val="00580638"/>
    <w:rsid w:val="00580C0E"/>
    <w:rsid w:val="00580C74"/>
    <w:rsid w:val="00581A71"/>
    <w:rsid w:val="00581BDF"/>
    <w:rsid w:val="0058258B"/>
    <w:rsid w:val="00582AC2"/>
    <w:rsid w:val="00583272"/>
    <w:rsid w:val="0058333C"/>
    <w:rsid w:val="0058345A"/>
    <w:rsid w:val="0058352B"/>
    <w:rsid w:val="005840E1"/>
    <w:rsid w:val="00584106"/>
    <w:rsid w:val="00584D38"/>
    <w:rsid w:val="00585F58"/>
    <w:rsid w:val="005868DE"/>
    <w:rsid w:val="00586A88"/>
    <w:rsid w:val="00586C94"/>
    <w:rsid w:val="00586F2F"/>
    <w:rsid w:val="00586FDB"/>
    <w:rsid w:val="005902ED"/>
    <w:rsid w:val="00590E7A"/>
    <w:rsid w:val="005933B4"/>
    <w:rsid w:val="005942BA"/>
    <w:rsid w:val="005943FB"/>
    <w:rsid w:val="00594766"/>
    <w:rsid w:val="005947D8"/>
    <w:rsid w:val="005950F9"/>
    <w:rsid w:val="00596433"/>
    <w:rsid w:val="00596D0E"/>
    <w:rsid w:val="00597A45"/>
    <w:rsid w:val="00597A47"/>
    <w:rsid w:val="005A0014"/>
    <w:rsid w:val="005A15FC"/>
    <w:rsid w:val="005A3358"/>
    <w:rsid w:val="005A35B5"/>
    <w:rsid w:val="005A3AF3"/>
    <w:rsid w:val="005A4A9D"/>
    <w:rsid w:val="005A4C31"/>
    <w:rsid w:val="005A53B5"/>
    <w:rsid w:val="005A5953"/>
    <w:rsid w:val="005A6B49"/>
    <w:rsid w:val="005A7B76"/>
    <w:rsid w:val="005A7F18"/>
    <w:rsid w:val="005B01C5"/>
    <w:rsid w:val="005B050D"/>
    <w:rsid w:val="005B146D"/>
    <w:rsid w:val="005B30C2"/>
    <w:rsid w:val="005B4F96"/>
    <w:rsid w:val="005B59DE"/>
    <w:rsid w:val="005B7082"/>
    <w:rsid w:val="005B75BC"/>
    <w:rsid w:val="005B7A24"/>
    <w:rsid w:val="005C14D6"/>
    <w:rsid w:val="005C274C"/>
    <w:rsid w:val="005C2FE7"/>
    <w:rsid w:val="005C367A"/>
    <w:rsid w:val="005C3B63"/>
    <w:rsid w:val="005C3BD4"/>
    <w:rsid w:val="005C43B5"/>
    <w:rsid w:val="005C4438"/>
    <w:rsid w:val="005C446F"/>
    <w:rsid w:val="005C5B10"/>
    <w:rsid w:val="005C70BD"/>
    <w:rsid w:val="005D0136"/>
    <w:rsid w:val="005D07AB"/>
    <w:rsid w:val="005D2D6C"/>
    <w:rsid w:val="005D4B27"/>
    <w:rsid w:val="005D4EA0"/>
    <w:rsid w:val="005D52F7"/>
    <w:rsid w:val="005D5A5B"/>
    <w:rsid w:val="005D5BFD"/>
    <w:rsid w:val="005D5F61"/>
    <w:rsid w:val="005D64A4"/>
    <w:rsid w:val="005D64E9"/>
    <w:rsid w:val="005D7A1D"/>
    <w:rsid w:val="005E0570"/>
    <w:rsid w:val="005E138B"/>
    <w:rsid w:val="005E1E85"/>
    <w:rsid w:val="005E4079"/>
    <w:rsid w:val="005E4799"/>
    <w:rsid w:val="005E4DE8"/>
    <w:rsid w:val="005E52CD"/>
    <w:rsid w:val="005E5726"/>
    <w:rsid w:val="005E57F4"/>
    <w:rsid w:val="005E6AED"/>
    <w:rsid w:val="005E6BA2"/>
    <w:rsid w:val="005E6BE2"/>
    <w:rsid w:val="005F0109"/>
    <w:rsid w:val="005F0B0F"/>
    <w:rsid w:val="005F1A65"/>
    <w:rsid w:val="005F2398"/>
    <w:rsid w:val="005F26F6"/>
    <w:rsid w:val="005F3266"/>
    <w:rsid w:val="005F496E"/>
    <w:rsid w:val="005F56FA"/>
    <w:rsid w:val="005F5AF4"/>
    <w:rsid w:val="005F7C1B"/>
    <w:rsid w:val="005F7CAF"/>
    <w:rsid w:val="00601EFC"/>
    <w:rsid w:val="00602850"/>
    <w:rsid w:val="00602B55"/>
    <w:rsid w:val="00603515"/>
    <w:rsid w:val="0060361E"/>
    <w:rsid w:val="006036D5"/>
    <w:rsid w:val="006039AE"/>
    <w:rsid w:val="00603AEC"/>
    <w:rsid w:val="00603B23"/>
    <w:rsid w:val="006046B5"/>
    <w:rsid w:val="00604838"/>
    <w:rsid w:val="00606002"/>
    <w:rsid w:val="00606825"/>
    <w:rsid w:val="00607B0D"/>
    <w:rsid w:val="00607E56"/>
    <w:rsid w:val="006101D9"/>
    <w:rsid w:val="006117DC"/>
    <w:rsid w:val="006118C0"/>
    <w:rsid w:val="00612710"/>
    <w:rsid w:val="0061288E"/>
    <w:rsid w:val="00612FD8"/>
    <w:rsid w:val="0061303E"/>
    <w:rsid w:val="00613B81"/>
    <w:rsid w:val="0061663E"/>
    <w:rsid w:val="006169AD"/>
    <w:rsid w:val="00616B9D"/>
    <w:rsid w:val="00621784"/>
    <w:rsid w:val="00623C52"/>
    <w:rsid w:val="00623EA5"/>
    <w:rsid w:val="0062410A"/>
    <w:rsid w:val="00624E77"/>
    <w:rsid w:val="00625A34"/>
    <w:rsid w:val="00626CBA"/>
    <w:rsid w:val="006273CA"/>
    <w:rsid w:val="00630123"/>
    <w:rsid w:val="006302E3"/>
    <w:rsid w:val="0063118E"/>
    <w:rsid w:val="0063369B"/>
    <w:rsid w:val="0063380F"/>
    <w:rsid w:val="00634829"/>
    <w:rsid w:val="00634C5D"/>
    <w:rsid w:val="006354F9"/>
    <w:rsid w:val="006367D0"/>
    <w:rsid w:val="006369F0"/>
    <w:rsid w:val="00636DF1"/>
    <w:rsid w:val="00637334"/>
    <w:rsid w:val="006419CC"/>
    <w:rsid w:val="00641EE7"/>
    <w:rsid w:val="00642099"/>
    <w:rsid w:val="0064320A"/>
    <w:rsid w:val="00643BBA"/>
    <w:rsid w:val="006451A7"/>
    <w:rsid w:val="006467BC"/>
    <w:rsid w:val="00646E43"/>
    <w:rsid w:val="00650FD2"/>
    <w:rsid w:val="00651867"/>
    <w:rsid w:val="00651C6E"/>
    <w:rsid w:val="006537E6"/>
    <w:rsid w:val="00655130"/>
    <w:rsid w:val="006551CA"/>
    <w:rsid w:val="00655339"/>
    <w:rsid w:val="0065623F"/>
    <w:rsid w:val="00657A66"/>
    <w:rsid w:val="0066059B"/>
    <w:rsid w:val="00660C1C"/>
    <w:rsid w:val="00660F6D"/>
    <w:rsid w:val="00661885"/>
    <w:rsid w:val="006627C1"/>
    <w:rsid w:val="00662A3A"/>
    <w:rsid w:val="0066331D"/>
    <w:rsid w:val="00664001"/>
    <w:rsid w:val="00664056"/>
    <w:rsid w:val="00664675"/>
    <w:rsid w:val="00664D5C"/>
    <w:rsid w:val="006660B5"/>
    <w:rsid w:val="00670289"/>
    <w:rsid w:val="00670B96"/>
    <w:rsid w:val="00670D6D"/>
    <w:rsid w:val="00670DD5"/>
    <w:rsid w:val="00671076"/>
    <w:rsid w:val="00673B81"/>
    <w:rsid w:val="00673CE0"/>
    <w:rsid w:val="0067447C"/>
    <w:rsid w:val="00675A6F"/>
    <w:rsid w:val="0067761A"/>
    <w:rsid w:val="00677621"/>
    <w:rsid w:val="00677B47"/>
    <w:rsid w:val="00680861"/>
    <w:rsid w:val="00681072"/>
    <w:rsid w:val="00681333"/>
    <w:rsid w:val="0068137D"/>
    <w:rsid w:val="00683170"/>
    <w:rsid w:val="0068491F"/>
    <w:rsid w:val="00684DA2"/>
    <w:rsid w:val="006857B8"/>
    <w:rsid w:val="006907ED"/>
    <w:rsid w:val="00690879"/>
    <w:rsid w:val="006908D8"/>
    <w:rsid w:val="006913EA"/>
    <w:rsid w:val="00691EF1"/>
    <w:rsid w:val="006931E7"/>
    <w:rsid w:val="00693A32"/>
    <w:rsid w:val="00693E83"/>
    <w:rsid w:val="00694F5B"/>
    <w:rsid w:val="00695243"/>
    <w:rsid w:val="0069573C"/>
    <w:rsid w:val="006962D0"/>
    <w:rsid w:val="006976D6"/>
    <w:rsid w:val="0069775C"/>
    <w:rsid w:val="006A0699"/>
    <w:rsid w:val="006A1790"/>
    <w:rsid w:val="006A17B7"/>
    <w:rsid w:val="006A198B"/>
    <w:rsid w:val="006A20F0"/>
    <w:rsid w:val="006A29EB"/>
    <w:rsid w:val="006A3A0B"/>
    <w:rsid w:val="006A3D1A"/>
    <w:rsid w:val="006A42F2"/>
    <w:rsid w:val="006A5FCF"/>
    <w:rsid w:val="006A6950"/>
    <w:rsid w:val="006A703A"/>
    <w:rsid w:val="006A7BFB"/>
    <w:rsid w:val="006B00D7"/>
    <w:rsid w:val="006B0BE2"/>
    <w:rsid w:val="006B104D"/>
    <w:rsid w:val="006B118E"/>
    <w:rsid w:val="006B135A"/>
    <w:rsid w:val="006B138C"/>
    <w:rsid w:val="006B175D"/>
    <w:rsid w:val="006B2200"/>
    <w:rsid w:val="006B368C"/>
    <w:rsid w:val="006B389B"/>
    <w:rsid w:val="006B3CF9"/>
    <w:rsid w:val="006B47A6"/>
    <w:rsid w:val="006B51FF"/>
    <w:rsid w:val="006B65C6"/>
    <w:rsid w:val="006B796A"/>
    <w:rsid w:val="006C050F"/>
    <w:rsid w:val="006C1A98"/>
    <w:rsid w:val="006C1D54"/>
    <w:rsid w:val="006C2A21"/>
    <w:rsid w:val="006C4F24"/>
    <w:rsid w:val="006C6559"/>
    <w:rsid w:val="006C656A"/>
    <w:rsid w:val="006C6912"/>
    <w:rsid w:val="006C6968"/>
    <w:rsid w:val="006C75B6"/>
    <w:rsid w:val="006D144D"/>
    <w:rsid w:val="006D23E7"/>
    <w:rsid w:val="006D26D1"/>
    <w:rsid w:val="006D29F4"/>
    <w:rsid w:val="006D2A4D"/>
    <w:rsid w:val="006D3DB0"/>
    <w:rsid w:val="006D3E18"/>
    <w:rsid w:val="006D457A"/>
    <w:rsid w:val="006D55B6"/>
    <w:rsid w:val="006D55E7"/>
    <w:rsid w:val="006D5EC2"/>
    <w:rsid w:val="006D60BF"/>
    <w:rsid w:val="006D651C"/>
    <w:rsid w:val="006D6609"/>
    <w:rsid w:val="006D692B"/>
    <w:rsid w:val="006D7484"/>
    <w:rsid w:val="006D7499"/>
    <w:rsid w:val="006D77FC"/>
    <w:rsid w:val="006E0134"/>
    <w:rsid w:val="006E15D4"/>
    <w:rsid w:val="006E20E2"/>
    <w:rsid w:val="006E2BB5"/>
    <w:rsid w:val="006E3945"/>
    <w:rsid w:val="006E3A81"/>
    <w:rsid w:val="006E3CF2"/>
    <w:rsid w:val="006E41F7"/>
    <w:rsid w:val="006E52C0"/>
    <w:rsid w:val="006E5369"/>
    <w:rsid w:val="006E5618"/>
    <w:rsid w:val="006E6073"/>
    <w:rsid w:val="006E6A78"/>
    <w:rsid w:val="006E6AF4"/>
    <w:rsid w:val="006E6B1B"/>
    <w:rsid w:val="006E72DB"/>
    <w:rsid w:val="006E7968"/>
    <w:rsid w:val="006E7F73"/>
    <w:rsid w:val="006F1E4B"/>
    <w:rsid w:val="006F3396"/>
    <w:rsid w:val="006F4628"/>
    <w:rsid w:val="006F4811"/>
    <w:rsid w:val="006F58AA"/>
    <w:rsid w:val="006F5A03"/>
    <w:rsid w:val="006F72D4"/>
    <w:rsid w:val="006F7953"/>
    <w:rsid w:val="006F7A3C"/>
    <w:rsid w:val="00700A50"/>
    <w:rsid w:val="007019B1"/>
    <w:rsid w:val="0070212D"/>
    <w:rsid w:val="007030C8"/>
    <w:rsid w:val="00703761"/>
    <w:rsid w:val="00703E93"/>
    <w:rsid w:val="00704E44"/>
    <w:rsid w:val="00705577"/>
    <w:rsid w:val="00706548"/>
    <w:rsid w:val="0070767D"/>
    <w:rsid w:val="0071001E"/>
    <w:rsid w:val="007111FB"/>
    <w:rsid w:val="00711F8D"/>
    <w:rsid w:val="007121B4"/>
    <w:rsid w:val="00713FDF"/>
    <w:rsid w:val="0071425E"/>
    <w:rsid w:val="007144E9"/>
    <w:rsid w:val="00714945"/>
    <w:rsid w:val="00716D22"/>
    <w:rsid w:val="007179B4"/>
    <w:rsid w:val="00720408"/>
    <w:rsid w:val="0072129C"/>
    <w:rsid w:val="00721336"/>
    <w:rsid w:val="0072149A"/>
    <w:rsid w:val="00721BB1"/>
    <w:rsid w:val="0072344F"/>
    <w:rsid w:val="007245D6"/>
    <w:rsid w:val="00724EA8"/>
    <w:rsid w:val="00727378"/>
    <w:rsid w:val="007274CD"/>
    <w:rsid w:val="007307CB"/>
    <w:rsid w:val="00731175"/>
    <w:rsid w:val="00731408"/>
    <w:rsid w:val="00732C3A"/>
    <w:rsid w:val="007330FE"/>
    <w:rsid w:val="00733409"/>
    <w:rsid w:val="00733C2B"/>
    <w:rsid w:val="00734B70"/>
    <w:rsid w:val="00734C45"/>
    <w:rsid w:val="00735573"/>
    <w:rsid w:val="007363BD"/>
    <w:rsid w:val="007364D0"/>
    <w:rsid w:val="0073660C"/>
    <w:rsid w:val="00737C67"/>
    <w:rsid w:val="00737DCA"/>
    <w:rsid w:val="007405AA"/>
    <w:rsid w:val="0074064B"/>
    <w:rsid w:val="007406FD"/>
    <w:rsid w:val="00740CE7"/>
    <w:rsid w:val="0074109A"/>
    <w:rsid w:val="00741897"/>
    <w:rsid w:val="00742B66"/>
    <w:rsid w:val="0074361B"/>
    <w:rsid w:val="00743980"/>
    <w:rsid w:val="0074569E"/>
    <w:rsid w:val="007468DF"/>
    <w:rsid w:val="00746EED"/>
    <w:rsid w:val="00746F39"/>
    <w:rsid w:val="007470BE"/>
    <w:rsid w:val="00747332"/>
    <w:rsid w:val="00750F7E"/>
    <w:rsid w:val="00751244"/>
    <w:rsid w:val="007514D8"/>
    <w:rsid w:val="00751BE8"/>
    <w:rsid w:val="00753711"/>
    <w:rsid w:val="007537DF"/>
    <w:rsid w:val="00754262"/>
    <w:rsid w:val="007545C9"/>
    <w:rsid w:val="0075471A"/>
    <w:rsid w:val="00754FE9"/>
    <w:rsid w:val="007564EC"/>
    <w:rsid w:val="00756EA8"/>
    <w:rsid w:val="00757B1A"/>
    <w:rsid w:val="00761929"/>
    <w:rsid w:val="007631A1"/>
    <w:rsid w:val="007644C4"/>
    <w:rsid w:val="00765AD9"/>
    <w:rsid w:val="007666CE"/>
    <w:rsid w:val="00766AC6"/>
    <w:rsid w:val="00766E2E"/>
    <w:rsid w:val="007672EE"/>
    <w:rsid w:val="007674D7"/>
    <w:rsid w:val="00767893"/>
    <w:rsid w:val="0076795C"/>
    <w:rsid w:val="00771D96"/>
    <w:rsid w:val="00772260"/>
    <w:rsid w:val="00772CE4"/>
    <w:rsid w:val="00773059"/>
    <w:rsid w:val="00773611"/>
    <w:rsid w:val="0077427C"/>
    <w:rsid w:val="00774C1E"/>
    <w:rsid w:val="00775A29"/>
    <w:rsid w:val="007775D8"/>
    <w:rsid w:val="0078071F"/>
    <w:rsid w:val="00780816"/>
    <w:rsid w:val="00780B8D"/>
    <w:rsid w:val="007815B6"/>
    <w:rsid w:val="00781B2B"/>
    <w:rsid w:val="00782B74"/>
    <w:rsid w:val="00783CD3"/>
    <w:rsid w:val="007845F0"/>
    <w:rsid w:val="00784DE1"/>
    <w:rsid w:val="00784FB0"/>
    <w:rsid w:val="0078561D"/>
    <w:rsid w:val="00785BCB"/>
    <w:rsid w:val="00786577"/>
    <w:rsid w:val="00786D2D"/>
    <w:rsid w:val="00786E59"/>
    <w:rsid w:val="00786F0F"/>
    <w:rsid w:val="00790E5F"/>
    <w:rsid w:val="0079161E"/>
    <w:rsid w:val="00791DEB"/>
    <w:rsid w:val="007936BA"/>
    <w:rsid w:val="00794970"/>
    <w:rsid w:val="00795AD2"/>
    <w:rsid w:val="007966A2"/>
    <w:rsid w:val="00797259"/>
    <w:rsid w:val="007A1691"/>
    <w:rsid w:val="007A1EB8"/>
    <w:rsid w:val="007A2028"/>
    <w:rsid w:val="007A3AC9"/>
    <w:rsid w:val="007A3CEB"/>
    <w:rsid w:val="007A3D99"/>
    <w:rsid w:val="007A4D00"/>
    <w:rsid w:val="007A4DDB"/>
    <w:rsid w:val="007A54FB"/>
    <w:rsid w:val="007A5EDC"/>
    <w:rsid w:val="007A68A3"/>
    <w:rsid w:val="007A68EE"/>
    <w:rsid w:val="007A7C38"/>
    <w:rsid w:val="007B07B3"/>
    <w:rsid w:val="007B0A1A"/>
    <w:rsid w:val="007B1B10"/>
    <w:rsid w:val="007B2CCC"/>
    <w:rsid w:val="007B4A28"/>
    <w:rsid w:val="007B4D60"/>
    <w:rsid w:val="007B59D8"/>
    <w:rsid w:val="007B746E"/>
    <w:rsid w:val="007C014F"/>
    <w:rsid w:val="007C0AFF"/>
    <w:rsid w:val="007C0DB7"/>
    <w:rsid w:val="007C184B"/>
    <w:rsid w:val="007C1DC6"/>
    <w:rsid w:val="007C212C"/>
    <w:rsid w:val="007C3422"/>
    <w:rsid w:val="007C3714"/>
    <w:rsid w:val="007C421D"/>
    <w:rsid w:val="007C4522"/>
    <w:rsid w:val="007C47EA"/>
    <w:rsid w:val="007C6D5C"/>
    <w:rsid w:val="007C6F2B"/>
    <w:rsid w:val="007C7256"/>
    <w:rsid w:val="007C7DF4"/>
    <w:rsid w:val="007D0BDD"/>
    <w:rsid w:val="007D11E7"/>
    <w:rsid w:val="007D23CC"/>
    <w:rsid w:val="007D431E"/>
    <w:rsid w:val="007D44D5"/>
    <w:rsid w:val="007D6DD6"/>
    <w:rsid w:val="007D74EF"/>
    <w:rsid w:val="007D7E4B"/>
    <w:rsid w:val="007E07EE"/>
    <w:rsid w:val="007E0DE2"/>
    <w:rsid w:val="007E160D"/>
    <w:rsid w:val="007E2465"/>
    <w:rsid w:val="007E350B"/>
    <w:rsid w:val="007E3BEF"/>
    <w:rsid w:val="007E5E3D"/>
    <w:rsid w:val="007E601A"/>
    <w:rsid w:val="007E71A6"/>
    <w:rsid w:val="007E74AB"/>
    <w:rsid w:val="007E758B"/>
    <w:rsid w:val="007E76AF"/>
    <w:rsid w:val="007E7CE1"/>
    <w:rsid w:val="007E7E80"/>
    <w:rsid w:val="007F19B6"/>
    <w:rsid w:val="007F1A87"/>
    <w:rsid w:val="007F2844"/>
    <w:rsid w:val="007F2AEB"/>
    <w:rsid w:val="007F3CCE"/>
    <w:rsid w:val="007F3F85"/>
    <w:rsid w:val="007F504C"/>
    <w:rsid w:val="007F5979"/>
    <w:rsid w:val="007F6726"/>
    <w:rsid w:val="007F71A3"/>
    <w:rsid w:val="007F74E1"/>
    <w:rsid w:val="008016B9"/>
    <w:rsid w:val="0080191D"/>
    <w:rsid w:val="0080275D"/>
    <w:rsid w:val="00802F94"/>
    <w:rsid w:val="00803314"/>
    <w:rsid w:val="00804994"/>
    <w:rsid w:val="00804C8B"/>
    <w:rsid w:val="00804D98"/>
    <w:rsid w:val="00804FF4"/>
    <w:rsid w:val="0080551A"/>
    <w:rsid w:val="00806513"/>
    <w:rsid w:val="0080660A"/>
    <w:rsid w:val="00810C43"/>
    <w:rsid w:val="0081164D"/>
    <w:rsid w:val="0081252E"/>
    <w:rsid w:val="00815F43"/>
    <w:rsid w:val="00816BE3"/>
    <w:rsid w:val="00817A5E"/>
    <w:rsid w:val="00820997"/>
    <w:rsid w:val="00821AB1"/>
    <w:rsid w:val="0082267D"/>
    <w:rsid w:val="0082438E"/>
    <w:rsid w:val="00825106"/>
    <w:rsid w:val="008259FB"/>
    <w:rsid w:val="00825B34"/>
    <w:rsid w:val="0082627B"/>
    <w:rsid w:val="00826E1D"/>
    <w:rsid w:val="008307C1"/>
    <w:rsid w:val="00831517"/>
    <w:rsid w:val="0083242F"/>
    <w:rsid w:val="00833A1A"/>
    <w:rsid w:val="008341F7"/>
    <w:rsid w:val="00834CB2"/>
    <w:rsid w:val="008357C9"/>
    <w:rsid w:val="00835AE5"/>
    <w:rsid w:val="00835ED9"/>
    <w:rsid w:val="008369AD"/>
    <w:rsid w:val="008371E3"/>
    <w:rsid w:val="008412AF"/>
    <w:rsid w:val="00842333"/>
    <w:rsid w:val="008463BE"/>
    <w:rsid w:val="0084673D"/>
    <w:rsid w:val="0084708E"/>
    <w:rsid w:val="00847AEC"/>
    <w:rsid w:val="008502C6"/>
    <w:rsid w:val="00850DE0"/>
    <w:rsid w:val="00852211"/>
    <w:rsid w:val="0085254F"/>
    <w:rsid w:val="008535AE"/>
    <w:rsid w:val="00853B93"/>
    <w:rsid w:val="008542B7"/>
    <w:rsid w:val="0085430F"/>
    <w:rsid w:val="00854A3A"/>
    <w:rsid w:val="0085667D"/>
    <w:rsid w:val="008567DF"/>
    <w:rsid w:val="00857353"/>
    <w:rsid w:val="00857BBE"/>
    <w:rsid w:val="00861554"/>
    <w:rsid w:val="00861899"/>
    <w:rsid w:val="00861E5C"/>
    <w:rsid w:val="00862936"/>
    <w:rsid w:val="00863A76"/>
    <w:rsid w:val="00863BF7"/>
    <w:rsid w:val="008642C7"/>
    <w:rsid w:val="00864DD7"/>
    <w:rsid w:val="00864F69"/>
    <w:rsid w:val="0086591B"/>
    <w:rsid w:val="008675BD"/>
    <w:rsid w:val="008679FD"/>
    <w:rsid w:val="008705E6"/>
    <w:rsid w:val="00870BB3"/>
    <w:rsid w:val="008713D7"/>
    <w:rsid w:val="008738DE"/>
    <w:rsid w:val="008739AD"/>
    <w:rsid w:val="008740C0"/>
    <w:rsid w:val="0087412E"/>
    <w:rsid w:val="008763CF"/>
    <w:rsid w:val="0087695F"/>
    <w:rsid w:val="00876F63"/>
    <w:rsid w:val="00880095"/>
    <w:rsid w:val="00880580"/>
    <w:rsid w:val="008806BF"/>
    <w:rsid w:val="00880CF9"/>
    <w:rsid w:val="00881A13"/>
    <w:rsid w:val="0088278C"/>
    <w:rsid w:val="00882E6F"/>
    <w:rsid w:val="00883397"/>
    <w:rsid w:val="008834EF"/>
    <w:rsid w:val="00883AB7"/>
    <w:rsid w:val="00885A3E"/>
    <w:rsid w:val="00885ACD"/>
    <w:rsid w:val="00886903"/>
    <w:rsid w:val="00887AF0"/>
    <w:rsid w:val="0089184F"/>
    <w:rsid w:val="00891903"/>
    <w:rsid w:val="0089374A"/>
    <w:rsid w:val="00893817"/>
    <w:rsid w:val="00893D8A"/>
    <w:rsid w:val="008950AB"/>
    <w:rsid w:val="0089565F"/>
    <w:rsid w:val="00896BF7"/>
    <w:rsid w:val="00896D30"/>
    <w:rsid w:val="00896D32"/>
    <w:rsid w:val="008978F5"/>
    <w:rsid w:val="00897AD5"/>
    <w:rsid w:val="008A13A6"/>
    <w:rsid w:val="008A20E8"/>
    <w:rsid w:val="008A2750"/>
    <w:rsid w:val="008A3B2A"/>
    <w:rsid w:val="008A3C57"/>
    <w:rsid w:val="008A43AF"/>
    <w:rsid w:val="008A4828"/>
    <w:rsid w:val="008A510E"/>
    <w:rsid w:val="008A5B39"/>
    <w:rsid w:val="008A640A"/>
    <w:rsid w:val="008A67A4"/>
    <w:rsid w:val="008A6BB1"/>
    <w:rsid w:val="008A7714"/>
    <w:rsid w:val="008B3E5F"/>
    <w:rsid w:val="008B4343"/>
    <w:rsid w:val="008B4BC4"/>
    <w:rsid w:val="008B7556"/>
    <w:rsid w:val="008C1CCF"/>
    <w:rsid w:val="008C2093"/>
    <w:rsid w:val="008C2559"/>
    <w:rsid w:val="008C2947"/>
    <w:rsid w:val="008C2A77"/>
    <w:rsid w:val="008C2C92"/>
    <w:rsid w:val="008C3687"/>
    <w:rsid w:val="008C4404"/>
    <w:rsid w:val="008C47B3"/>
    <w:rsid w:val="008C4C01"/>
    <w:rsid w:val="008C5984"/>
    <w:rsid w:val="008C6BB7"/>
    <w:rsid w:val="008C6C6C"/>
    <w:rsid w:val="008D03B9"/>
    <w:rsid w:val="008D05AD"/>
    <w:rsid w:val="008D08DC"/>
    <w:rsid w:val="008D3A2D"/>
    <w:rsid w:val="008D3FDF"/>
    <w:rsid w:val="008D40D2"/>
    <w:rsid w:val="008D4C6E"/>
    <w:rsid w:val="008D4DA3"/>
    <w:rsid w:val="008D5149"/>
    <w:rsid w:val="008D57D6"/>
    <w:rsid w:val="008D6AE8"/>
    <w:rsid w:val="008E1F0A"/>
    <w:rsid w:val="008E30B8"/>
    <w:rsid w:val="008E3B00"/>
    <w:rsid w:val="008E4567"/>
    <w:rsid w:val="008E4FBC"/>
    <w:rsid w:val="008E57B2"/>
    <w:rsid w:val="008E60CE"/>
    <w:rsid w:val="008E78BA"/>
    <w:rsid w:val="008F0221"/>
    <w:rsid w:val="008F032D"/>
    <w:rsid w:val="008F096F"/>
    <w:rsid w:val="008F0ACA"/>
    <w:rsid w:val="008F0D91"/>
    <w:rsid w:val="008F314C"/>
    <w:rsid w:val="008F43CB"/>
    <w:rsid w:val="008F5011"/>
    <w:rsid w:val="008F6242"/>
    <w:rsid w:val="008F63C2"/>
    <w:rsid w:val="008F67E5"/>
    <w:rsid w:val="008F709E"/>
    <w:rsid w:val="009001E8"/>
    <w:rsid w:val="009012A2"/>
    <w:rsid w:val="0090145B"/>
    <w:rsid w:val="009025DA"/>
    <w:rsid w:val="00902EC1"/>
    <w:rsid w:val="009036C1"/>
    <w:rsid w:val="00903B80"/>
    <w:rsid w:val="00904EC9"/>
    <w:rsid w:val="0090581B"/>
    <w:rsid w:val="00905C0F"/>
    <w:rsid w:val="00906AF5"/>
    <w:rsid w:val="00906FFE"/>
    <w:rsid w:val="009076AB"/>
    <w:rsid w:val="00910260"/>
    <w:rsid w:val="00910CA4"/>
    <w:rsid w:val="00910EA8"/>
    <w:rsid w:val="009114F5"/>
    <w:rsid w:val="009115A5"/>
    <w:rsid w:val="00911719"/>
    <w:rsid w:val="0091224C"/>
    <w:rsid w:val="00912AE7"/>
    <w:rsid w:val="00912E3F"/>
    <w:rsid w:val="00914161"/>
    <w:rsid w:val="00914D08"/>
    <w:rsid w:val="00914E8C"/>
    <w:rsid w:val="00915456"/>
    <w:rsid w:val="00915F12"/>
    <w:rsid w:val="00916324"/>
    <w:rsid w:val="009178E4"/>
    <w:rsid w:val="00923E33"/>
    <w:rsid w:val="009248D7"/>
    <w:rsid w:val="00924BAA"/>
    <w:rsid w:val="00927192"/>
    <w:rsid w:val="00927339"/>
    <w:rsid w:val="0092756F"/>
    <w:rsid w:val="00930BE9"/>
    <w:rsid w:val="0093116D"/>
    <w:rsid w:val="009311D7"/>
    <w:rsid w:val="00931C09"/>
    <w:rsid w:val="00933542"/>
    <w:rsid w:val="00933D73"/>
    <w:rsid w:val="00933E4F"/>
    <w:rsid w:val="00934B8C"/>
    <w:rsid w:val="00934FED"/>
    <w:rsid w:val="009356B7"/>
    <w:rsid w:val="00936337"/>
    <w:rsid w:val="00936C1E"/>
    <w:rsid w:val="00937080"/>
    <w:rsid w:val="00941266"/>
    <w:rsid w:val="009421BA"/>
    <w:rsid w:val="00942E6A"/>
    <w:rsid w:val="00943238"/>
    <w:rsid w:val="009435E5"/>
    <w:rsid w:val="00943B49"/>
    <w:rsid w:val="00944C0C"/>
    <w:rsid w:val="00945B36"/>
    <w:rsid w:val="009466D7"/>
    <w:rsid w:val="00946762"/>
    <w:rsid w:val="00947C10"/>
    <w:rsid w:val="00950189"/>
    <w:rsid w:val="00950F74"/>
    <w:rsid w:val="00951E0A"/>
    <w:rsid w:val="00952BDC"/>
    <w:rsid w:val="00953732"/>
    <w:rsid w:val="00954E16"/>
    <w:rsid w:val="00956DB2"/>
    <w:rsid w:val="00957E4A"/>
    <w:rsid w:val="00960775"/>
    <w:rsid w:val="00960D26"/>
    <w:rsid w:val="00960D83"/>
    <w:rsid w:val="0096173D"/>
    <w:rsid w:val="00961DBB"/>
    <w:rsid w:val="00962D28"/>
    <w:rsid w:val="00962FB0"/>
    <w:rsid w:val="00962FCF"/>
    <w:rsid w:val="00964038"/>
    <w:rsid w:val="009654CF"/>
    <w:rsid w:val="00966D8E"/>
    <w:rsid w:val="00966E5A"/>
    <w:rsid w:val="009675A8"/>
    <w:rsid w:val="00967EF8"/>
    <w:rsid w:val="00970A37"/>
    <w:rsid w:val="00971361"/>
    <w:rsid w:val="00972718"/>
    <w:rsid w:val="00972844"/>
    <w:rsid w:val="00973395"/>
    <w:rsid w:val="0097382A"/>
    <w:rsid w:val="00973A91"/>
    <w:rsid w:val="0097450F"/>
    <w:rsid w:val="009749DA"/>
    <w:rsid w:val="00974A69"/>
    <w:rsid w:val="00974F31"/>
    <w:rsid w:val="00975A4A"/>
    <w:rsid w:val="00976378"/>
    <w:rsid w:val="0097669E"/>
    <w:rsid w:val="00976C52"/>
    <w:rsid w:val="00977294"/>
    <w:rsid w:val="00977C10"/>
    <w:rsid w:val="00980552"/>
    <w:rsid w:val="00980C99"/>
    <w:rsid w:val="00982740"/>
    <w:rsid w:val="00983EF6"/>
    <w:rsid w:val="00984A16"/>
    <w:rsid w:val="00986ADA"/>
    <w:rsid w:val="0098756B"/>
    <w:rsid w:val="009879C9"/>
    <w:rsid w:val="009903F2"/>
    <w:rsid w:val="00990ADB"/>
    <w:rsid w:val="00991F37"/>
    <w:rsid w:val="00992743"/>
    <w:rsid w:val="00993B1F"/>
    <w:rsid w:val="00994856"/>
    <w:rsid w:val="0099717E"/>
    <w:rsid w:val="00997F13"/>
    <w:rsid w:val="009A029C"/>
    <w:rsid w:val="009A0E0C"/>
    <w:rsid w:val="009A1631"/>
    <w:rsid w:val="009A348B"/>
    <w:rsid w:val="009A4629"/>
    <w:rsid w:val="009A5010"/>
    <w:rsid w:val="009A6B5A"/>
    <w:rsid w:val="009A75AA"/>
    <w:rsid w:val="009A7FD9"/>
    <w:rsid w:val="009B007B"/>
    <w:rsid w:val="009B106C"/>
    <w:rsid w:val="009B15DA"/>
    <w:rsid w:val="009B241A"/>
    <w:rsid w:val="009B25FB"/>
    <w:rsid w:val="009B2683"/>
    <w:rsid w:val="009B410D"/>
    <w:rsid w:val="009B44FE"/>
    <w:rsid w:val="009B4F6E"/>
    <w:rsid w:val="009B59A5"/>
    <w:rsid w:val="009B6BC6"/>
    <w:rsid w:val="009C0377"/>
    <w:rsid w:val="009C054F"/>
    <w:rsid w:val="009C11BC"/>
    <w:rsid w:val="009C1724"/>
    <w:rsid w:val="009C1EED"/>
    <w:rsid w:val="009C2206"/>
    <w:rsid w:val="009C3544"/>
    <w:rsid w:val="009C35EC"/>
    <w:rsid w:val="009C4793"/>
    <w:rsid w:val="009C595A"/>
    <w:rsid w:val="009C5A44"/>
    <w:rsid w:val="009C6E8C"/>
    <w:rsid w:val="009C7F8F"/>
    <w:rsid w:val="009D02FB"/>
    <w:rsid w:val="009D214B"/>
    <w:rsid w:val="009D2150"/>
    <w:rsid w:val="009D2806"/>
    <w:rsid w:val="009D2997"/>
    <w:rsid w:val="009D324E"/>
    <w:rsid w:val="009D41A1"/>
    <w:rsid w:val="009D42E8"/>
    <w:rsid w:val="009D4C08"/>
    <w:rsid w:val="009D6357"/>
    <w:rsid w:val="009D7137"/>
    <w:rsid w:val="009D727B"/>
    <w:rsid w:val="009D75A6"/>
    <w:rsid w:val="009D7A45"/>
    <w:rsid w:val="009D7A57"/>
    <w:rsid w:val="009E07E0"/>
    <w:rsid w:val="009E1FCF"/>
    <w:rsid w:val="009E2C36"/>
    <w:rsid w:val="009E432E"/>
    <w:rsid w:val="009E4A1E"/>
    <w:rsid w:val="009E4A60"/>
    <w:rsid w:val="009E5CB9"/>
    <w:rsid w:val="009E5F7B"/>
    <w:rsid w:val="009E6842"/>
    <w:rsid w:val="009E68AE"/>
    <w:rsid w:val="009E71B7"/>
    <w:rsid w:val="009E7531"/>
    <w:rsid w:val="009F08D4"/>
    <w:rsid w:val="009F13E9"/>
    <w:rsid w:val="009F1DB2"/>
    <w:rsid w:val="009F3CBB"/>
    <w:rsid w:val="009F3CEF"/>
    <w:rsid w:val="009F4419"/>
    <w:rsid w:val="009F5255"/>
    <w:rsid w:val="009F620E"/>
    <w:rsid w:val="009F6555"/>
    <w:rsid w:val="009F69EC"/>
    <w:rsid w:val="009F784D"/>
    <w:rsid w:val="00A00461"/>
    <w:rsid w:val="00A00F6C"/>
    <w:rsid w:val="00A014A4"/>
    <w:rsid w:val="00A028C1"/>
    <w:rsid w:val="00A03C8F"/>
    <w:rsid w:val="00A03EAF"/>
    <w:rsid w:val="00A04268"/>
    <w:rsid w:val="00A04A66"/>
    <w:rsid w:val="00A05E77"/>
    <w:rsid w:val="00A06099"/>
    <w:rsid w:val="00A06706"/>
    <w:rsid w:val="00A06B9D"/>
    <w:rsid w:val="00A07530"/>
    <w:rsid w:val="00A0773D"/>
    <w:rsid w:val="00A07A58"/>
    <w:rsid w:val="00A07D55"/>
    <w:rsid w:val="00A110A8"/>
    <w:rsid w:val="00A12237"/>
    <w:rsid w:val="00A12AE8"/>
    <w:rsid w:val="00A13C44"/>
    <w:rsid w:val="00A14115"/>
    <w:rsid w:val="00A144A8"/>
    <w:rsid w:val="00A14F2A"/>
    <w:rsid w:val="00A15A83"/>
    <w:rsid w:val="00A162B0"/>
    <w:rsid w:val="00A200AF"/>
    <w:rsid w:val="00A217B9"/>
    <w:rsid w:val="00A2209A"/>
    <w:rsid w:val="00A2243F"/>
    <w:rsid w:val="00A227CA"/>
    <w:rsid w:val="00A2298E"/>
    <w:rsid w:val="00A23ED0"/>
    <w:rsid w:val="00A24067"/>
    <w:rsid w:val="00A2477A"/>
    <w:rsid w:val="00A25ACD"/>
    <w:rsid w:val="00A27592"/>
    <w:rsid w:val="00A2772F"/>
    <w:rsid w:val="00A30075"/>
    <w:rsid w:val="00A30393"/>
    <w:rsid w:val="00A318D3"/>
    <w:rsid w:val="00A32295"/>
    <w:rsid w:val="00A32338"/>
    <w:rsid w:val="00A3355A"/>
    <w:rsid w:val="00A338DA"/>
    <w:rsid w:val="00A34144"/>
    <w:rsid w:val="00A34D1B"/>
    <w:rsid w:val="00A35E94"/>
    <w:rsid w:val="00A37086"/>
    <w:rsid w:val="00A37168"/>
    <w:rsid w:val="00A377AF"/>
    <w:rsid w:val="00A37C81"/>
    <w:rsid w:val="00A400BB"/>
    <w:rsid w:val="00A40295"/>
    <w:rsid w:val="00A409A1"/>
    <w:rsid w:val="00A412E8"/>
    <w:rsid w:val="00A41650"/>
    <w:rsid w:val="00A41DA7"/>
    <w:rsid w:val="00A420D4"/>
    <w:rsid w:val="00A42ECD"/>
    <w:rsid w:val="00A42F9B"/>
    <w:rsid w:val="00A43477"/>
    <w:rsid w:val="00A43A1B"/>
    <w:rsid w:val="00A457AE"/>
    <w:rsid w:val="00A45998"/>
    <w:rsid w:val="00A468F8"/>
    <w:rsid w:val="00A47E7D"/>
    <w:rsid w:val="00A47FC7"/>
    <w:rsid w:val="00A5078C"/>
    <w:rsid w:val="00A50B27"/>
    <w:rsid w:val="00A51F8C"/>
    <w:rsid w:val="00A52FA8"/>
    <w:rsid w:val="00A53893"/>
    <w:rsid w:val="00A53B29"/>
    <w:rsid w:val="00A53B31"/>
    <w:rsid w:val="00A5691C"/>
    <w:rsid w:val="00A5781E"/>
    <w:rsid w:val="00A61271"/>
    <w:rsid w:val="00A62130"/>
    <w:rsid w:val="00A63842"/>
    <w:rsid w:val="00A63A8E"/>
    <w:rsid w:val="00A647D9"/>
    <w:rsid w:val="00A65140"/>
    <w:rsid w:val="00A65194"/>
    <w:rsid w:val="00A66427"/>
    <w:rsid w:val="00A672CD"/>
    <w:rsid w:val="00A67DDD"/>
    <w:rsid w:val="00A70A0F"/>
    <w:rsid w:val="00A71258"/>
    <w:rsid w:val="00A72AB9"/>
    <w:rsid w:val="00A73D39"/>
    <w:rsid w:val="00A77843"/>
    <w:rsid w:val="00A77CF3"/>
    <w:rsid w:val="00A802A0"/>
    <w:rsid w:val="00A804CD"/>
    <w:rsid w:val="00A80997"/>
    <w:rsid w:val="00A8127E"/>
    <w:rsid w:val="00A81696"/>
    <w:rsid w:val="00A81AB6"/>
    <w:rsid w:val="00A82040"/>
    <w:rsid w:val="00A82839"/>
    <w:rsid w:val="00A83AB0"/>
    <w:rsid w:val="00A83AD2"/>
    <w:rsid w:val="00A83DA8"/>
    <w:rsid w:val="00A843DA"/>
    <w:rsid w:val="00A8722B"/>
    <w:rsid w:val="00A87EFA"/>
    <w:rsid w:val="00A901CC"/>
    <w:rsid w:val="00A9040E"/>
    <w:rsid w:val="00A90684"/>
    <w:rsid w:val="00A918F5"/>
    <w:rsid w:val="00A91FCD"/>
    <w:rsid w:val="00A932D1"/>
    <w:rsid w:val="00A938AB"/>
    <w:rsid w:val="00A9559B"/>
    <w:rsid w:val="00A96B5F"/>
    <w:rsid w:val="00A96E45"/>
    <w:rsid w:val="00AA05A6"/>
    <w:rsid w:val="00AA08A3"/>
    <w:rsid w:val="00AA245A"/>
    <w:rsid w:val="00AA27C6"/>
    <w:rsid w:val="00AA37A2"/>
    <w:rsid w:val="00AA42A2"/>
    <w:rsid w:val="00AA4CED"/>
    <w:rsid w:val="00AA5326"/>
    <w:rsid w:val="00AA54A3"/>
    <w:rsid w:val="00AA6271"/>
    <w:rsid w:val="00AB034C"/>
    <w:rsid w:val="00AB0933"/>
    <w:rsid w:val="00AB1644"/>
    <w:rsid w:val="00AB189E"/>
    <w:rsid w:val="00AB1D5B"/>
    <w:rsid w:val="00AB1DA5"/>
    <w:rsid w:val="00AB284A"/>
    <w:rsid w:val="00AC10D7"/>
    <w:rsid w:val="00AC1350"/>
    <w:rsid w:val="00AC5138"/>
    <w:rsid w:val="00AC73C5"/>
    <w:rsid w:val="00AD12B9"/>
    <w:rsid w:val="00AD1509"/>
    <w:rsid w:val="00AD1565"/>
    <w:rsid w:val="00AD1960"/>
    <w:rsid w:val="00AD3676"/>
    <w:rsid w:val="00AD452B"/>
    <w:rsid w:val="00AD497B"/>
    <w:rsid w:val="00AD72C4"/>
    <w:rsid w:val="00AE0416"/>
    <w:rsid w:val="00AE08FD"/>
    <w:rsid w:val="00AE0CE6"/>
    <w:rsid w:val="00AE0F7E"/>
    <w:rsid w:val="00AE200A"/>
    <w:rsid w:val="00AE24DE"/>
    <w:rsid w:val="00AE26CB"/>
    <w:rsid w:val="00AE2D41"/>
    <w:rsid w:val="00AE31F6"/>
    <w:rsid w:val="00AE335C"/>
    <w:rsid w:val="00AE43EE"/>
    <w:rsid w:val="00AE4AAF"/>
    <w:rsid w:val="00AE55C8"/>
    <w:rsid w:val="00AE5621"/>
    <w:rsid w:val="00AE59E9"/>
    <w:rsid w:val="00AE5C53"/>
    <w:rsid w:val="00AE5FCD"/>
    <w:rsid w:val="00AE7106"/>
    <w:rsid w:val="00AE724E"/>
    <w:rsid w:val="00AE74F2"/>
    <w:rsid w:val="00AF06E1"/>
    <w:rsid w:val="00AF080D"/>
    <w:rsid w:val="00AF0D95"/>
    <w:rsid w:val="00AF30DA"/>
    <w:rsid w:val="00AF4B03"/>
    <w:rsid w:val="00AF5207"/>
    <w:rsid w:val="00AF55CA"/>
    <w:rsid w:val="00AF5CED"/>
    <w:rsid w:val="00AF63F8"/>
    <w:rsid w:val="00AF6492"/>
    <w:rsid w:val="00AF69EC"/>
    <w:rsid w:val="00AF6B7C"/>
    <w:rsid w:val="00AF6BEE"/>
    <w:rsid w:val="00AF7456"/>
    <w:rsid w:val="00B0207F"/>
    <w:rsid w:val="00B02C74"/>
    <w:rsid w:val="00B02F7D"/>
    <w:rsid w:val="00B03268"/>
    <w:rsid w:val="00B035E1"/>
    <w:rsid w:val="00B0361B"/>
    <w:rsid w:val="00B04E13"/>
    <w:rsid w:val="00B04EA2"/>
    <w:rsid w:val="00B04EDA"/>
    <w:rsid w:val="00B04F48"/>
    <w:rsid w:val="00B05CB8"/>
    <w:rsid w:val="00B06469"/>
    <w:rsid w:val="00B06A74"/>
    <w:rsid w:val="00B06B72"/>
    <w:rsid w:val="00B0779F"/>
    <w:rsid w:val="00B07B6C"/>
    <w:rsid w:val="00B11C5F"/>
    <w:rsid w:val="00B12180"/>
    <w:rsid w:val="00B127F3"/>
    <w:rsid w:val="00B1337E"/>
    <w:rsid w:val="00B13926"/>
    <w:rsid w:val="00B14D82"/>
    <w:rsid w:val="00B14D8A"/>
    <w:rsid w:val="00B14E68"/>
    <w:rsid w:val="00B156A9"/>
    <w:rsid w:val="00B15F1F"/>
    <w:rsid w:val="00B20BB5"/>
    <w:rsid w:val="00B2251C"/>
    <w:rsid w:val="00B22D2D"/>
    <w:rsid w:val="00B3094B"/>
    <w:rsid w:val="00B3125A"/>
    <w:rsid w:val="00B31491"/>
    <w:rsid w:val="00B31759"/>
    <w:rsid w:val="00B31B7D"/>
    <w:rsid w:val="00B31EA2"/>
    <w:rsid w:val="00B327BA"/>
    <w:rsid w:val="00B32EE4"/>
    <w:rsid w:val="00B3324B"/>
    <w:rsid w:val="00B333D5"/>
    <w:rsid w:val="00B338DD"/>
    <w:rsid w:val="00B33EC8"/>
    <w:rsid w:val="00B35684"/>
    <w:rsid w:val="00B35A2A"/>
    <w:rsid w:val="00B3723A"/>
    <w:rsid w:val="00B42200"/>
    <w:rsid w:val="00B4265C"/>
    <w:rsid w:val="00B42BB2"/>
    <w:rsid w:val="00B43889"/>
    <w:rsid w:val="00B43F09"/>
    <w:rsid w:val="00B44D9E"/>
    <w:rsid w:val="00B451B7"/>
    <w:rsid w:val="00B45509"/>
    <w:rsid w:val="00B45BBF"/>
    <w:rsid w:val="00B4669D"/>
    <w:rsid w:val="00B50F0C"/>
    <w:rsid w:val="00B5148A"/>
    <w:rsid w:val="00B526B4"/>
    <w:rsid w:val="00B529E4"/>
    <w:rsid w:val="00B53063"/>
    <w:rsid w:val="00B533A2"/>
    <w:rsid w:val="00B533BA"/>
    <w:rsid w:val="00B534AC"/>
    <w:rsid w:val="00B53C0C"/>
    <w:rsid w:val="00B5447B"/>
    <w:rsid w:val="00B54A9C"/>
    <w:rsid w:val="00B54FA7"/>
    <w:rsid w:val="00B57AE4"/>
    <w:rsid w:val="00B60125"/>
    <w:rsid w:val="00B604FA"/>
    <w:rsid w:val="00B61AEE"/>
    <w:rsid w:val="00B62D94"/>
    <w:rsid w:val="00B636B4"/>
    <w:rsid w:val="00B638E9"/>
    <w:rsid w:val="00B65567"/>
    <w:rsid w:val="00B65631"/>
    <w:rsid w:val="00B65C96"/>
    <w:rsid w:val="00B65D45"/>
    <w:rsid w:val="00B660B4"/>
    <w:rsid w:val="00B665F0"/>
    <w:rsid w:val="00B67867"/>
    <w:rsid w:val="00B702E1"/>
    <w:rsid w:val="00B7032C"/>
    <w:rsid w:val="00B70AB7"/>
    <w:rsid w:val="00B714D0"/>
    <w:rsid w:val="00B72124"/>
    <w:rsid w:val="00B729B5"/>
    <w:rsid w:val="00B72C76"/>
    <w:rsid w:val="00B72DF7"/>
    <w:rsid w:val="00B73798"/>
    <w:rsid w:val="00B738F9"/>
    <w:rsid w:val="00B739F8"/>
    <w:rsid w:val="00B73E2D"/>
    <w:rsid w:val="00B75143"/>
    <w:rsid w:val="00B75499"/>
    <w:rsid w:val="00B757C7"/>
    <w:rsid w:val="00B76399"/>
    <w:rsid w:val="00B7691D"/>
    <w:rsid w:val="00B76A53"/>
    <w:rsid w:val="00B805A8"/>
    <w:rsid w:val="00B83DEF"/>
    <w:rsid w:val="00B849A2"/>
    <w:rsid w:val="00B85428"/>
    <w:rsid w:val="00B86A5B"/>
    <w:rsid w:val="00B8720C"/>
    <w:rsid w:val="00B87967"/>
    <w:rsid w:val="00B87D61"/>
    <w:rsid w:val="00B902AE"/>
    <w:rsid w:val="00B9161E"/>
    <w:rsid w:val="00B9173F"/>
    <w:rsid w:val="00B91B60"/>
    <w:rsid w:val="00B92245"/>
    <w:rsid w:val="00B92A7F"/>
    <w:rsid w:val="00B92CB7"/>
    <w:rsid w:val="00B93CBC"/>
    <w:rsid w:val="00B945A9"/>
    <w:rsid w:val="00B947EB"/>
    <w:rsid w:val="00B94C2D"/>
    <w:rsid w:val="00B95FAF"/>
    <w:rsid w:val="00B96698"/>
    <w:rsid w:val="00B96DEE"/>
    <w:rsid w:val="00B97124"/>
    <w:rsid w:val="00B97A9B"/>
    <w:rsid w:val="00BA10D6"/>
    <w:rsid w:val="00BA158F"/>
    <w:rsid w:val="00BA16E2"/>
    <w:rsid w:val="00BA2087"/>
    <w:rsid w:val="00BA30F0"/>
    <w:rsid w:val="00BA3278"/>
    <w:rsid w:val="00BA4E95"/>
    <w:rsid w:val="00BA5828"/>
    <w:rsid w:val="00BA5AAD"/>
    <w:rsid w:val="00BA6B6C"/>
    <w:rsid w:val="00BB00E5"/>
    <w:rsid w:val="00BB0A07"/>
    <w:rsid w:val="00BB0C26"/>
    <w:rsid w:val="00BB1587"/>
    <w:rsid w:val="00BB211D"/>
    <w:rsid w:val="00BB27E2"/>
    <w:rsid w:val="00BB3358"/>
    <w:rsid w:val="00BB4626"/>
    <w:rsid w:val="00BB4E78"/>
    <w:rsid w:val="00BB5FC0"/>
    <w:rsid w:val="00BB6EE1"/>
    <w:rsid w:val="00BB7574"/>
    <w:rsid w:val="00BB7B92"/>
    <w:rsid w:val="00BC00D1"/>
    <w:rsid w:val="00BC0252"/>
    <w:rsid w:val="00BC0542"/>
    <w:rsid w:val="00BC0CA6"/>
    <w:rsid w:val="00BC0F78"/>
    <w:rsid w:val="00BC1DA7"/>
    <w:rsid w:val="00BC29B8"/>
    <w:rsid w:val="00BC378D"/>
    <w:rsid w:val="00BC4047"/>
    <w:rsid w:val="00BC47A8"/>
    <w:rsid w:val="00BC4F6E"/>
    <w:rsid w:val="00BC4F81"/>
    <w:rsid w:val="00BC58C9"/>
    <w:rsid w:val="00BC7A2B"/>
    <w:rsid w:val="00BD1006"/>
    <w:rsid w:val="00BD1659"/>
    <w:rsid w:val="00BD18E6"/>
    <w:rsid w:val="00BD2891"/>
    <w:rsid w:val="00BD3963"/>
    <w:rsid w:val="00BD4108"/>
    <w:rsid w:val="00BD4283"/>
    <w:rsid w:val="00BD463C"/>
    <w:rsid w:val="00BD4D10"/>
    <w:rsid w:val="00BD513A"/>
    <w:rsid w:val="00BD562C"/>
    <w:rsid w:val="00BD7522"/>
    <w:rsid w:val="00BD77C1"/>
    <w:rsid w:val="00BD7AC7"/>
    <w:rsid w:val="00BE0A8E"/>
    <w:rsid w:val="00BE1E42"/>
    <w:rsid w:val="00BE26AB"/>
    <w:rsid w:val="00BE28F2"/>
    <w:rsid w:val="00BE30DD"/>
    <w:rsid w:val="00BE4333"/>
    <w:rsid w:val="00BE44AB"/>
    <w:rsid w:val="00BE44F2"/>
    <w:rsid w:val="00BE4C7B"/>
    <w:rsid w:val="00BE5005"/>
    <w:rsid w:val="00BE6327"/>
    <w:rsid w:val="00BE7145"/>
    <w:rsid w:val="00BE7833"/>
    <w:rsid w:val="00BE7FD1"/>
    <w:rsid w:val="00BF0C18"/>
    <w:rsid w:val="00BF0F2E"/>
    <w:rsid w:val="00BF16C1"/>
    <w:rsid w:val="00BF2088"/>
    <w:rsid w:val="00BF2127"/>
    <w:rsid w:val="00BF2A33"/>
    <w:rsid w:val="00BF30EB"/>
    <w:rsid w:val="00BF346B"/>
    <w:rsid w:val="00BF5AE8"/>
    <w:rsid w:val="00BF5E1A"/>
    <w:rsid w:val="00BF686D"/>
    <w:rsid w:val="00BF6DC6"/>
    <w:rsid w:val="00BF7679"/>
    <w:rsid w:val="00BF7B65"/>
    <w:rsid w:val="00BF7DF8"/>
    <w:rsid w:val="00BF7FE9"/>
    <w:rsid w:val="00C001C8"/>
    <w:rsid w:val="00C0070E"/>
    <w:rsid w:val="00C016F8"/>
    <w:rsid w:val="00C01B77"/>
    <w:rsid w:val="00C02DF3"/>
    <w:rsid w:val="00C02E55"/>
    <w:rsid w:val="00C030D2"/>
    <w:rsid w:val="00C036E9"/>
    <w:rsid w:val="00C03A55"/>
    <w:rsid w:val="00C04079"/>
    <w:rsid w:val="00C0495E"/>
    <w:rsid w:val="00C05AF8"/>
    <w:rsid w:val="00C06364"/>
    <w:rsid w:val="00C068B7"/>
    <w:rsid w:val="00C06901"/>
    <w:rsid w:val="00C06D50"/>
    <w:rsid w:val="00C06E8F"/>
    <w:rsid w:val="00C06FDB"/>
    <w:rsid w:val="00C074E8"/>
    <w:rsid w:val="00C0785F"/>
    <w:rsid w:val="00C10236"/>
    <w:rsid w:val="00C10C97"/>
    <w:rsid w:val="00C10CD1"/>
    <w:rsid w:val="00C10F4B"/>
    <w:rsid w:val="00C1241E"/>
    <w:rsid w:val="00C1274E"/>
    <w:rsid w:val="00C1287B"/>
    <w:rsid w:val="00C12B51"/>
    <w:rsid w:val="00C1337B"/>
    <w:rsid w:val="00C138F4"/>
    <w:rsid w:val="00C17154"/>
    <w:rsid w:val="00C17B79"/>
    <w:rsid w:val="00C17B7C"/>
    <w:rsid w:val="00C203E4"/>
    <w:rsid w:val="00C20851"/>
    <w:rsid w:val="00C2142C"/>
    <w:rsid w:val="00C216F2"/>
    <w:rsid w:val="00C2245A"/>
    <w:rsid w:val="00C22C26"/>
    <w:rsid w:val="00C22F41"/>
    <w:rsid w:val="00C23144"/>
    <w:rsid w:val="00C231B2"/>
    <w:rsid w:val="00C264BF"/>
    <w:rsid w:val="00C26CCC"/>
    <w:rsid w:val="00C2781B"/>
    <w:rsid w:val="00C30A46"/>
    <w:rsid w:val="00C30D51"/>
    <w:rsid w:val="00C32DBC"/>
    <w:rsid w:val="00C331B2"/>
    <w:rsid w:val="00C34082"/>
    <w:rsid w:val="00C34A5D"/>
    <w:rsid w:val="00C354CA"/>
    <w:rsid w:val="00C35A37"/>
    <w:rsid w:val="00C360B3"/>
    <w:rsid w:val="00C36A39"/>
    <w:rsid w:val="00C36AA5"/>
    <w:rsid w:val="00C37120"/>
    <w:rsid w:val="00C372EB"/>
    <w:rsid w:val="00C41456"/>
    <w:rsid w:val="00C42232"/>
    <w:rsid w:val="00C425C7"/>
    <w:rsid w:val="00C42C5E"/>
    <w:rsid w:val="00C43951"/>
    <w:rsid w:val="00C43BB1"/>
    <w:rsid w:val="00C43C09"/>
    <w:rsid w:val="00C444DE"/>
    <w:rsid w:val="00C468BB"/>
    <w:rsid w:val="00C50D55"/>
    <w:rsid w:val="00C5177A"/>
    <w:rsid w:val="00C51D27"/>
    <w:rsid w:val="00C5350D"/>
    <w:rsid w:val="00C53D51"/>
    <w:rsid w:val="00C53F4E"/>
    <w:rsid w:val="00C5545E"/>
    <w:rsid w:val="00C56C8F"/>
    <w:rsid w:val="00C6023D"/>
    <w:rsid w:val="00C609ED"/>
    <w:rsid w:val="00C62062"/>
    <w:rsid w:val="00C625E2"/>
    <w:rsid w:val="00C62AE1"/>
    <w:rsid w:val="00C63027"/>
    <w:rsid w:val="00C648C0"/>
    <w:rsid w:val="00C64A6F"/>
    <w:rsid w:val="00C64F7D"/>
    <w:rsid w:val="00C65B8E"/>
    <w:rsid w:val="00C65F1D"/>
    <w:rsid w:val="00C67884"/>
    <w:rsid w:val="00C67C43"/>
    <w:rsid w:val="00C70D8C"/>
    <w:rsid w:val="00C7186D"/>
    <w:rsid w:val="00C71AAD"/>
    <w:rsid w:val="00C7212C"/>
    <w:rsid w:val="00C72151"/>
    <w:rsid w:val="00C735C2"/>
    <w:rsid w:val="00C73D01"/>
    <w:rsid w:val="00C73DCD"/>
    <w:rsid w:val="00C74743"/>
    <w:rsid w:val="00C74898"/>
    <w:rsid w:val="00C75515"/>
    <w:rsid w:val="00C75A3B"/>
    <w:rsid w:val="00C7622D"/>
    <w:rsid w:val="00C76D44"/>
    <w:rsid w:val="00C76DED"/>
    <w:rsid w:val="00C76F7F"/>
    <w:rsid w:val="00C7746A"/>
    <w:rsid w:val="00C80FC2"/>
    <w:rsid w:val="00C8159B"/>
    <w:rsid w:val="00C838A0"/>
    <w:rsid w:val="00C85F05"/>
    <w:rsid w:val="00C864FB"/>
    <w:rsid w:val="00C9172F"/>
    <w:rsid w:val="00C91907"/>
    <w:rsid w:val="00C91ED0"/>
    <w:rsid w:val="00C9230D"/>
    <w:rsid w:val="00C928DA"/>
    <w:rsid w:val="00C92BB4"/>
    <w:rsid w:val="00C92D59"/>
    <w:rsid w:val="00C92D9F"/>
    <w:rsid w:val="00C931B7"/>
    <w:rsid w:val="00C93CF1"/>
    <w:rsid w:val="00C93F8D"/>
    <w:rsid w:val="00C96052"/>
    <w:rsid w:val="00C962E6"/>
    <w:rsid w:val="00C975B5"/>
    <w:rsid w:val="00CA0D9F"/>
    <w:rsid w:val="00CA1090"/>
    <w:rsid w:val="00CA1D3B"/>
    <w:rsid w:val="00CA3437"/>
    <w:rsid w:val="00CA4C49"/>
    <w:rsid w:val="00CA5612"/>
    <w:rsid w:val="00CA5BFE"/>
    <w:rsid w:val="00CA6537"/>
    <w:rsid w:val="00CA66D7"/>
    <w:rsid w:val="00CA7995"/>
    <w:rsid w:val="00CA7CB7"/>
    <w:rsid w:val="00CB1375"/>
    <w:rsid w:val="00CB22F0"/>
    <w:rsid w:val="00CB23C4"/>
    <w:rsid w:val="00CB262A"/>
    <w:rsid w:val="00CB26EE"/>
    <w:rsid w:val="00CB271C"/>
    <w:rsid w:val="00CB27FC"/>
    <w:rsid w:val="00CB2B6E"/>
    <w:rsid w:val="00CB4608"/>
    <w:rsid w:val="00CB65F5"/>
    <w:rsid w:val="00CB6618"/>
    <w:rsid w:val="00CB68DD"/>
    <w:rsid w:val="00CB69FE"/>
    <w:rsid w:val="00CC052F"/>
    <w:rsid w:val="00CC07FB"/>
    <w:rsid w:val="00CC0941"/>
    <w:rsid w:val="00CC1AA7"/>
    <w:rsid w:val="00CC1B41"/>
    <w:rsid w:val="00CC346D"/>
    <w:rsid w:val="00CC42F0"/>
    <w:rsid w:val="00CC528D"/>
    <w:rsid w:val="00CC53CE"/>
    <w:rsid w:val="00CC5F31"/>
    <w:rsid w:val="00CC7130"/>
    <w:rsid w:val="00CD0E55"/>
    <w:rsid w:val="00CD28AD"/>
    <w:rsid w:val="00CD62EC"/>
    <w:rsid w:val="00CD6837"/>
    <w:rsid w:val="00CE0632"/>
    <w:rsid w:val="00CE098A"/>
    <w:rsid w:val="00CE1D02"/>
    <w:rsid w:val="00CE509A"/>
    <w:rsid w:val="00CE5175"/>
    <w:rsid w:val="00CE518F"/>
    <w:rsid w:val="00CE6310"/>
    <w:rsid w:val="00CE6312"/>
    <w:rsid w:val="00CE6F59"/>
    <w:rsid w:val="00CE7A7E"/>
    <w:rsid w:val="00CE7AC2"/>
    <w:rsid w:val="00CE7B17"/>
    <w:rsid w:val="00CF0EFA"/>
    <w:rsid w:val="00CF0FF3"/>
    <w:rsid w:val="00CF1761"/>
    <w:rsid w:val="00CF1FFC"/>
    <w:rsid w:val="00CF277D"/>
    <w:rsid w:val="00CF331F"/>
    <w:rsid w:val="00CF4A2B"/>
    <w:rsid w:val="00CF5367"/>
    <w:rsid w:val="00CF6CC3"/>
    <w:rsid w:val="00CF6CFE"/>
    <w:rsid w:val="00CF788E"/>
    <w:rsid w:val="00D003EB"/>
    <w:rsid w:val="00D0170A"/>
    <w:rsid w:val="00D01F02"/>
    <w:rsid w:val="00D02D2D"/>
    <w:rsid w:val="00D02D71"/>
    <w:rsid w:val="00D032B5"/>
    <w:rsid w:val="00D03786"/>
    <w:rsid w:val="00D038EB"/>
    <w:rsid w:val="00D06A76"/>
    <w:rsid w:val="00D06A8C"/>
    <w:rsid w:val="00D06E6E"/>
    <w:rsid w:val="00D075D2"/>
    <w:rsid w:val="00D10A02"/>
    <w:rsid w:val="00D10CBF"/>
    <w:rsid w:val="00D12391"/>
    <w:rsid w:val="00D12B9E"/>
    <w:rsid w:val="00D12DE3"/>
    <w:rsid w:val="00D139BE"/>
    <w:rsid w:val="00D13DD9"/>
    <w:rsid w:val="00D13E37"/>
    <w:rsid w:val="00D14070"/>
    <w:rsid w:val="00D142C9"/>
    <w:rsid w:val="00D1597B"/>
    <w:rsid w:val="00D15BC7"/>
    <w:rsid w:val="00D1661B"/>
    <w:rsid w:val="00D16676"/>
    <w:rsid w:val="00D16D77"/>
    <w:rsid w:val="00D170EB"/>
    <w:rsid w:val="00D1747A"/>
    <w:rsid w:val="00D178DA"/>
    <w:rsid w:val="00D22CCC"/>
    <w:rsid w:val="00D236FC"/>
    <w:rsid w:val="00D24C65"/>
    <w:rsid w:val="00D2651E"/>
    <w:rsid w:val="00D26961"/>
    <w:rsid w:val="00D269AC"/>
    <w:rsid w:val="00D31AFF"/>
    <w:rsid w:val="00D35635"/>
    <w:rsid w:val="00D3592B"/>
    <w:rsid w:val="00D36865"/>
    <w:rsid w:val="00D37463"/>
    <w:rsid w:val="00D37946"/>
    <w:rsid w:val="00D37A56"/>
    <w:rsid w:val="00D40CA9"/>
    <w:rsid w:val="00D41A73"/>
    <w:rsid w:val="00D4292A"/>
    <w:rsid w:val="00D42E75"/>
    <w:rsid w:val="00D43756"/>
    <w:rsid w:val="00D43F9C"/>
    <w:rsid w:val="00D44016"/>
    <w:rsid w:val="00D45222"/>
    <w:rsid w:val="00D46C59"/>
    <w:rsid w:val="00D47D37"/>
    <w:rsid w:val="00D50991"/>
    <w:rsid w:val="00D513AB"/>
    <w:rsid w:val="00D52113"/>
    <w:rsid w:val="00D52BA7"/>
    <w:rsid w:val="00D531FC"/>
    <w:rsid w:val="00D538E0"/>
    <w:rsid w:val="00D539CB"/>
    <w:rsid w:val="00D54225"/>
    <w:rsid w:val="00D543E2"/>
    <w:rsid w:val="00D54D50"/>
    <w:rsid w:val="00D54EFA"/>
    <w:rsid w:val="00D607D3"/>
    <w:rsid w:val="00D62DD7"/>
    <w:rsid w:val="00D638D5"/>
    <w:rsid w:val="00D63A02"/>
    <w:rsid w:val="00D63DE5"/>
    <w:rsid w:val="00D64993"/>
    <w:rsid w:val="00D64E8B"/>
    <w:rsid w:val="00D6582B"/>
    <w:rsid w:val="00D66F51"/>
    <w:rsid w:val="00D676F9"/>
    <w:rsid w:val="00D678D9"/>
    <w:rsid w:val="00D706CA"/>
    <w:rsid w:val="00D71653"/>
    <w:rsid w:val="00D716D2"/>
    <w:rsid w:val="00D719D2"/>
    <w:rsid w:val="00D71CE9"/>
    <w:rsid w:val="00D73EF9"/>
    <w:rsid w:val="00D7409C"/>
    <w:rsid w:val="00D743C2"/>
    <w:rsid w:val="00D747BB"/>
    <w:rsid w:val="00D82ADF"/>
    <w:rsid w:val="00D82B9B"/>
    <w:rsid w:val="00D82D86"/>
    <w:rsid w:val="00D82EB2"/>
    <w:rsid w:val="00D845F6"/>
    <w:rsid w:val="00D84D21"/>
    <w:rsid w:val="00D86581"/>
    <w:rsid w:val="00D86FD7"/>
    <w:rsid w:val="00D872D2"/>
    <w:rsid w:val="00D90343"/>
    <w:rsid w:val="00D90D95"/>
    <w:rsid w:val="00D90ED3"/>
    <w:rsid w:val="00D91E18"/>
    <w:rsid w:val="00D92B2C"/>
    <w:rsid w:val="00D93113"/>
    <w:rsid w:val="00D93EE5"/>
    <w:rsid w:val="00D94901"/>
    <w:rsid w:val="00D94CE8"/>
    <w:rsid w:val="00D952DD"/>
    <w:rsid w:val="00D95372"/>
    <w:rsid w:val="00D967DA"/>
    <w:rsid w:val="00D96816"/>
    <w:rsid w:val="00D971C4"/>
    <w:rsid w:val="00D97BE7"/>
    <w:rsid w:val="00D97D9A"/>
    <w:rsid w:val="00DA1738"/>
    <w:rsid w:val="00DA1D47"/>
    <w:rsid w:val="00DA2F38"/>
    <w:rsid w:val="00DA48F9"/>
    <w:rsid w:val="00DA53AD"/>
    <w:rsid w:val="00DA6127"/>
    <w:rsid w:val="00DA66C2"/>
    <w:rsid w:val="00DA6765"/>
    <w:rsid w:val="00DA747F"/>
    <w:rsid w:val="00DA76EA"/>
    <w:rsid w:val="00DA7B2B"/>
    <w:rsid w:val="00DB0108"/>
    <w:rsid w:val="00DB05E7"/>
    <w:rsid w:val="00DB0CB6"/>
    <w:rsid w:val="00DB0CDB"/>
    <w:rsid w:val="00DB0EA1"/>
    <w:rsid w:val="00DB12CF"/>
    <w:rsid w:val="00DB1F2B"/>
    <w:rsid w:val="00DB2F06"/>
    <w:rsid w:val="00DB39CE"/>
    <w:rsid w:val="00DB3F00"/>
    <w:rsid w:val="00DB4866"/>
    <w:rsid w:val="00DB5786"/>
    <w:rsid w:val="00DB6479"/>
    <w:rsid w:val="00DB6BB5"/>
    <w:rsid w:val="00DB6CB3"/>
    <w:rsid w:val="00DB74E1"/>
    <w:rsid w:val="00DB772A"/>
    <w:rsid w:val="00DC03D1"/>
    <w:rsid w:val="00DC04C7"/>
    <w:rsid w:val="00DC084A"/>
    <w:rsid w:val="00DC14C7"/>
    <w:rsid w:val="00DC2D39"/>
    <w:rsid w:val="00DC464A"/>
    <w:rsid w:val="00DC4AA6"/>
    <w:rsid w:val="00DC51F1"/>
    <w:rsid w:val="00DC6617"/>
    <w:rsid w:val="00DC7394"/>
    <w:rsid w:val="00DC75F0"/>
    <w:rsid w:val="00DC76CD"/>
    <w:rsid w:val="00DD12A3"/>
    <w:rsid w:val="00DD133F"/>
    <w:rsid w:val="00DD15D2"/>
    <w:rsid w:val="00DD2C0C"/>
    <w:rsid w:val="00DD31D1"/>
    <w:rsid w:val="00DD3364"/>
    <w:rsid w:val="00DD3EE4"/>
    <w:rsid w:val="00DD5044"/>
    <w:rsid w:val="00DD578C"/>
    <w:rsid w:val="00DD6347"/>
    <w:rsid w:val="00DD6AA7"/>
    <w:rsid w:val="00DD6E56"/>
    <w:rsid w:val="00DE1F95"/>
    <w:rsid w:val="00DE25F7"/>
    <w:rsid w:val="00DE2CB3"/>
    <w:rsid w:val="00DE3E4C"/>
    <w:rsid w:val="00DE3EC3"/>
    <w:rsid w:val="00DE49E1"/>
    <w:rsid w:val="00DE4C4D"/>
    <w:rsid w:val="00DE4C8D"/>
    <w:rsid w:val="00DE4EB5"/>
    <w:rsid w:val="00DE5907"/>
    <w:rsid w:val="00DE7055"/>
    <w:rsid w:val="00DE74AE"/>
    <w:rsid w:val="00DE75FE"/>
    <w:rsid w:val="00DF0672"/>
    <w:rsid w:val="00DF0795"/>
    <w:rsid w:val="00DF0950"/>
    <w:rsid w:val="00DF0AAF"/>
    <w:rsid w:val="00DF1566"/>
    <w:rsid w:val="00DF20A9"/>
    <w:rsid w:val="00DF2813"/>
    <w:rsid w:val="00DF4343"/>
    <w:rsid w:val="00DF4F51"/>
    <w:rsid w:val="00DF56F4"/>
    <w:rsid w:val="00DF68E5"/>
    <w:rsid w:val="00DF7FF5"/>
    <w:rsid w:val="00E01023"/>
    <w:rsid w:val="00E0116A"/>
    <w:rsid w:val="00E0308B"/>
    <w:rsid w:val="00E03515"/>
    <w:rsid w:val="00E03547"/>
    <w:rsid w:val="00E03698"/>
    <w:rsid w:val="00E03B11"/>
    <w:rsid w:val="00E03C8D"/>
    <w:rsid w:val="00E040A5"/>
    <w:rsid w:val="00E05BF3"/>
    <w:rsid w:val="00E10264"/>
    <w:rsid w:val="00E10E2B"/>
    <w:rsid w:val="00E11E51"/>
    <w:rsid w:val="00E1248B"/>
    <w:rsid w:val="00E124AC"/>
    <w:rsid w:val="00E141CA"/>
    <w:rsid w:val="00E1547E"/>
    <w:rsid w:val="00E154E6"/>
    <w:rsid w:val="00E16099"/>
    <w:rsid w:val="00E16DB9"/>
    <w:rsid w:val="00E170A8"/>
    <w:rsid w:val="00E17FC2"/>
    <w:rsid w:val="00E201FD"/>
    <w:rsid w:val="00E205F2"/>
    <w:rsid w:val="00E20819"/>
    <w:rsid w:val="00E21422"/>
    <w:rsid w:val="00E21C9B"/>
    <w:rsid w:val="00E22E32"/>
    <w:rsid w:val="00E24326"/>
    <w:rsid w:val="00E249D9"/>
    <w:rsid w:val="00E24CB3"/>
    <w:rsid w:val="00E24E80"/>
    <w:rsid w:val="00E268B3"/>
    <w:rsid w:val="00E27048"/>
    <w:rsid w:val="00E27C7E"/>
    <w:rsid w:val="00E3051F"/>
    <w:rsid w:val="00E30825"/>
    <w:rsid w:val="00E30AD7"/>
    <w:rsid w:val="00E3179C"/>
    <w:rsid w:val="00E31C8A"/>
    <w:rsid w:val="00E31F39"/>
    <w:rsid w:val="00E341DE"/>
    <w:rsid w:val="00E35099"/>
    <w:rsid w:val="00E3542F"/>
    <w:rsid w:val="00E3581B"/>
    <w:rsid w:val="00E36846"/>
    <w:rsid w:val="00E3753C"/>
    <w:rsid w:val="00E37E3D"/>
    <w:rsid w:val="00E404CD"/>
    <w:rsid w:val="00E410A8"/>
    <w:rsid w:val="00E4201A"/>
    <w:rsid w:val="00E43D0E"/>
    <w:rsid w:val="00E43DC9"/>
    <w:rsid w:val="00E440FA"/>
    <w:rsid w:val="00E44141"/>
    <w:rsid w:val="00E45A94"/>
    <w:rsid w:val="00E4603A"/>
    <w:rsid w:val="00E46C4D"/>
    <w:rsid w:val="00E50C9B"/>
    <w:rsid w:val="00E510ED"/>
    <w:rsid w:val="00E5194D"/>
    <w:rsid w:val="00E51AD6"/>
    <w:rsid w:val="00E52633"/>
    <w:rsid w:val="00E52E8D"/>
    <w:rsid w:val="00E53E33"/>
    <w:rsid w:val="00E54B50"/>
    <w:rsid w:val="00E54EDE"/>
    <w:rsid w:val="00E552FD"/>
    <w:rsid w:val="00E560F3"/>
    <w:rsid w:val="00E56187"/>
    <w:rsid w:val="00E56C84"/>
    <w:rsid w:val="00E57B7C"/>
    <w:rsid w:val="00E6111E"/>
    <w:rsid w:val="00E6114A"/>
    <w:rsid w:val="00E61456"/>
    <w:rsid w:val="00E63381"/>
    <w:rsid w:val="00E640C4"/>
    <w:rsid w:val="00E644DE"/>
    <w:rsid w:val="00E644EE"/>
    <w:rsid w:val="00E6545B"/>
    <w:rsid w:val="00E66CC9"/>
    <w:rsid w:val="00E6763E"/>
    <w:rsid w:val="00E70129"/>
    <w:rsid w:val="00E701E6"/>
    <w:rsid w:val="00E70D54"/>
    <w:rsid w:val="00E70DBF"/>
    <w:rsid w:val="00E711E6"/>
    <w:rsid w:val="00E71485"/>
    <w:rsid w:val="00E714EC"/>
    <w:rsid w:val="00E722B7"/>
    <w:rsid w:val="00E7536E"/>
    <w:rsid w:val="00E8050F"/>
    <w:rsid w:val="00E807CD"/>
    <w:rsid w:val="00E80BFE"/>
    <w:rsid w:val="00E80E31"/>
    <w:rsid w:val="00E81427"/>
    <w:rsid w:val="00E81BBB"/>
    <w:rsid w:val="00E822F9"/>
    <w:rsid w:val="00E82D6A"/>
    <w:rsid w:val="00E82E2F"/>
    <w:rsid w:val="00E8315B"/>
    <w:rsid w:val="00E84F87"/>
    <w:rsid w:val="00E851B8"/>
    <w:rsid w:val="00E867F4"/>
    <w:rsid w:val="00E86AF2"/>
    <w:rsid w:val="00E86BDA"/>
    <w:rsid w:val="00E86C1B"/>
    <w:rsid w:val="00E87B03"/>
    <w:rsid w:val="00E90CCF"/>
    <w:rsid w:val="00E90CDA"/>
    <w:rsid w:val="00E90E91"/>
    <w:rsid w:val="00E9152B"/>
    <w:rsid w:val="00E91E32"/>
    <w:rsid w:val="00E921BB"/>
    <w:rsid w:val="00E9224D"/>
    <w:rsid w:val="00E9327E"/>
    <w:rsid w:val="00E95773"/>
    <w:rsid w:val="00E9578A"/>
    <w:rsid w:val="00E959FF"/>
    <w:rsid w:val="00E961BA"/>
    <w:rsid w:val="00E9685E"/>
    <w:rsid w:val="00E96B20"/>
    <w:rsid w:val="00E96C5C"/>
    <w:rsid w:val="00EA05C1"/>
    <w:rsid w:val="00EA0FBB"/>
    <w:rsid w:val="00EA2A57"/>
    <w:rsid w:val="00EA363C"/>
    <w:rsid w:val="00EA390F"/>
    <w:rsid w:val="00EA608B"/>
    <w:rsid w:val="00EA7171"/>
    <w:rsid w:val="00EB2700"/>
    <w:rsid w:val="00EB3018"/>
    <w:rsid w:val="00EB3F2A"/>
    <w:rsid w:val="00EB408B"/>
    <w:rsid w:val="00EB6CF7"/>
    <w:rsid w:val="00EB7D92"/>
    <w:rsid w:val="00EB7EA1"/>
    <w:rsid w:val="00EC198A"/>
    <w:rsid w:val="00EC1E49"/>
    <w:rsid w:val="00EC3F6C"/>
    <w:rsid w:val="00EC487B"/>
    <w:rsid w:val="00EC52DD"/>
    <w:rsid w:val="00EC6CD4"/>
    <w:rsid w:val="00EC6D85"/>
    <w:rsid w:val="00ED066A"/>
    <w:rsid w:val="00ED0872"/>
    <w:rsid w:val="00ED0F66"/>
    <w:rsid w:val="00ED1015"/>
    <w:rsid w:val="00ED166A"/>
    <w:rsid w:val="00ED1D3F"/>
    <w:rsid w:val="00ED2A45"/>
    <w:rsid w:val="00ED2AA4"/>
    <w:rsid w:val="00ED4D9D"/>
    <w:rsid w:val="00ED5171"/>
    <w:rsid w:val="00ED6255"/>
    <w:rsid w:val="00ED6C03"/>
    <w:rsid w:val="00ED6DCF"/>
    <w:rsid w:val="00ED76F2"/>
    <w:rsid w:val="00EE010B"/>
    <w:rsid w:val="00EE0406"/>
    <w:rsid w:val="00EE238A"/>
    <w:rsid w:val="00EE4482"/>
    <w:rsid w:val="00EE6F42"/>
    <w:rsid w:val="00EF16C3"/>
    <w:rsid w:val="00EF3EDA"/>
    <w:rsid w:val="00EF42B3"/>
    <w:rsid w:val="00EF4A7F"/>
    <w:rsid w:val="00EF4D4E"/>
    <w:rsid w:val="00EF54BE"/>
    <w:rsid w:val="00EF7143"/>
    <w:rsid w:val="00F004FE"/>
    <w:rsid w:val="00F00B3D"/>
    <w:rsid w:val="00F020FB"/>
    <w:rsid w:val="00F02828"/>
    <w:rsid w:val="00F028E1"/>
    <w:rsid w:val="00F04164"/>
    <w:rsid w:val="00F042EB"/>
    <w:rsid w:val="00F04558"/>
    <w:rsid w:val="00F04D51"/>
    <w:rsid w:val="00F051BB"/>
    <w:rsid w:val="00F052AE"/>
    <w:rsid w:val="00F06E97"/>
    <w:rsid w:val="00F1018E"/>
    <w:rsid w:val="00F12116"/>
    <w:rsid w:val="00F125CA"/>
    <w:rsid w:val="00F133D9"/>
    <w:rsid w:val="00F155EB"/>
    <w:rsid w:val="00F159CD"/>
    <w:rsid w:val="00F16040"/>
    <w:rsid w:val="00F166FF"/>
    <w:rsid w:val="00F172E6"/>
    <w:rsid w:val="00F17AE8"/>
    <w:rsid w:val="00F235DA"/>
    <w:rsid w:val="00F23D30"/>
    <w:rsid w:val="00F240CE"/>
    <w:rsid w:val="00F2420E"/>
    <w:rsid w:val="00F2452F"/>
    <w:rsid w:val="00F25D90"/>
    <w:rsid w:val="00F25EC7"/>
    <w:rsid w:val="00F27095"/>
    <w:rsid w:val="00F32BFB"/>
    <w:rsid w:val="00F33D45"/>
    <w:rsid w:val="00F3411D"/>
    <w:rsid w:val="00F34248"/>
    <w:rsid w:val="00F346A6"/>
    <w:rsid w:val="00F35C1A"/>
    <w:rsid w:val="00F35FEF"/>
    <w:rsid w:val="00F376B0"/>
    <w:rsid w:val="00F37EDF"/>
    <w:rsid w:val="00F41410"/>
    <w:rsid w:val="00F415F0"/>
    <w:rsid w:val="00F41667"/>
    <w:rsid w:val="00F435BF"/>
    <w:rsid w:val="00F4367B"/>
    <w:rsid w:val="00F44587"/>
    <w:rsid w:val="00F44FF8"/>
    <w:rsid w:val="00F463AE"/>
    <w:rsid w:val="00F46BA7"/>
    <w:rsid w:val="00F4704E"/>
    <w:rsid w:val="00F47531"/>
    <w:rsid w:val="00F50F68"/>
    <w:rsid w:val="00F51EA2"/>
    <w:rsid w:val="00F52483"/>
    <w:rsid w:val="00F52945"/>
    <w:rsid w:val="00F53668"/>
    <w:rsid w:val="00F53D80"/>
    <w:rsid w:val="00F54071"/>
    <w:rsid w:val="00F54ACD"/>
    <w:rsid w:val="00F54E3D"/>
    <w:rsid w:val="00F555D7"/>
    <w:rsid w:val="00F568EC"/>
    <w:rsid w:val="00F56B41"/>
    <w:rsid w:val="00F57BCD"/>
    <w:rsid w:val="00F6015E"/>
    <w:rsid w:val="00F602F2"/>
    <w:rsid w:val="00F6051B"/>
    <w:rsid w:val="00F60D14"/>
    <w:rsid w:val="00F61090"/>
    <w:rsid w:val="00F61B5B"/>
    <w:rsid w:val="00F61EEC"/>
    <w:rsid w:val="00F61F9C"/>
    <w:rsid w:val="00F63151"/>
    <w:rsid w:val="00F63CF2"/>
    <w:rsid w:val="00F64158"/>
    <w:rsid w:val="00F6471D"/>
    <w:rsid w:val="00F64D38"/>
    <w:rsid w:val="00F6561E"/>
    <w:rsid w:val="00F65AC4"/>
    <w:rsid w:val="00F66620"/>
    <w:rsid w:val="00F67583"/>
    <w:rsid w:val="00F6778E"/>
    <w:rsid w:val="00F70AD4"/>
    <w:rsid w:val="00F71077"/>
    <w:rsid w:val="00F72684"/>
    <w:rsid w:val="00F748A3"/>
    <w:rsid w:val="00F751D4"/>
    <w:rsid w:val="00F751E9"/>
    <w:rsid w:val="00F75D53"/>
    <w:rsid w:val="00F76D33"/>
    <w:rsid w:val="00F77567"/>
    <w:rsid w:val="00F77DC2"/>
    <w:rsid w:val="00F81024"/>
    <w:rsid w:val="00F81216"/>
    <w:rsid w:val="00F82819"/>
    <w:rsid w:val="00F82A02"/>
    <w:rsid w:val="00F82CF4"/>
    <w:rsid w:val="00F83CBA"/>
    <w:rsid w:val="00F83D0E"/>
    <w:rsid w:val="00F843B7"/>
    <w:rsid w:val="00F86A2E"/>
    <w:rsid w:val="00F873E7"/>
    <w:rsid w:val="00F8741C"/>
    <w:rsid w:val="00F876DD"/>
    <w:rsid w:val="00F878B1"/>
    <w:rsid w:val="00F902E4"/>
    <w:rsid w:val="00F91447"/>
    <w:rsid w:val="00F92EDC"/>
    <w:rsid w:val="00F9378D"/>
    <w:rsid w:val="00F95CE4"/>
    <w:rsid w:val="00F95E65"/>
    <w:rsid w:val="00F962CB"/>
    <w:rsid w:val="00F96C37"/>
    <w:rsid w:val="00F96DEB"/>
    <w:rsid w:val="00F97995"/>
    <w:rsid w:val="00FA02FB"/>
    <w:rsid w:val="00FA13B6"/>
    <w:rsid w:val="00FA2290"/>
    <w:rsid w:val="00FA2D2C"/>
    <w:rsid w:val="00FA3072"/>
    <w:rsid w:val="00FA3663"/>
    <w:rsid w:val="00FA3A75"/>
    <w:rsid w:val="00FA3AF2"/>
    <w:rsid w:val="00FA6F85"/>
    <w:rsid w:val="00FA75C9"/>
    <w:rsid w:val="00FB02C4"/>
    <w:rsid w:val="00FB049A"/>
    <w:rsid w:val="00FB445E"/>
    <w:rsid w:val="00FB4A07"/>
    <w:rsid w:val="00FB5C09"/>
    <w:rsid w:val="00FB6018"/>
    <w:rsid w:val="00FB6059"/>
    <w:rsid w:val="00FB78BB"/>
    <w:rsid w:val="00FC0D65"/>
    <w:rsid w:val="00FC1CEA"/>
    <w:rsid w:val="00FC2B84"/>
    <w:rsid w:val="00FC3331"/>
    <w:rsid w:val="00FC3B5B"/>
    <w:rsid w:val="00FC51E7"/>
    <w:rsid w:val="00FC578C"/>
    <w:rsid w:val="00FC69C4"/>
    <w:rsid w:val="00FC7ABD"/>
    <w:rsid w:val="00FD14DB"/>
    <w:rsid w:val="00FD1EBA"/>
    <w:rsid w:val="00FD2018"/>
    <w:rsid w:val="00FD2B29"/>
    <w:rsid w:val="00FD3074"/>
    <w:rsid w:val="00FD31AE"/>
    <w:rsid w:val="00FD3980"/>
    <w:rsid w:val="00FD4B36"/>
    <w:rsid w:val="00FD56FB"/>
    <w:rsid w:val="00FD5A7B"/>
    <w:rsid w:val="00FD6139"/>
    <w:rsid w:val="00FD68A5"/>
    <w:rsid w:val="00FD7064"/>
    <w:rsid w:val="00FE03A4"/>
    <w:rsid w:val="00FE228F"/>
    <w:rsid w:val="00FE267E"/>
    <w:rsid w:val="00FE2AB5"/>
    <w:rsid w:val="00FE4D3F"/>
    <w:rsid w:val="00FE5E91"/>
    <w:rsid w:val="00FE677E"/>
    <w:rsid w:val="00FE7401"/>
    <w:rsid w:val="00FE7F65"/>
    <w:rsid w:val="00FF1A10"/>
    <w:rsid w:val="00FF2719"/>
    <w:rsid w:val="00FF30E9"/>
    <w:rsid w:val="00FF3894"/>
    <w:rsid w:val="00FF46A1"/>
    <w:rsid w:val="00FF51FC"/>
    <w:rsid w:val="00FF6243"/>
    <w:rsid w:val="00FF636B"/>
    <w:rsid w:val="00FF6A33"/>
    <w:rsid w:val="00FF6F5E"/>
    <w:rsid w:val="00FF6F79"/>
    <w:rsid w:val="00FF70E2"/>
    <w:rsid w:val="00FF71A0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C0"/>
    <w:pPr>
      <w:ind w:left="708"/>
    </w:pPr>
  </w:style>
  <w:style w:type="table" w:styleId="a4">
    <w:name w:val="Table Grid"/>
    <w:basedOn w:val="a1"/>
    <w:rsid w:val="00EF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3EDA"/>
  </w:style>
  <w:style w:type="character" w:styleId="a5">
    <w:name w:val="Hyperlink"/>
    <w:basedOn w:val="a0"/>
    <w:unhideWhenUsed/>
    <w:rsid w:val="00EF3E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act-emailto">
    <w:name w:val="contact-emailto"/>
    <w:basedOn w:val="a0"/>
    <w:rsid w:val="00EF3EDA"/>
  </w:style>
  <w:style w:type="character" w:customStyle="1" w:styleId="link-mailto">
    <w:name w:val="link-mailto"/>
    <w:basedOn w:val="a0"/>
    <w:rsid w:val="00810C43"/>
  </w:style>
  <w:style w:type="character" w:styleId="a7">
    <w:name w:val="Strong"/>
    <w:basedOn w:val="a0"/>
    <w:uiPriority w:val="22"/>
    <w:qFormat/>
    <w:rsid w:val="00810C4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27C7E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6931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931E7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512"/>
    <w:rPr>
      <w:rFonts w:ascii="Tahoma" w:hAnsi="Tahoma" w:cs="Tahoma"/>
      <w:sz w:val="16"/>
      <w:szCs w:val="16"/>
      <w:lang w:eastAsia="en-US"/>
    </w:rPr>
  </w:style>
  <w:style w:type="paragraph" w:customStyle="1" w:styleId="ad">
    <w:name w:val="Содержимое таблицы"/>
    <w:basedOn w:val="a"/>
    <w:rsid w:val="00DB772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B422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316517"/>
    <w:rPr>
      <w:b/>
      <w:bCs/>
      <w:color w:val="106BBE"/>
    </w:rPr>
  </w:style>
  <w:style w:type="character" w:customStyle="1" w:styleId="2">
    <w:name w:val="Основной текст (2)_"/>
    <w:basedOn w:val="a0"/>
    <w:link w:val="21"/>
    <w:rsid w:val="00263DF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63DF4"/>
    <w:pPr>
      <w:widowControl w:val="0"/>
      <w:shd w:val="clear" w:color="auto" w:fill="FFFFFF"/>
      <w:spacing w:before="420" w:after="0" w:line="302" w:lineRule="exact"/>
      <w:jc w:val="both"/>
    </w:pPr>
    <w:rPr>
      <w:sz w:val="26"/>
      <w:szCs w:val="26"/>
      <w:lang w:eastAsia="ru-RU"/>
    </w:rPr>
  </w:style>
  <w:style w:type="paragraph" w:customStyle="1" w:styleId="1">
    <w:name w:val="Знак1"/>
    <w:basedOn w:val="a"/>
    <w:rsid w:val="005B05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EF4A7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A7F"/>
    <w:pPr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styleId="af">
    <w:name w:val="No Spacing"/>
    <w:uiPriority w:val="1"/>
    <w:qFormat/>
    <w:rsid w:val="00E45A94"/>
    <w:rPr>
      <w:sz w:val="22"/>
      <w:szCs w:val="22"/>
      <w:lang w:eastAsia="en-US"/>
    </w:rPr>
  </w:style>
  <w:style w:type="paragraph" w:customStyle="1" w:styleId="ConsPlusTitle">
    <w:name w:val="ConsPlusTitle"/>
    <w:rsid w:val="00E45A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85pt">
    <w:name w:val="Основной текст + 8;5 pt"/>
    <w:basedOn w:val="a0"/>
    <w:rsid w:val="004B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f0">
    <w:name w:val="Body Text"/>
    <w:basedOn w:val="a"/>
    <w:link w:val="10"/>
    <w:unhideWhenUsed/>
    <w:rsid w:val="00260ED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60ED8"/>
    <w:rPr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f0"/>
    <w:locked/>
    <w:rsid w:val="00260ED8"/>
    <w:rPr>
      <w:rFonts w:ascii="Times New Roman" w:eastAsia="Times New Roman" w:hAnsi="Times New Roman"/>
    </w:rPr>
  </w:style>
  <w:style w:type="paragraph" w:customStyle="1" w:styleId="af2">
    <w:name w:val="Исполнитель"/>
    <w:basedOn w:val="a"/>
    <w:rsid w:val="00FC0D65"/>
    <w:pPr>
      <w:keepNext/>
      <w:tabs>
        <w:tab w:val="right" w:pos="9498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Основной текст (2)"/>
    <w:basedOn w:val="a"/>
    <w:rsid w:val="00BF0F2E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E9152B"/>
    <w:rPr>
      <w:rFonts w:ascii="Times New Roman" w:hAnsi="Times New Roman"/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152B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564EC"/>
  </w:style>
  <w:style w:type="paragraph" w:customStyle="1" w:styleId="ConsPlusNormal">
    <w:name w:val="ConsPlusNormal"/>
    <w:rsid w:val="00247BD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nitogorsk.ru/index.php?option=com_k2&amp;view=item&amp;id=4052:otsenka-reguliruyushchego-vozdejstviya&amp;Itemid=1415&amp;lang=ru" TargetMode="External"/><Relationship Id="rId13" Type="http://schemas.openxmlformats.org/officeDocument/2006/relationships/hyperlink" Target="mailto:o.a.konstantinov@snzadm.ru" TargetMode="External"/><Relationship Id="rId18" Type="http://schemas.openxmlformats.org/officeDocument/2006/relationships/hyperlink" Target="http://www.admetkul.ru/REG_VOZD/" TargetMode="External"/><Relationship Id="rId26" Type="http://schemas.openxmlformats.org/officeDocument/2006/relationships/hyperlink" Target="http://nzpr.ru/official-documents/speeches-and-statemen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tavivan.ru/zakonodatelstvo/orv-na-proekty-npa" TargetMode="External"/><Relationship Id="rId7" Type="http://schemas.openxmlformats.org/officeDocument/2006/relationships/hyperlink" Target="mailto:gomzhina@magnitogorsk.ru" TargetMode="External"/><Relationship Id="rId12" Type="http://schemas.openxmlformats.org/officeDocument/2006/relationships/hyperlink" Target="http://chebarcul.ru/administration/impact-assessment/reports/" TargetMode="External"/><Relationship Id="rId17" Type="http://schemas.openxmlformats.org/officeDocument/2006/relationships/hyperlink" Target="http://admemr.ru/otsenka-reguliruyushchego-vozdejstviya/ekspertiza-razrabatyvaemykh-npa.html" TargetMode="External"/><Relationship Id="rId25" Type="http://schemas.openxmlformats.org/officeDocument/2006/relationships/hyperlink" Target="http://www.krasnoarmeyka.ru/ocenka-reguliruyuschego-vozdeistv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2;&#1096;&#1072;-&#1088;&#1072;&#1081;&#1086;&#1085;.&#1088;&#1092;/SocioEconomicDevelopment/public_examination/" TargetMode="External"/><Relationship Id="rId20" Type="http://schemas.openxmlformats.org/officeDocument/2006/relationships/hyperlink" Target="http://kasli.org/documents/list.php?SECTION_ID=345" TargetMode="External"/><Relationship Id="rId29" Type="http://schemas.openxmlformats.org/officeDocument/2006/relationships/hyperlink" Target="http://www.chesmamr74.ru/htmlpages/Show/Ocenkareguliruyushhegovozdej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vachkina@magnitogorsk.ru" TargetMode="External"/><Relationship Id="rId11" Type="http://schemas.openxmlformats.org/officeDocument/2006/relationships/hyperlink" Target="https://akgo74.ru/administraciya/ocenka_reguliruyuwego_vozdejstviya/" TargetMode="External"/><Relationship Id="rId24" Type="http://schemas.openxmlformats.org/officeDocument/2006/relationships/hyperlink" Target="mailto:admin@krasnoarmey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apovka.ru" TargetMode="External"/><Relationship Id="rId23" Type="http://schemas.openxmlformats.org/officeDocument/2006/relationships/hyperlink" Target="mailto:econom@krasnoarmeyka.ru" TargetMode="External"/><Relationship Id="rId28" Type="http://schemas.openxmlformats.org/officeDocument/2006/relationships/hyperlink" Target="http://www.chelsosna.ru/?q=ekspertiza-razrabatyvaemyh-normativno-pravovyh-aktov" TargetMode="External"/><Relationship Id="rId10" Type="http://schemas.openxmlformats.org/officeDocument/2006/relationships/hyperlink" Target="http://ufaleyadmin.ru/htmlpages/show/mb/orv" TargetMode="External"/><Relationship Id="rId19" Type="http://schemas.openxmlformats.org/officeDocument/2006/relationships/hyperlink" Target="mailto:econ.kasli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eladmin.ru/ru/administraciya-goroda/ocenka-reguliruyushchego-vozdeystviya/ocenka-reguliruyushchego-vozdeystviya-proektov" TargetMode="External"/><Relationship Id="rId14" Type="http://schemas.openxmlformats.org/officeDocument/2006/relationships/hyperlink" Target="mailto:a.a.voronov@snzadm.ru" TargetMode="External"/><Relationship Id="rId22" Type="http://schemas.openxmlformats.org/officeDocument/2006/relationships/hyperlink" Target="http://yandex.ru/clck/jsredir?from=yandex.ru%3Bsearch%2F%3Bweb%3B%3B&amp;text=&amp;etext=1269.sEdusgIbarA0FQjXDfzXH68y2DOzvGpPXzn_3nyHJ22jxrqpQiHlcbontQviqnuR.617e25e77323e695fb81cbb34db4b0faca9be3d2&amp;uuid=&amp;state=PEtFfuTeVD4jaxywoSUvtB2i7c0_vxGd_EKhTsOAZmym9guB_1FjIfgZNyeB895FM0oUHtgJNA4iK6XapINU1Q&amp;data=UlNrNmk5WktYejR0eWJFYk1LdmtxbUkxNDNST3oyQWh2WXRKOGFHVlM3QUYzaUxzdndUTkFHbmExaVBmQnRrUFk4LWNJTHlrZGxpWEF1S2NDOGd6cmh4TkpqUkw0TE1w&amp;b64e=2&amp;sign=36240170ec018256f9c0e9e7fa834385&amp;keyno=0&amp;cst=AiuY0DBWFJ4BWM_uhLTTxK97sfVEQpZ17A-8sodp4bBkKVtLqUAk4BK5fRLVZ8Y-bbFyPJ9-2D12plr6ZXqbUhs06JfBoDeDZmLNDUBn7dwqeT6sZxJI7ViLh07qAWDdmu9-kT7OFOYXG5NLOtfzzfc8arWh80IVq26XzPhIprHFGsMHz64fvf2n1-PaEudoLMMZBd1YEWtAdQ8vNM5VlGcs8coG3k9sVncztIfybdlau5U_hxj1wyxXJraISEV4HOMA7JEtAK30X6J08yzw0T4hge9E4Zg6THGu-2da2tMFPHQ6IutSnjfzxZ9skznHEK8M_7msfrrq76B_9mbxSV3r_r-2vJpcNiOQJfE2tB68FnHOkKNZSUCdiI2E6mQ5pKavTdWw3kVLESVu6_AdddegX3LKiej4dSABGEnlI7kvBPyGOvzF4OUqJEpDc45ZBZIk6zTUcRSaHMy4IjTmlHQkBAHD_tj0&amp;ref=orjY4mGPRjk5boDnW0uvlrrd71vZw9kpPGfxpy7u3hMNXEsXg3Pt1kYBEtc7LQCF1k49MbEZ3T-C7iTE92Ua_rvA5gzTGFtXwx_barOMHL7NXQrYd5pzca2wuKkWUqQYkavIYkXoF951DQC51FvsoAXwMzdDDHX7pZB4HRW1R7k&amp;l10n=ru&amp;cts=1481714645179&amp;mc=4.480763405353571" TargetMode="External"/><Relationship Id="rId27" Type="http://schemas.openxmlformats.org/officeDocument/2006/relationships/hyperlink" Target="http://www.plastrayon.ru/malyi-biznes/ocenka-reguliruyuschego-vozdeistviy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9418-D302-4375-ABD8-8A25B01A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7134</Words>
  <Characters>40669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bulanakova</dc:creator>
  <cp:lastModifiedBy>bulanakova</cp:lastModifiedBy>
  <cp:revision>3</cp:revision>
  <cp:lastPrinted>2016-12-27T03:51:00Z</cp:lastPrinted>
  <dcterms:created xsi:type="dcterms:W3CDTF">2017-01-09T09:02:00Z</dcterms:created>
  <dcterms:modified xsi:type="dcterms:W3CDTF">2017-01-09T10:26:00Z</dcterms:modified>
</cp:coreProperties>
</file>