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AF1903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1200B6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1.</w:t>
            </w:r>
            <w:r w:rsidRPr="00D94E2C">
              <w:rPr>
                <w:i/>
              </w:rPr>
              <w:tab/>
            </w:r>
            <w:r w:rsidR="001200B6"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="00C92869" w:rsidRPr="00C92869">
              <w:rPr>
                <w:i/>
              </w:rPr>
              <w:t>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2.</w:t>
            </w:r>
            <w:r w:rsidRPr="00D94E2C">
              <w:rPr>
                <w:i/>
              </w:rPr>
              <w:tab/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Считаете ли Вы нормы данного </w:t>
            </w:r>
            <w:r w:rsidR="00F63E82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ясными и понятными?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 w:rsidRPr="00B11FAD">
              <w:rPr>
                <w:i/>
              </w:rPr>
              <w:t>Вопрос № 3</w:t>
            </w:r>
            <w:r>
              <w:rPr>
                <w:i/>
              </w:rPr>
              <w:t xml:space="preserve">. </w:t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в данном </w:t>
            </w:r>
            <w:r w:rsidR="00F63E82">
              <w:rPr>
                <w:i/>
              </w:rPr>
              <w:t>нормативном правовом акте</w:t>
            </w:r>
            <w:r w:rsidR="00AC4B0B"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№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Pr="00B11FAD">
              <w:rPr>
                <w:i/>
              </w:rPr>
              <w:t>.</w:t>
            </w:r>
            <w:r w:rsidR="001200B6">
              <w:rPr>
                <w:i/>
              </w:rPr>
              <w:t xml:space="preserve">  </w:t>
            </w:r>
            <w:r w:rsidR="00AC4B0B" w:rsidRPr="00AC4B0B">
              <w:rPr>
                <w:i/>
              </w:rPr>
              <w:t xml:space="preserve"> Считаете ли Вы, что положения данного </w:t>
            </w:r>
            <w:r w:rsidR="007010B0">
              <w:rPr>
                <w:i/>
              </w:rPr>
              <w:t xml:space="preserve"> нормативного правового акта </w:t>
            </w:r>
            <w:r w:rsidR="00AC4B0B"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 xml:space="preserve">Вопрос № 5. </w:t>
            </w:r>
            <w:r w:rsidR="001200B6" w:rsidRPr="001200B6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у Вас иные предложения к данному </w:t>
            </w:r>
            <w:r w:rsidR="007010B0">
              <w:rPr>
                <w:i/>
              </w:rPr>
              <w:t>нормативному правовому акту</w:t>
            </w:r>
            <w:r w:rsidR="00AC4B0B"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AF1903" w:rsidRPr="00B11FAD" w:rsidTr="00AF1903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AF1903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AF1903" w:rsidP="00312EBB">
            <w:pPr>
              <w:jc w:val="both"/>
            </w:pPr>
            <w:r w:rsidRPr="00E97772">
              <w:rPr>
                <w:b/>
                <w:bCs/>
              </w:rPr>
              <w:t xml:space="preserve">по </w:t>
            </w:r>
            <w:r w:rsidR="00C7664C">
              <w:rPr>
                <w:b/>
                <w:bCs/>
              </w:rPr>
              <w:t xml:space="preserve">постановлению Правительства КБР от </w:t>
            </w:r>
            <w:r w:rsidR="000B79F1">
              <w:rPr>
                <w:b/>
                <w:bCs/>
              </w:rPr>
              <w:t>21</w:t>
            </w:r>
            <w:r w:rsidR="00C7664C">
              <w:rPr>
                <w:b/>
                <w:bCs/>
              </w:rPr>
              <w:t xml:space="preserve"> </w:t>
            </w:r>
            <w:r w:rsidR="000B79F1">
              <w:rPr>
                <w:b/>
                <w:bCs/>
              </w:rPr>
              <w:t>декабря</w:t>
            </w:r>
            <w:r w:rsidR="00C7664C">
              <w:rPr>
                <w:b/>
                <w:bCs/>
              </w:rPr>
              <w:t xml:space="preserve"> 20</w:t>
            </w:r>
            <w:r w:rsidR="00A75FCC">
              <w:rPr>
                <w:b/>
                <w:bCs/>
              </w:rPr>
              <w:t>1</w:t>
            </w:r>
            <w:r w:rsidR="000B79F1">
              <w:rPr>
                <w:b/>
                <w:bCs/>
              </w:rPr>
              <w:t>5</w:t>
            </w:r>
            <w:r w:rsidR="00E318E3">
              <w:rPr>
                <w:b/>
                <w:bCs/>
              </w:rPr>
              <w:t xml:space="preserve"> </w:t>
            </w:r>
            <w:r w:rsidR="00C7664C">
              <w:rPr>
                <w:b/>
                <w:bCs/>
              </w:rPr>
              <w:t xml:space="preserve">года № </w:t>
            </w:r>
            <w:r w:rsidR="000B79F1">
              <w:rPr>
                <w:b/>
                <w:bCs/>
              </w:rPr>
              <w:t>304</w:t>
            </w:r>
            <w:r w:rsidR="00C7664C">
              <w:rPr>
                <w:b/>
                <w:bCs/>
              </w:rPr>
              <w:t xml:space="preserve">-ПП </w:t>
            </w:r>
            <w:r w:rsidR="00F63E82" w:rsidRPr="00F63E82">
              <w:rPr>
                <w:b/>
                <w:bCs/>
              </w:rPr>
              <w:t>«О</w:t>
            </w:r>
            <w:r w:rsidR="00C7664C">
              <w:rPr>
                <w:b/>
                <w:bCs/>
              </w:rPr>
              <w:t xml:space="preserve"> </w:t>
            </w:r>
            <w:r w:rsidR="000B79F1">
              <w:rPr>
                <w:b/>
                <w:bCs/>
              </w:rPr>
              <w:t>порядке и условиях размещения в Кабардино-Балкарской Республике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  <w:bookmarkStart w:id="0" w:name="_GoBack"/>
            <w:bookmarkEnd w:id="0"/>
          </w:p>
          <w:p w:rsidR="00AF1903" w:rsidRPr="0045476A" w:rsidRDefault="00F03EC0" w:rsidP="000B79F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1C7C6" wp14:editId="3A49C0A9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направьте </w:t>
            </w:r>
            <w:r w:rsidR="00AF1903" w:rsidRPr="00E97772">
              <w:rPr>
                <w:b/>
              </w:rPr>
              <w:t>данную</w:t>
            </w:r>
            <w:r w:rsidR="00AF1903" w:rsidRPr="0045476A">
              <w:t xml:space="preserve"> </w:t>
            </w:r>
            <w:r w:rsidR="00AF1903" w:rsidRPr="00E97772">
              <w:rPr>
                <w:b/>
              </w:rPr>
              <w:t>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>
              <w:rPr>
                <w:lang w:val="en-US"/>
              </w:rPr>
              <w:t>orv</w:t>
            </w:r>
            <w:proofErr w:type="spellEnd"/>
            <w:r w:rsidR="00C7664C" w:rsidRPr="00C7664C">
              <w:t>.</w:t>
            </w:r>
            <w:r w:rsidR="00C7664C">
              <w:rPr>
                <w:lang w:val="en-US"/>
              </w:rPr>
              <w:t>economy</w:t>
            </w:r>
            <w:r w:rsidR="00F63E82" w:rsidRPr="00F63E82"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0B79F1">
              <w:rPr>
                <w:b/>
              </w:rPr>
              <w:t>15</w:t>
            </w:r>
            <w:r w:rsidR="00AF1903">
              <w:rPr>
                <w:b/>
              </w:rPr>
              <w:t xml:space="preserve"> </w:t>
            </w:r>
            <w:r w:rsidR="000B79F1">
              <w:rPr>
                <w:b/>
              </w:rPr>
              <w:t>сентября</w:t>
            </w:r>
            <w:r w:rsidR="00F63E82">
              <w:rPr>
                <w:b/>
              </w:rPr>
              <w:t xml:space="preserve"> 2017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 Разработчики не будут иметь возможность проанализировать</w:t>
            </w:r>
            <w:r w:rsidR="00AF1903" w:rsidRPr="0045476A">
              <w:t xml:space="preserve"> </w:t>
            </w:r>
            <w:r w:rsidR="00AF1903">
              <w:t>мнения, предложения, замечания</w:t>
            </w:r>
            <w:r w:rsidR="00AF1903" w:rsidRPr="0045476A">
              <w:t xml:space="preserve">, направленные в </w:t>
            </w:r>
            <w:r w:rsidR="00AF1903">
              <w:t xml:space="preserve">Министерство экономического развития </w:t>
            </w:r>
            <w:r w:rsidR="00AF1903" w:rsidRPr="00B51178">
              <w:t>Кабардино-Балкарской Республики</w:t>
            </w:r>
            <w:r w:rsidR="00AF1903">
              <w:t xml:space="preserve"> </w:t>
            </w:r>
            <w:r w:rsidR="00AF1903" w:rsidRPr="0045476A">
              <w:t>после указанного срока, а также направленные не в с</w:t>
            </w:r>
            <w:r w:rsidR="00AF1903">
              <w:t xml:space="preserve">оответствии с настоящей формой. </w:t>
            </w:r>
          </w:p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AF1903" w:rsidRPr="00B11FAD" w:rsidRDefault="00AF1903" w:rsidP="00AF1903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center"/>
              <w:rPr>
                <w:b/>
              </w:rPr>
            </w:pPr>
          </w:p>
          <w:p w:rsidR="00AF1903" w:rsidRPr="00B11FAD" w:rsidRDefault="00AF1903" w:rsidP="00AF1903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AF1903" w:rsidRPr="00B11FAD" w:rsidRDefault="00AF1903" w:rsidP="00AF1903">
            <w:pPr>
              <w:jc w:val="center"/>
              <w:rPr>
                <w:b/>
              </w:rPr>
            </w:pPr>
          </w:p>
        </w:tc>
      </w:tr>
      <w:tr w:rsidR="00AF1903" w:rsidRPr="00F63E82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Пожалуйста, укажите: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F63E82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AF1903" w:rsidRPr="00B11FAD" w:rsidRDefault="00AF1903" w:rsidP="00AF1903">
            <w:r w:rsidRPr="00B11FAD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p w:rsidR="00AA4A62" w:rsidRDefault="00AA4A62"/>
    <w:sectPr w:rsidR="00AA4A62" w:rsidSect="00AF19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0B" w:rsidRDefault="00AC4B0B" w:rsidP="00AF1903">
      <w:r>
        <w:separator/>
      </w:r>
    </w:p>
  </w:endnote>
  <w:endnote w:type="continuationSeparator" w:id="0">
    <w:p w:rsidR="00AC4B0B" w:rsidRDefault="00AC4B0B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0B" w:rsidRDefault="00AC4B0B" w:rsidP="00AF1903">
      <w:r>
        <w:separator/>
      </w:r>
    </w:p>
  </w:footnote>
  <w:footnote w:type="continuationSeparator" w:id="0">
    <w:p w:rsidR="00AC4B0B" w:rsidRDefault="00AC4B0B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AC4B0B" w:rsidP="00AF19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92695"/>
    <w:rsid w:val="000B79F1"/>
    <w:rsid w:val="000E2519"/>
    <w:rsid w:val="000F4F09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62022"/>
    <w:rsid w:val="00290051"/>
    <w:rsid w:val="002D1D45"/>
    <w:rsid w:val="002F37A7"/>
    <w:rsid w:val="00312EBB"/>
    <w:rsid w:val="00313F4B"/>
    <w:rsid w:val="00335B34"/>
    <w:rsid w:val="003843E3"/>
    <w:rsid w:val="00391942"/>
    <w:rsid w:val="003922E6"/>
    <w:rsid w:val="00396D3A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C0252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67620"/>
    <w:rsid w:val="00773D41"/>
    <w:rsid w:val="0078393B"/>
    <w:rsid w:val="00794CFE"/>
    <w:rsid w:val="007B256C"/>
    <w:rsid w:val="007D0891"/>
    <w:rsid w:val="00806755"/>
    <w:rsid w:val="0083589E"/>
    <w:rsid w:val="00837B1B"/>
    <w:rsid w:val="00855943"/>
    <w:rsid w:val="00895049"/>
    <w:rsid w:val="0090793F"/>
    <w:rsid w:val="0091210B"/>
    <w:rsid w:val="009451E2"/>
    <w:rsid w:val="0096453A"/>
    <w:rsid w:val="009A2E5D"/>
    <w:rsid w:val="009B1DB8"/>
    <w:rsid w:val="009C3332"/>
    <w:rsid w:val="009E7C8A"/>
    <w:rsid w:val="00A03259"/>
    <w:rsid w:val="00A10A5C"/>
    <w:rsid w:val="00A24071"/>
    <w:rsid w:val="00A345F8"/>
    <w:rsid w:val="00A439C0"/>
    <w:rsid w:val="00A54AC7"/>
    <w:rsid w:val="00A61DEC"/>
    <w:rsid w:val="00A703D4"/>
    <w:rsid w:val="00A75FCC"/>
    <w:rsid w:val="00A83078"/>
    <w:rsid w:val="00AA4A62"/>
    <w:rsid w:val="00AC4B0B"/>
    <w:rsid w:val="00AF043A"/>
    <w:rsid w:val="00AF1903"/>
    <w:rsid w:val="00B26FE2"/>
    <w:rsid w:val="00B5756B"/>
    <w:rsid w:val="00B7371F"/>
    <w:rsid w:val="00B90E89"/>
    <w:rsid w:val="00B947C3"/>
    <w:rsid w:val="00BA1054"/>
    <w:rsid w:val="00BA4664"/>
    <w:rsid w:val="00C158C7"/>
    <w:rsid w:val="00C2129F"/>
    <w:rsid w:val="00C23683"/>
    <w:rsid w:val="00C26457"/>
    <w:rsid w:val="00C33DA7"/>
    <w:rsid w:val="00C40796"/>
    <w:rsid w:val="00C50D98"/>
    <w:rsid w:val="00C63FF0"/>
    <w:rsid w:val="00C72CFD"/>
    <w:rsid w:val="00C7664C"/>
    <w:rsid w:val="00C908E0"/>
    <w:rsid w:val="00C92869"/>
    <w:rsid w:val="00C952A8"/>
    <w:rsid w:val="00CA78B2"/>
    <w:rsid w:val="00CC6D67"/>
    <w:rsid w:val="00CD7911"/>
    <w:rsid w:val="00CF1617"/>
    <w:rsid w:val="00CF415F"/>
    <w:rsid w:val="00D37125"/>
    <w:rsid w:val="00D44950"/>
    <w:rsid w:val="00D44EE9"/>
    <w:rsid w:val="00D960DF"/>
    <w:rsid w:val="00D97B87"/>
    <w:rsid w:val="00DA1ADD"/>
    <w:rsid w:val="00DA6FEC"/>
    <w:rsid w:val="00DE0304"/>
    <w:rsid w:val="00E11691"/>
    <w:rsid w:val="00E233A7"/>
    <w:rsid w:val="00E318E3"/>
    <w:rsid w:val="00E366A9"/>
    <w:rsid w:val="00E4111C"/>
    <w:rsid w:val="00E54E96"/>
    <w:rsid w:val="00E74AC0"/>
    <w:rsid w:val="00E94716"/>
    <w:rsid w:val="00EA575A"/>
    <w:rsid w:val="00ED709A"/>
    <w:rsid w:val="00F00CF6"/>
    <w:rsid w:val="00F03EC0"/>
    <w:rsid w:val="00F06B4D"/>
    <w:rsid w:val="00F332FA"/>
    <w:rsid w:val="00F345C9"/>
    <w:rsid w:val="00F36FD0"/>
    <w:rsid w:val="00F42EC6"/>
    <w:rsid w:val="00F603AA"/>
    <w:rsid w:val="00F63E82"/>
    <w:rsid w:val="00F70937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C22D-017C-4149-A79E-2C3DC89B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4</cp:revision>
  <cp:lastPrinted>2017-06-20T07:50:00Z</cp:lastPrinted>
  <dcterms:created xsi:type="dcterms:W3CDTF">2017-05-23T07:29:00Z</dcterms:created>
  <dcterms:modified xsi:type="dcterms:W3CDTF">2017-07-24T08:20:00Z</dcterms:modified>
</cp:coreProperties>
</file>