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D2CC1" w:rsidP="00BD2CC1">
            <w:pPr>
              <w:jc w:val="center"/>
            </w:pP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Pr="00801392" w:rsidRDefault="00C3673B" w:rsidP="006606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1392">
              <w:rPr>
                <w:b/>
                <w:color w:val="FFFFFF" w:themeColor="background1"/>
                <w:sz w:val="28"/>
                <w:szCs w:val="28"/>
              </w:rPr>
              <w:t xml:space="preserve">МИНИСТЕРСТВО </w:t>
            </w:r>
          </w:p>
          <w:p w:rsidR="00446F45" w:rsidRPr="00801392" w:rsidRDefault="00537549" w:rsidP="006606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1392">
              <w:rPr>
                <w:b/>
                <w:color w:val="FFFFFF" w:themeColor="background1"/>
                <w:sz w:val="28"/>
                <w:szCs w:val="28"/>
              </w:rPr>
              <w:t>ЭКОНОМ</w:t>
            </w:r>
            <w:r w:rsidR="00446F45" w:rsidRPr="00801392">
              <w:rPr>
                <w:b/>
                <w:color w:val="FFFFFF" w:themeColor="background1"/>
                <w:sz w:val="28"/>
                <w:szCs w:val="28"/>
              </w:rPr>
              <w:t>ИЧЕСКОГО РАЗВИТИЯ</w:t>
            </w:r>
          </w:p>
          <w:p w:rsidR="0066069F" w:rsidRPr="00801392" w:rsidRDefault="00446F45" w:rsidP="006606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1392">
              <w:rPr>
                <w:b/>
                <w:color w:val="FFFFFF" w:themeColor="background1"/>
                <w:sz w:val="28"/>
                <w:szCs w:val="28"/>
              </w:rPr>
              <w:t>И ИНВЕСТИЦИЙ</w:t>
            </w:r>
          </w:p>
          <w:p w:rsidR="00537549" w:rsidRPr="00801392" w:rsidRDefault="00537549" w:rsidP="006606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1392">
              <w:rPr>
                <w:b/>
                <w:color w:val="FFFFFF" w:themeColor="background1"/>
                <w:sz w:val="28"/>
                <w:szCs w:val="28"/>
              </w:rPr>
              <w:t>САМАРСКОЙ ОБЛАСТИ</w:t>
            </w:r>
          </w:p>
          <w:p w:rsidR="00BD2CC1" w:rsidRPr="00801392" w:rsidRDefault="00BD2CC1" w:rsidP="00BD2CC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446F45" w:rsidRPr="00801392" w:rsidRDefault="00446F45" w:rsidP="00446F45">
            <w:pPr>
              <w:jc w:val="center"/>
              <w:rPr>
                <w:color w:val="FFFFFF" w:themeColor="background1"/>
              </w:rPr>
            </w:pPr>
            <w:r w:rsidRPr="00801392">
              <w:rPr>
                <w:color w:val="FFFFFF" w:themeColor="background1"/>
              </w:rPr>
              <w:t>ул. Молодогвардейская, 210</w:t>
            </w:r>
          </w:p>
          <w:p w:rsidR="00446F45" w:rsidRPr="00801392" w:rsidRDefault="00446F45" w:rsidP="00446F45">
            <w:pPr>
              <w:jc w:val="center"/>
              <w:rPr>
                <w:color w:val="FFFFFF" w:themeColor="background1"/>
              </w:rPr>
            </w:pPr>
            <w:r w:rsidRPr="00801392">
              <w:rPr>
                <w:color w:val="FFFFFF" w:themeColor="background1"/>
              </w:rPr>
              <w:t>г. Самара, 443006,</w:t>
            </w:r>
          </w:p>
          <w:p w:rsidR="00BD2CC1" w:rsidRPr="00801392" w:rsidRDefault="00446F45" w:rsidP="00446F45">
            <w:pPr>
              <w:jc w:val="center"/>
              <w:rPr>
                <w:color w:val="FFFFFF" w:themeColor="background1"/>
              </w:rPr>
            </w:pPr>
            <w:r w:rsidRPr="00801392">
              <w:rPr>
                <w:color w:val="FFFFFF" w:themeColor="background1"/>
              </w:rP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01392" w:rsidRDefault="004319B3" w:rsidP="00801392">
            <w:pPr>
              <w:jc w:val="center"/>
            </w:pPr>
            <w:r w:rsidRPr="00801392">
              <w:rPr>
                <w:color w:val="FFFFFF" w:themeColor="background1"/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2.3pt" o:ole="">
                  <v:imagedata r:id="rId8" o:title=""/>
                </v:shape>
                <o:OLEObject Type="Embed" ProgID="Equation.3" ShapeID="_x0000_i1025" DrawAspect="Content" ObjectID="_1728471276" r:id="rId9"/>
              </w:object>
            </w:r>
            <w:r w:rsidRPr="00801392">
              <w:rPr>
                <w:color w:val="FFFFFF" w:themeColor="background1"/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8.45pt;height:12.3pt" o:ole="">
                  <v:imagedata r:id="rId8" o:title=""/>
                </v:shape>
                <o:OLEObject Type="Embed" ProgID="Equation.3" ShapeID="_x0000_i1026" DrawAspect="Content" ObjectID="_1728471277" r:id="rId10"/>
              </w:object>
            </w:r>
          </w:p>
          <w:p w:rsidR="00801392" w:rsidRDefault="00801392" w:rsidP="00801392">
            <w:pPr>
              <w:jc w:val="center"/>
            </w:pPr>
          </w:p>
          <w:p w:rsidR="00801392" w:rsidRDefault="00801392" w:rsidP="00801392"/>
          <w:p w:rsidR="00801392" w:rsidRDefault="00801392" w:rsidP="00801392"/>
          <w:p w:rsidR="00BD2CC1" w:rsidRPr="00C17069" w:rsidRDefault="00BD2CC1" w:rsidP="00801392">
            <w:r w:rsidRPr="00801392">
              <w:rPr>
                <w:color w:val="FFFFFF" w:themeColor="background1"/>
              </w:rPr>
              <w:t xml:space="preserve">на № 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801392" w:rsidRDefault="00801392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4E70CB">
      <w:pPr>
        <w:spacing w:line="360" w:lineRule="auto"/>
        <w:ind w:firstLine="709"/>
        <w:jc w:val="both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</w:t>
      </w:r>
      <w:r w:rsidRPr="002D5CEF">
        <w:rPr>
          <w:color w:val="000000"/>
          <w:spacing w:val="-5"/>
          <w:sz w:val="28"/>
          <w:szCs w:val="28"/>
        </w:rPr>
        <w:t xml:space="preserve">которого была проведена оценка регулирующего воздействия (далее – ОРВ): </w:t>
      </w:r>
      <w:r w:rsidR="002D5CEF" w:rsidRPr="002D5CEF">
        <w:rPr>
          <w:sz w:val="28"/>
          <w:szCs w:val="28"/>
        </w:rPr>
        <w:t xml:space="preserve">проект </w:t>
      </w:r>
      <w:r w:rsidR="00A038CB">
        <w:rPr>
          <w:sz w:val="28"/>
          <w:szCs w:val="28"/>
        </w:rPr>
        <w:t>постановления Правительства Самарской области «Об утверждении регламента организации и осуществления перевозок лиц, проходящих спортивную подготовку в Самарской области»</w:t>
      </w:r>
      <w:r w:rsidR="00A038CB" w:rsidRPr="00FD501C">
        <w:rPr>
          <w:sz w:val="28"/>
          <w:szCs w:val="28"/>
        </w:rPr>
        <w:t xml:space="preserve"> </w:t>
      </w:r>
      <w:r w:rsidR="00A038CB" w:rsidRPr="00694F30">
        <w:rPr>
          <w:color w:val="000000"/>
          <w:spacing w:val="-5"/>
          <w:sz w:val="28"/>
          <w:szCs w:val="28"/>
        </w:rPr>
        <w:t xml:space="preserve">(далее – проект </w:t>
      </w:r>
      <w:r w:rsidR="00594C63">
        <w:rPr>
          <w:color w:val="000000"/>
          <w:spacing w:val="-5"/>
          <w:sz w:val="28"/>
          <w:szCs w:val="28"/>
        </w:rPr>
        <w:t>нормативного акта</w:t>
      </w:r>
      <w:r w:rsidR="00100089" w:rsidRPr="001111E1">
        <w:rPr>
          <w:color w:val="000000"/>
          <w:spacing w:val="-5"/>
          <w:sz w:val="28"/>
          <w:szCs w:val="28"/>
        </w:rPr>
        <w:t>)</w:t>
      </w:r>
      <w:r w:rsidR="00D55F14" w:rsidRPr="001111E1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1111E1">
        <w:rPr>
          <w:color w:val="000000"/>
          <w:sz w:val="28"/>
          <w:szCs w:val="28"/>
          <w:shd w:val="clear" w:color="auto" w:fill="FFFFFF"/>
        </w:rPr>
        <w:t>министерство</w:t>
      </w:r>
      <w:r w:rsidR="00DD4F00">
        <w:rPr>
          <w:color w:val="000000"/>
          <w:sz w:val="28"/>
          <w:szCs w:val="28"/>
          <w:shd w:val="clear" w:color="auto" w:fill="FFFFFF"/>
        </w:rPr>
        <w:t xml:space="preserve"> </w:t>
      </w:r>
      <w:r w:rsidR="00E16E50">
        <w:rPr>
          <w:sz w:val="28"/>
          <w:szCs w:val="28"/>
        </w:rPr>
        <w:t>спорта</w:t>
      </w:r>
      <w:r w:rsidR="001111E1">
        <w:rPr>
          <w:color w:val="000000"/>
          <w:sz w:val="28"/>
          <w:szCs w:val="28"/>
          <w:shd w:val="clear" w:color="auto" w:fill="FFFFFF"/>
        </w:rPr>
        <w:t xml:space="preserve">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F53EA3">
        <w:rPr>
          <w:color w:val="000000"/>
          <w:spacing w:val="-5"/>
          <w:sz w:val="28"/>
          <w:szCs w:val="28"/>
        </w:rPr>
        <w:t>23</w:t>
      </w:r>
      <w:r w:rsidR="00F53EA3">
        <w:rPr>
          <w:color w:val="000000"/>
          <w:sz w:val="28"/>
          <w:szCs w:val="28"/>
          <w:shd w:val="clear" w:color="auto" w:fill="FFFFFF"/>
        </w:rPr>
        <w:t>.09.</w:t>
      </w:r>
      <w:r w:rsidR="00F53EA3" w:rsidRPr="00694F30">
        <w:rPr>
          <w:color w:val="000000"/>
          <w:sz w:val="28"/>
          <w:szCs w:val="28"/>
          <w:shd w:val="clear" w:color="auto" w:fill="FFFFFF"/>
        </w:rPr>
        <w:t>202</w:t>
      </w:r>
      <w:r w:rsidR="00F53EA3">
        <w:rPr>
          <w:color w:val="000000"/>
          <w:sz w:val="28"/>
          <w:szCs w:val="28"/>
          <w:shd w:val="clear" w:color="auto" w:fill="FFFFFF"/>
        </w:rPr>
        <w:t>2</w:t>
      </w:r>
      <w:r w:rsidR="00F53EA3" w:rsidRPr="00694F30">
        <w:rPr>
          <w:color w:val="000000"/>
          <w:spacing w:val="-5"/>
          <w:sz w:val="28"/>
          <w:szCs w:val="28"/>
        </w:rPr>
        <w:t xml:space="preserve"> (письмо м</w:t>
      </w:r>
      <w:r w:rsidR="00F53EA3" w:rsidRPr="00694F30">
        <w:rPr>
          <w:color w:val="000000"/>
          <w:sz w:val="28"/>
          <w:szCs w:val="28"/>
          <w:shd w:val="clear" w:color="auto" w:fill="FFFFFF"/>
        </w:rPr>
        <w:t xml:space="preserve">инистерства </w:t>
      </w:r>
      <w:r w:rsidR="00F53EA3">
        <w:rPr>
          <w:color w:val="000000"/>
          <w:sz w:val="28"/>
          <w:szCs w:val="28"/>
          <w:shd w:val="clear" w:color="auto" w:fill="FFFFFF"/>
        </w:rPr>
        <w:t xml:space="preserve">спорта </w:t>
      </w:r>
      <w:r w:rsidR="00F53EA3" w:rsidRPr="00694F30">
        <w:rPr>
          <w:sz w:val="28"/>
          <w:szCs w:val="28"/>
        </w:rPr>
        <w:t>Самарской области</w:t>
      </w:r>
      <w:r w:rsidR="00F53EA3">
        <w:rPr>
          <w:sz w:val="28"/>
          <w:szCs w:val="28"/>
        </w:rPr>
        <w:t xml:space="preserve"> </w:t>
      </w:r>
      <w:r w:rsidR="00F53EA3" w:rsidRPr="00694F30">
        <w:rPr>
          <w:sz w:val="28"/>
          <w:szCs w:val="28"/>
        </w:rPr>
        <w:t xml:space="preserve">от </w:t>
      </w:r>
      <w:r w:rsidR="00F53EA3">
        <w:rPr>
          <w:sz w:val="28"/>
          <w:szCs w:val="28"/>
        </w:rPr>
        <w:t>23</w:t>
      </w:r>
      <w:r w:rsidR="00F53EA3">
        <w:rPr>
          <w:color w:val="000000"/>
          <w:sz w:val="28"/>
          <w:szCs w:val="28"/>
          <w:shd w:val="clear" w:color="auto" w:fill="FFFFFF"/>
        </w:rPr>
        <w:t>.09.</w:t>
      </w:r>
      <w:r w:rsidR="00F53EA3" w:rsidRPr="00694F30">
        <w:rPr>
          <w:color w:val="000000"/>
          <w:sz w:val="28"/>
          <w:szCs w:val="28"/>
          <w:shd w:val="clear" w:color="auto" w:fill="FFFFFF"/>
        </w:rPr>
        <w:t>202</w:t>
      </w:r>
      <w:r w:rsidR="00F53EA3">
        <w:rPr>
          <w:color w:val="000000"/>
          <w:sz w:val="28"/>
          <w:szCs w:val="28"/>
          <w:shd w:val="clear" w:color="auto" w:fill="FFFFFF"/>
        </w:rPr>
        <w:t>2</w:t>
      </w:r>
      <w:r w:rsidR="00F53EA3" w:rsidRPr="00694F30">
        <w:rPr>
          <w:color w:val="000000"/>
          <w:sz w:val="28"/>
          <w:szCs w:val="28"/>
        </w:rPr>
        <w:t xml:space="preserve"> №</w:t>
      </w:r>
      <w:r w:rsidR="00F53EA3" w:rsidRPr="00694F30">
        <w:rPr>
          <w:color w:val="000000"/>
          <w:spacing w:val="-5"/>
          <w:sz w:val="28"/>
          <w:szCs w:val="28"/>
        </w:rPr>
        <w:t xml:space="preserve"> </w:t>
      </w:r>
      <w:r w:rsidR="00F53EA3" w:rsidRPr="00694F30">
        <w:rPr>
          <w:color w:val="000000"/>
          <w:sz w:val="28"/>
          <w:szCs w:val="28"/>
          <w:shd w:val="clear" w:color="auto" w:fill="FFFFFF"/>
        </w:rPr>
        <w:t>МС</w:t>
      </w:r>
      <w:r w:rsidR="00F53EA3">
        <w:rPr>
          <w:color w:val="000000"/>
          <w:sz w:val="28"/>
          <w:szCs w:val="28"/>
          <w:shd w:val="clear" w:color="auto" w:fill="FFFFFF"/>
        </w:rPr>
        <w:t>П</w:t>
      </w:r>
      <w:r w:rsidR="00F53EA3" w:rsidRPr="00694F30">
        <w:rPr>
          <w:color w:val="000000"/>
          <w:sz w:val="28"/>
          <w:szCs w:val="28"/>
          <w:shd w:val="clear" w:color="auto" w:fill="FFFFFF"/>
        </w:rPr>
        <w:t>/</w:t>
      </w:r>
      <w:r w:rsidR="00F53EA3">
        <w:rPr>
          <w:color w:val="000000"/>
          <w:sz w:val="28"/>
          <w:szCs w:val="28"/>
          <w:shd w:val="clear" w:color="auto" w:fill="FFFFFF"/>
        </w:rPr>
        <w:t>2024-вн</w:t>
      </w:r>
      <w:r w:rsidR="00F53EA3" w:rsidRPr="00694F30">
        <w:rPr>
          <w:color w:val="000000"/>
          <w:spacing w:val="-5"/>
          <w:sz w:val="28"/>
          <w:szCs w:val="28"/>
        </w:rPr>
        <w:t>)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1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</w:t>
      </w:r>
      <w:r w:rsidR="00252F1B">
        <w:rPr>
          <w:spacing w:val="-5"/>
          <w:sz w:val="28"/>
          <w:szCs w:val="28"/>
        </w:rPr>
        <w:t xml:space="preserve">                             </w:t>
      </w:r>
      <w:r w:rsidRPr="001C6F2A">
        <w:rPr>
          <w:spacing w:val="-5"/>
          <w:sz w:val="28"/>
          <w:szCs w:val="28"/>
        </w:rPr>
        <w:t xml:space="preserve">и экспертизы нормативных правовых актов Самарской области, утвержденным постановлением Правительства Самарской области от 24.06.2014 № 352 </w:t>
      </w:r>
      <w:r w:rsidR="001668EC">
        <w:rPr>
          <w:spacing w:val="-5"/>
          <w:sz w:val="28"/>
          <w:szCs w:val="28"/>
        </w:rPr>
        <w:t xml:space="preserve">            </w:t>
      </w:r>
      <w:r w:rsidRPr="001C6F2A">
        <w:rPr>
          <w:spacing w:val="-5"/>
          <w:sz w:val="28"/>
          <w:szCs w:val="28"/>
        </w:rPr>
        <w:t xml:space="preserve">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</w:t>
      </w:r>
      <w:r w:rsidR="0018217F">
        <w:rPr>
          <w:spacing w:val="-5"/>
          <w:sz w:val="28"/>
          <w:szCs w:val="28"/>
        </w:rPr>
        <w:t xml:space="preserve">                 </w:t>
      </w:r>
      <w:r w:rsidRPr="001C6F2A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lastRenderedPageBreak/>
        <w:t xml:space="preserve">к срокам осуществления отдельных действий, предусмотренных Порядком: требования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соответствуют целям проведения ОРВ. </w:t>
      </w:r>
    </w:p>
    <w:p w:rsidR="004E70CB" w:rsidRPr="00DF2CCB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</w:t>
      </w:r>
      <w:r w:rsidR="0042368D">
        <w:rPr>
          <w:spacing w:val="-5"/>
          <w:sz w:val="28"/>
          <w:szCs w:val="28"/>
        </w:rPr>
        <w:t xml:space="preserve">                     </w:t>
      </w:r>
      <w:r w:rsidRPr="001C6F2A">
        <w:rPr>
          <w:spacing w:val="-5"/>
          <w:sz w:val="28"/>
          <w:szCs w:val="28"/>
        </w:rPr>
        <w:t xml:space="preserve">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</w:t>
      </w:r>
      <w:r w:rsidR="0042368D">
        <w:rPr>
          <w:spacing w:val="-5"/>
          <w:sz w:val="28"/>
          <w:szCs w:val="28"/>
        </w:rPr>
        <w:t xml:space="preserve">               </w:t>
      </w:r>
      <w:r w:rsidRPr="001C6F2A">
        <w:rPr>
          <w:spacing w:val="-5"/>
          <w:sz w:val="28"/>
          <w:szCs w:val="28"/>
        </w:rPr>
        <w:t xml:space="preserve">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C07AB1">
        <w:rPr>
          <w:spacing w:val="-5"/>
          <w:sz w:val="28"/>
          <w:szCs w:val="28"/>
        </w:rPr>
        <w:br/>
      </w:r>
      <w:r w:rsidRPr="00DF2CCB">
        <w:rPr>
          <w:spacing w:val="-5"/>
          <w:sz w:val="28"/>
          <w:szCs w:val="28"/>
        </w:rPr>
        <w:t xml:space="preserve">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871"/>
        <w:gridCol w:w="3278"/>
      </w:tblGrid>
      <w:tr w:rsidR="004E70CB" w:rsidRPr="00DF2CCB" w:rsidTr="00411918">
        <w:tc>
          <w:tcPr>
            <w:tcW w:w="616" w:type="dxa"/>
            <w:shd w:val="clear" w:color="auto" w:fill="auto"/>
          </w:tcPr>
          <w:p w:rsidR="004E70CB" w:rsidRPr="00DF2CCB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871" w:type="dxa"/>
            <w:shd w:val="clear" w:color="auto" w:fill="auto"/>
          </w:tcPr>
          <w:p w:rsidR="004E70CB" w:rsidRPr="00DF2CCB" w:rsidRDefault="004E70CB" w:rsidP="006B632B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Предложения, замечания потенциальных адресатов предлагаемого правового регулирования на</w:t>
            </w:r>
            <w:r w:rsidR="00CC63F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проект </w:t>
            </w:r>
            <w:r w:rsidR="006B63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нормативного акта</w:t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; предложения, замечания МЭР </w:t>
            </w:r>
            <w:proofErr w:type="gramStart"/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</w:t>
            </w:r>
            <w:proofErr w:type="gramEnd"/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</w:t>
            </w:r>
            <w:proofErr w:type="gramEnd"/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отчет </w:t>
            </w:r>
            <w:r w:rsidR="008D0B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</w:t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 проведении ОРВ, проект нормативного акта </w:t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3278" w:type="dxa"/>
            <w:shd w:val="clear" w:color="auto" w:fill="auto"/>
          </w:tcPr>
          <w:p w:rsidR="004E70CB" w:rsidRPr="00DF2CCB" w:rsidRDefault="004E70CB" w:rsidP="006B632B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в отчет </w:t>
            </w:r>
            <w:r w:rsidR="00431230"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 проведении ОРВ, проект </w:t>
            </w:r>
            <w:r w:rsidR="006B63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нормативного акта</w:t>
            </w:r>
            <w:r w:rsidR="004236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</w:t>
            </w:r>
            <w:r w:rsidR="00A70D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результате учета (частичного учета) предложений, замечаний</w:t>
            </w:r>
          </w:p>
        </w:tc>
      </w:tr>
      <w:tr w:rsidR="000C6C43" w:rsidRPr="00DF2CCB" w:rsidTr="00411918">
        <w:trPr>
          <w:trHeight w:val="655"/>
        </w:trPr>
        <w:tc>
          <w:tcPr>
            <w:tcW w:w="6487" w:type="dxa"/>
            <w:gridSpan w:val="2"/>
            <w:shd w:val="clear" w:color="auto" w:fill="auto"/>
          </w:tcPr>
          <w:p w:rsidR="000C6C43" w:rsidRPr="00DF2CCB" w:rsidRDefault="005D106D" w:rsidP="008840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 xml:space="preserve">Замечания МЭР </w:t>
            </w:r>
            <w:proofErr w:type="gramStart"/>
            <w:r>
              <w:rPr>
                <w:b/>
                <w:spacing w:val="-5"/>
                <w:sz w:val="28"/>
                <w:szCs w:val="28"/>
              </w:rPr>
              <w:t>СО</w:t>
            </w:r>
            <w:proofErr w:type="gramEnd"/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pacing w:val="-5"/>
                <w:sz w:val="28"/>
                <w:szCs w:val="28"/>
              </w:rPr>
              <w:t>к</w:t>
            </w:r>
            <w:proofErr w:type="gramEnd"/>
            <w:r>
              <w:rPr>
                <w:b/>
                <w:spacing w:val="-5"/>
                <w:sz w:val="28"/>
                <w:szCs w:val="28"/>
              </w:rPr>
              <w:t xml:space="preserve"> О</w:t>
            </w:r>
            <w:r w:rsidR="000C6C43" w:rsidRPr="00DF2CCB">
              <w:rPr>
                <w:b/>
                <w:spacing w:val="-5"/>
                <w:sz w:val="28"/>
                <w:szCs w:val="28"/>
              </w:rPr>
              <w:t>тчету о проведен</w:t>
            </w:r>
            <w:r w:rsidR="00DD77BF">
              <w:rPr>
                <w:b/>
                <w:spacing w:val="-5"/>
                <w:sz w:val="28"/>
                <w:szCs w:val="28"/>
              </w:rPr>
              <w:t>ии ОРВ   (далее – О</w:t>
            </w:r>
            <w:r w:rsidR="000C6C43" w:rsidRPr="00DF2CCB">
              <w:rPr>
                <w:b/>
                <w:spacing w:val="-5"/>
                <w:sz w:val="28"/>
                <w:szCs w:val="28"/>
              </w:rPr>
              <w:t>тчет)</w:t>
            </w:r>
          </w:p>
        </w:tc>
        <w:tc>
          <w:tcPr>
            <w:tcW w:w="3278" w:type="dxa"/>
            <w:shd w:val="clear" w:color="auto" w:fill="auto"/>
          </w:tcPr>
          <w:p w:rsidR="00A84466" w:rsidRPr="00A84466" w:rsidRDefault="000C6C43" w:rsidP="00A844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Изменения (дополнения), внесенные органом-разработчиком в отчет</w:t>
            </w:r>
            <w:r w:rsidR="00793BC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="001668E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="00793BC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проведении ОРВ</w:t>
            </w:r>
          </w:p>
        </w:tc>
      </w:tr>
      <w:tr w:rsidR="00DD4F00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DD4F00" w:rsidRPr="00DF2CCB" w:rsidRDefault="000C6C4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871" w:type="dxa"/>
            <w:shd w:val="clear" w:color="auto" w:fill="auto"/>
          </w:tcPr>
          <w:p w:rsidR="00DD4F00" w:rsidRPr="00DF2CCB" w:rsidRDefault="004078CE" w:rsidP="00DD4F0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В пункте 2.2 О</w:t>
            </w:r>
            <w:r w:rsidR="0012518F" w:rsidRPr="00DF2CCB">
              <w:rPr>
                <w:spacing w:val="-5"/>
                <w:sz w:val="28"/>
                <w:szCs w:val="28"/>
              </w:rPr>
              <w:t xml:space="preserve">тчета органом-разработчиком </w:t>
            </w:r>
            <w:r w:rsidR="008D0B93">
              <w:rPr>
                <w:spacing w:val="-5"/>
                <w:sz w:val="28"/>
                <w:szCs w:val="28"/>
              </w:rPr>
              <w:t xml:space="preserve">            </w:t>
            </w:r>
            <w:r w:rsidR="0012518F" w:rsidRPr="00DF2CCB">
              <w:rPr>
                <w:spacing w:val="-5"/>
                <w:sz w:val="28"/>
                <w:szCs w:val="28"/>
              </w:rPr>
              <w:t>не дана количественная оценка негативным эффектам, возникающим в связи с наличием данной проблемы</w:t>
            </w:r>
          </w:p>
        </w:tc>
        <w:tc>
          <w:tcPr>
            <w:tcW w:w="3278" w:type="dxa"/>
            <w:shd w:val="clear" w:color="auto" w:fill="auto"/>
          </w:tcPr>
          <w:p w:rsidR="00DD4F00" w:rsidRPr="00DF2CCB" w:rsidRDefault="00DD4F00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3F194F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3F194F" w:rsidRDefault="003F194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5871" w:type="dxa"/>
            <w:shd w:val="clear" w:color="auto" w:fill="auto"/>
          </w:tcPr>
          <w:p w:rsidR="003F194F" w:rsidRPr="00DF2CCB" w:rsidRDefault="00E54C41" w:rsidP="000758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DF2CCB">
              <w:rPr>
                <w:spacing w:val="-5"/>
                <w:sz w:val="28"/>
                <w:szCs w:val="28"/>
              </w:rPr>
              <w:t>В пунктах 3.6 – 3.8</w:t>
            </w:r>
            <w:r>
              <w:rPr>
                <w:spacing w:val="-5"/>
                <w:sz w:val="28"/>
                <w:szCs w:val="28"/>
              </w:rPr>
              <w:t xml:space="preserve"> О</w:t>
            </w:r>
            <w:r w:rsidRPr="00DF2CCB">
              <w:rPr>
                <w:spacing w:val="-5"/>
                <w:sz w:val="28"/>
                <w:szCs w:val="28"/>
              </w:rPr>
              <w:t xml:space="preserve">тчета органу-разработчику необходимо определить индикаторы достижения целей предлагаемого правового регулирования, указав единицы изменения </w:t>
            </w:r>
            <w:r w:rsidRPr="00DF2CCB">
              <w:rPr>
                <w:spacing w:val="-5"/>
                <w:sz w:val="28"/>
                <w:szCs w:val="28"/>
              </w:rPr>
              <w:lastRenderedPageBreak/>
              <w:t>индикаторов и целевые значения индикаторов по годам</w:t>
            </w:r>
            <w:r>
              <w:rPr>
                <w:spacing w:val="-5"/>
                <w:sz w:val="28"/>
                <w:szCs w:val="28"/>
              </w:rPr>
              <w:t xml:space="preserve">, в случае, если </w:t>
            </w:r>
            <w:r w:rsidRPr="00AE5A8E">
              <w:rPr>
                <w:spacing w:val="-5"/>
                <w:sz w:val="28"/>
                <w:szCs w:val="28"/>
              </w:rPr>
              <w:t>поддается точному количественному определению</w:t>
            </w:r>
          </w:p>
        </w:tc>
        <w:tc>
          <w:tcPr>
            <w:tcW w:w="3278" w:type="dxa"/>
            <w:shd w:val="clear" w:color="auto" w:fill="auto"/>
          </w:tcPr>
          <w:p w:rsidR="003F194F" w:rsidRPr="00DF2CCB" w:rsidRDefault="003F194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0C6C43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0C6C43" w:rsidRPr="00DF2CCB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1" w:type="dxa"/>
            <w:shd w:val="clear" w:color="auto" w:fill="auto"/>
          </w:tcPr>
          <w:p w:rsidR="00AE5A8E" w:rsidRPr="009A4861" w:rsidRDefault="00E54C41" w:rsidP="004E21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 xml:space="preserve">В пункте 3.9 Отчета органу-разработчику необходимо указать методы расчета индикаторов достижения цели предлагаемого правового регулирования, указав источники информации для расчетов </w:t>
            </w:r>
          </w:p>
        </w:tc>
        <w:tc>
          <w:tcPr>
            <w:tcW w:w="3278" w:type="dxa"/>
            <w:shd w:val="clear" w:color="auto" w:fill="auto"/>
          </w:tcPr>
          <w:p w:rsidR="000C6C43" w:rsidRPr="00DF2CCB" w:rsidRDefault="000C6C43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</w:tr>
      <w:tr w:rsidR="00A009FF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A009FF" w:rsidRPr="00DF2CCB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5871" w:type="dxa"/>
            <w:shd w:val="clear" w:color="auto" w:fill="auto"/>
          </w:tcPr>
          <w:p w:rsidR="00A009FF" w:rsidRPr="009A4861" w:rsidRDefault="004E21C6" w:rsidP="004E21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 xml:space="preserve">Отчет дополнить пунктом 6.5. «Издержки </w:t>
            </w:r>
            <w:r w:rsidR="008D0B93">
              <w:rPr>
                <w:spacing w:val="-5"/>
                <w:sz w:val="28"/>
                <w:szCs w:val="28"/>
              </w:rPr>
              <w:t xml:space="preserve">          </w:t>
            </w:r>
            <w:r w:rsidRPr="009A4861">
              <w:rPr>
                <w:spacing w:val="-5"/>
                <w:sz w:val="28"/>
                <w:szCs w:val="28"/>
              </w:rPr>
              <w:t xml:space="preserve">и выгоды адресатов предлагаемого правового регулирования, не поддающиеся количественной оценке» и произвести расчет согласно приказу Министерства экономического развития Российской Федерации от 22.09.2015 № 669 «Об утверждении методики оценки стандартных издержек субъектов предпринимательской и иной экономической деятельности, возникающих в связи </w:t>
            </w:r>
            <w:r w:rsidR="008D0B93">
              <w:rPr>
                <w:spacing w:val="-5"/>
                <w:sz w:val="28"/>
                <w:szCs w:val="28"/>
              </w:rPr>
              <w:t xml:space="preserve">                     </w:t>
            </w:r>
            <w:r w:rsidRPr="009A4861">
              <w:rPr>
                <w:spacing w:val="-5"/>
                <w:sz w:val="28"/>
                <w:szCs w:val="28"/>
              </w:rPr>
              <w:t>с исполнением требований регулирования»</w:t>
            </w:r>
          </w:p>
        </w:tc>
        <w:tc>
          <w:tcPr>
            <w:tcW w:w="3278" w:type="dxa"/>
            <w:shd w:val="clear" w:color="auto" w:fill="auto"/>
          </w:tcPr>
          <w:p w:rsidR="00A009FF" w:rsidRPr="00DF2CCB" w:rsidRDefault="00A009FF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51332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651332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5871" w:type="dxa"/>
            <w:shd w:val="clear" w:color="auto" w:fill="auto"/>
          </w:tcPr>
          <w:p w:rsidR="00651332" w:rsidRPr="009A4861" w:rsidRDefault="005C268E" w:rsidP="00B24BEA">
            <w:pPr>
              <w:widowControl w:val="0"/>
              <w:autoSpaceDE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>Отчет дополнить пунктом 6.6. «Источники данных</w:t>
            </w:r>
            <w:proofErr w:type="gramStart"/>
            <w:r w:rsidRPr="009A4861">
              <w:rPr>
                <w:spacing w:val="-5"/>
                <w:sz w:val="28"/>
                <w:szCs w:val="28"/>
              </w:rPr>
              <w:t>:»</w:t>
            </w:r>
            <w:proofErr w:type="gramEnd"/>
          </w:p>
        </w:tc>
        <w:tc>
          <w:tcPr>
            <w:tcW w:w="3278" w:type="dxa"/>
            <w:shd w:val="clear" w:color="auto" w:fill="auto"/>
          </w:tcPr>
          <w:p w:rsidR="00651332" w:rsidRPr="00DF2CCB" w:rsidRDefault="00651332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11E0C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811E0C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5871" w:type="dxa"/>
            <w:shd w:val="clear" w:color="auto" w:fill="auto"/>
          </w:tcPr>
          <w:p w:rsidR="00811E0C" w:rsidRPr="009A4861" w:rsidRDefault="005C268E" w:rsidP="0072733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 xml:space="preserve">В пунктах 8.1.- 8.6 Отчета требуется подробно </w:t>
            </w:r>
            <w:r w:rsidR="002025E5">
              <w:rPr>
                <w:spacing w:val="-5"/>
                <w:sz w:val="28"/>
                <w:szCs w:val="28"/>
              </w:rPr>
              <w:t xml:space="preserve">рассмотреть </w:t>
            </w:r>
            <w:r w:rsidRPr="009A4861">
              <w:rPr>
                <w:spacing w:val="-5"/>
                <w:sz w:val="28"/>
                <w:szCs w:val="28"/>
              </w:rPr>
              <w:t>имеющиеся варианты</w:t>
            </w:r>
            <w:r w:rsidR="002025E5">
              <w:rPr>
                <w:spacing w:val="-5"/>
                <w:sz w:val="28"/>
                <w:szCs w:val="28"/>
              </w:rPr>
              <w:t xml:space="preserve">, а также </w:t>
            </w:r>
            <w:r w:rsidR="00727339">
              <w:rPr>
                <w:spacing w:val="-5"/>
                <w:sz w:val="28"/>
                <w:szCs w:val="28"/>
              </w:rPr>
              <w:t xml:space="preserve">рассмотреть </w:t>
            </w:r>
            <w:r w:rsidR="005F00FA" w:rsidRPr="009A4861">
              <w:rPr>
                <w:spacing w:val="-5"/>
                <w:sz w:val="28"/>
                <w:szCs w:val="28"/>
              </w:rPr>
              <w:t>альтернативный вариант</w:t>
            </w:r>
            <w:r w:rsidR="00727339">
              <w:rPr>
                <w:spacing w:val="-5"/>
                <w:sz w:val="28"/>
                <w:szCs w:val="28"/>
              </w:rPr>
              <w:t xml:space="preserve"> правового регулирования</w:t>
            </w:r>
            <w:r w:rsidR="005F00FA">
              <w:rPr>
                <w:spacing w:val="-5"/>
                <w:sz w:val="28"/>
                <w:szCs w:val="28"/>
              </w:rPr>
              <w:t>.</w:t>
            </w:r>
            <w:r w:rsidR="004D0BD9">
              <w:rPr>
                <w:spacing w:val="-5"/>
                <w:sz w:val="28"/>
                <w:szCs w:val="28"/>
              </w:rPr>
              <w:t xml:space="preserve"> </w:t>
            </w:r>
            <w:r w:rsidR="005F00FA">
              <w:rPr>
                <w:spacing w:val="-5"/>
                <w:sz w:val="28"/>
                <w:szCs w:val="28"/>
              </w:rPr>
              <w:t xml:space="preserve">Проведенный сравнительный анализ вариантов </w:t>
            </w:r>
            <w:r w:rsidR="002D24B2">
              <w:rPr>
                <w:spacing w:val="-5"/>
                <w:sz w:val="28"/>
                <w:szCs w:val="28"/>
              </w:rPr>
              <w:t xml:space="preserve">решения проблемы </w:t>
            </w:r>
            <w:r w:rsidR="00BD6BD5">
              <w:rPr>
                <w:spacing w:val="-5"/>
                <w:sz w:val="28"/>
                <w:szCs w:val="28"/>
              </w:rPr>
              <w:t xml:space="preserve">                      </w:t>
            </w:r>
            <w:r w:rsidR="002D24B2">
              <w:rPr>
                <w:spacing w:val="-5"/>
                <w:sz w:val="28"/>
                <w:szCs w:val="28"/>
              </w:rPr>
              <w:t>(</w:t>
            </w:r>
            <w:r w:rsidR="005F00FA">
              <w:rPr>
                <w:spacing w:val="-5"/>
                <w:sz w:val="28"/>
                <w:szCs w:val="28"/>
              </w:rPr>
              <w:t>№ 1 и № 2</w:t>
            </w:r>
            <w:r w:rsidR="002D24B2">
              <w:rPr>
                <w:spacing w:val="-5"/>
                <w:sz w:val="28"/>
                <w:szCs w:val="28"/>
              </w:rPr>
              <w:t>)</w:t>
            </w:r>
            <w:r w:rsidR="005F00FA">
              <w:rPr>
                <w:spacing w:val="-5"/>
                <w:sz w:val="28"/>
                <w:szCs w:val="28"/>
              </w:rPr>
              <w:t xml:space="preserve"> не позволяет </w:t>
            </w:r>
            <w:r w:rsidR="00881652">
              <w:rPr>
                <w:spacing w:val="-5"/>
                <w:sz w:val="28"/>
                <w:szCs w:val="28"/>
              </w:rPr>
              <w:t xml:space="preserve">обосновать </w:t>
            </w:r>
            <w:r w:rsidR="008C410C">
              <w:rPr>
                <w:spacing w:val="-5"/>
                <w:sz w:val="28"/>
                <w:szCs w:val="28"/>
              </w:rPr>
              <w:t xml:space="preserve">предлагаемое правовое регулирование, </w:t>
            </w:r>
            <w:r w:rsidR="00881652">
              <w:rPr>
                <w:spacing w:val="-5"/>
                <w:sz w:val="28"/>
                <w:szCs w:val="28"/>
              </w:rPr>
              <w:t>поскольку не выявлены</w:t>
            </w:r>
            <w:r w:rsidR="005F00FA">
              <w:rPr>
                <w:spacing w:val="-5"/>
                <w:sz w:val="28"/>
                <w:szCs w:val="28"/>
              </w:rPr>
              <w:t xml:space="preserve"> возможные риски неблагоприятных последствий, в случае </w:t>
            </w:r>
            <w:r w:rsidR="008C410C">
              <w:rPr>
                <w:spacing w:val="-5"/>
                <w:sz w:val="28"/>
                <w:szCs w:val="28"/>
              </w:rPr>
              <w:t>принятия (непринятия) нормативного</w:t>
            </w:r>
            <w:r w:rsidR="005F00FA">
              <w:rPr>
                <w:spacing w:val="-5"/>
                <w:sz w:val="28"/>
                <w:szCs w:val="28"/>
              </w:rPr>
              <w:t xml:space="preserve"> акт</w:t>
            </w:r>
            <w:r w:rsidR="008C410C">
              <w:rPr>
                <w:spacing w:val="-5"/>
                <w:sz w:val="28"/>
                <w:szCs w:val="28"/>
              </w:rPr>
              <w:t>а</w:t>
            </w:r>
            <w:r w:rsidR="005F00FA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278" w:type="dxa"/>
            <w:shd w:val="clear" w:color="auto" w:fill="auto"/>
          </w:tcPr>
          <w:p w:rsidR="00811E0C" w:rsidRPr="00DF2CCB" w:rsidRDefault="00811E0C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153DD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1153DD" w:rsidRPr="00DF2CCB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5871" w:type="dxa"/>
            <w:shd w:val="clear" w:color="auto" w:fill="auto"/>
          </w:tcPr>
          <w:p w:rsidR="0032254D" w:rsidRPr="009A4861" w:rsidRDefault="005C268E" w:rsidP="008C410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 xml:space="preserve">В пункте 8.7 Отчета органу-разработчику необходимо </w:t>
            </w:r>
            <w:r w:rsidR="008C410C">
              <w:rPr>
                <w:spacing w:val="-5"/>
                <w:sz w:val="28"/>
                <w:szCs w:val="28"/>
              </w:rPr>
              <w:t xml:space="preserve">в полном объеме </w:t>
            </w:r>
            <w:r w:rsidRPr="009A4861">
              <w:rPr>
                <w:spacing w:val="-5"/>
                <w:sz w:val="28"/>
                <w:szCs w:val="28"/>
              </w:rPr>
              <w:t>обосновать выбор предпочтительного варианта решения выявленной проблемы</w:t>
            </w:r>
            <w:r w:rsidR="0032254D">
              <w:rPr>
                <w:spacing w:val="-5"/>
                <w:sz w:val="28"/>
                <w:szCs w:val="28"/>
              </w:rPr>
              <w:t xml:space="preserve"> и сделать вывод                        о возможности достижения </w:t>
            </w:r>
            <w:r w:rsidR="0032254D" w:rsidRPr="008A02FD">
              <w:rPr>
                <w:sz w:val="28"/>
                <w:szCs w:val="28"/>
              </w:rPr>
              <w:t xml:space="preserve">правового регулирования </w:t>
            </w:r>
            <w:r w:rsidR="0032254D">
              <w:rPr>
                <w:sz w:val="28"/>
                <w:szCs w:val="28"/>
              </w:rPr>
              <w:t xml:space="preserve">посредством </w:t>
            </w:r>
            <w:r w:rsidR="00336365">
              <w:rPr>
                <w:sz w:val="28"/>
                <w:szCs w:val="28"/>
              </w:rPr>
              <w:t>применения рассматриваем</w:t>
            </w:r>
            <w:r w:rsidR="006B3826">
              <w:rPr>
                <w:sz w:val="28"/>
                <w:szCs w:val="28"/>
              </w:rPr>
              <w:t>ых</w:t>
            </w:r>
            <w:r w:rsidR="0032254D" w:rsidRPr="008A02FD">
              <w:rPr>
                <w:sz w:val="28"/>
                <w:szCs w:val="28"/>
              </w:rPr>
              <w:t xml:space="preserve"> вариантов</w:t>
            </w:r>
            <w:r w:rsidR="003225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78" w:type="dxa"/>
            <w:shd w:val="clear" w:color="auto" w:fill="auto"/>
          </w:tcPr>
          <w:p w:rsidR="001153DD" w:rsidRPr="00DF2CCB" w:rsidRDefault="001153DD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24BEA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B24BEA" w:rsidRDefault="001668E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5871" w:type="dxa"/>
            <w:shd w:val="clear" w:color="auto" w:fill="auto"/>
          </w:tcPr>
          <w:p w:rsidR="00B24BEA" w:rsidRPr="009A4861" w:rsidRDefault="0078167E" w:rsidP="001354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A4861">
              <w:rPr>
                <w:spacing w:val="-5"/>
                <w:sz w:val="28"/>
                <w:szCs w:val="28"/>
              </w:rPr>
              <w:t>В пункте 8.8 Отчета органу-разработчику необходимо детально описать предлагаемый вариант решения проблемы</w:t>
            </w:r>
            <w:r w:rsidR="000223DE">
              <w:rPr>
                <w:spacing w:val="-5"/>
                <w:sz w:val="28"/>
                <w:szCs w:val="28"/>
              </w:rPr>
              <w:t xml:space="preserve"> (рассмотреть основные положения</w:t>
            </w:r>
            <w:r w:rsidR="003A48AA">
              <w:rPr>
                <w:spacing w:val="-5"/>
                <w:sz w:val="28"/>
                <w:szCs w:val="28"/>
              </w:rPr>
              <w:t xml:space="preserve"> проекта</w:t>
            </w:r>
            <w:r w:rsidR="00C00E4B">
              <w:rPr>
                <w:spacing w:val="-5"/>
                <w:sz w:val="28"/>
                <w:szCs w:val="28"/>
              </w:rPr>
              <w:t xml:space="preserve"> нормативного акта</w:t>
            </w:r>
            <w:r w:rsidR="000223DE">
              <w:rPr>
                <w:spacing w:val="-5"/>
                <w:sz w:val="28"/>
                <w:szCs w:val="28"/>
              </w:rPr>
              <w:t>)</w:t>
            </w:r>
            <w:r w:rsidR="00143AAA">
              <w:rPr>
                <w:spacing w:val="-5"/>
                <w:sz w:val="28"/>
                <w:szCs w:val="28"/>
              </w:rPr>
              <w:t>, доказав возможность достижения цели</w:t>
            </w:r>
            <w:r w:rsidR="00106859">
              <w:rPr>
                <w:spacing w:val="-5"/>
                <w:sz w:val="28"/>
                <w:szCs w:val="28"/>
              </w:rPr>
              <w:t xml:space="preserve"> </w:t>
            </w:r>
            <w:r w:rsidR="008D0B93">
              <w:rPr>
                <w:spacing w:val="-5"/>
                <w:sz w:val="28"/>
                <w:szCs w:val="28"/>
              </w:rPr>
              <w:t xml:space="preserve">            </w:t>
            </w:r>
            <w:r w:rsidR="00106859">
              <w:rPr>
                <w:spacing w:val="-5"/>
                <w:sz w:val="28"/>
                <w:szCs w:val="28"/>
              </w:rPr>
              <w:t xml:space="preserve">и устранения риска неблагоприятных </w:t>
            </w:r>
            <w:r w:rsidR="00106859">
              <w:rPr>
                <w:spacing w:val="-5"/>
                <w:sz w:val="28"/>
                <w:szCs w:val="28"/>
              </w:rPr>
              <w:lastRenderedPageBreak/>
              <w:t>последствий</w:t>
            </w:r>
            <w:r w:rsidR="00001775" w:rsidRPr="00001775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3278" w:type="dxa"/>
            <w:shd w:val="clear" w:color="auto" w:fill="auto"/>
          </w:tcPr>
          <w:p w:rsidR="00B24BEA" w:rsidRPr="00DF2CCB" w:rsidRDefault="00B24BEA" w:rsidP="00A009FF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153DD" w:rsidRPr="00DF2CCB" w:rsidTr="00411918">
        <w:trPr>
          <w:trHeight w:val="655"/>
        </w:trPr>
        <w:tc>
          <w:tcPr>
            <w:tcW w:w="6487" w:type="dxa"/>
            <w:gridSpan w:val="2"/>
            <w:shd w:val="clear" w:color="auto" w:fill="auto"/>
          </w:tcPr>
          <w:p w:rsidR="001153DD" w:rsidRPr="009A4861" w:rsidRDefault="001153DD" w:rsidP="00F2647E">
            <w:pPr>
              <w:jc w:val="both"/>
              <w:rPr>
                <w:sz w:val="28"/>
                <w:szCs w:val="28"/>
              </w:rPr>
            </w:pPr>
            <w:r w:rsidRPr="009A4861">
              <w:rPr>
                <w:b/>
                <w:spacing w:val="-5"/>
                <w:sz w:val="28"/>
                <w:szCs w:val="28"/>
              </w:rPr>
              <w:lastRenderedPageBreak/>
              <w:t xml:space="preserve">Замечания МЭР </w:t>
            </w:r>
            <w:proofErr w:type="gramStart"/>
            <w:r w:rsidRPr="009A4861">
              <w:rPr>
                <w:b/>
                <w:spacing w:val="-5"/>
                <w:sz w:val="28"/>
                <w:szCs w:val="28"/>
              </w:rPr>
              <w:t>СО</w:t>
            </w:r>
            <w:proofErr w:type="gramEnd"/>
            <w:r w:rsidRPr="009A4861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9A4861">
              <w:rPr>
                <w:b/>
                <w:spacing w:val="-5"/>
                <w:sz w:val="28"/>
                <w:szCs w:val="28"/>
              </w:rPr>
              <w:t>к</w:t>
            </w:r>
            <w:proofErr w:type="gramEnd"/>
            <w:r w:rsidRPr="009A4861">
              <w:rPr>
                <w:b/>
                <w:spacing w:val="-5"/>
                <w:sz w:val="28"/>
                <w:szCs w:val="28"/>
              </w:rPr>
              <w:t xml:space="preserve"> проекту нормативного    акта</w:t>
            </w:r>
          </w:p>
        </w:tc>
        <w:tc>
          <w:tcPr>
            <w:tcW w:w="3278" w:type="dxa"/>
            <w:shd w:val="clear" w:color="auto" w:fill="auto"/>
          </w:tcPr>
          <w:p w:rsidR="001153DD" w:rsidRPr="00DF2CCB" w:rsidRDefault="001153DD" w:rsidP="00F5190C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Изменения (дополнения), внесенные органом-разработчиком </w:t>
            </w:r>
            <w:r w:rsidR="001668E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                        </w:t>
            </w:r>
            <w:r w:rsidRPr="00DF2CC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в </w:t>
            </w:r>
            <w:r w:rsidR="00F5190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нормативный акт</w:t>
            </w:r>
          </w:p>
        </w:tc>
      </w:tr>
      <w:tr w:rsidR="006D2796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6D2796" w:rsidRPr="0070790A" w:rsidRDefault="00B60D2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  <w:highlight w:val="yellow"/>
              </w:rPr>
            </w:pPr>
            <w:r w:rsidRPr="005C66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871" w:type="dxa"/>
            <w:shd w:val="clear" w:color="auto" w:fill="auto"/>
          </w:tcPr>
          <w:p w:rsidR="009C6790" w:rsidRPr="009A4861" w:rsidRDefault="009C6790" w:rsidP="009C6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В пункте 1.1. </w:t>
            </w:r>
            <w:r w:rsidR="00A81CF1">
              <w:rPr>
                <w:sz w:val="28"/>
                <w:szCs w:val="28"/>
              </w:rPr>
              <w:t>проекта нормативного</w:t>
            </w:r>
            <w:r w:rsidRPr="009A4861">
              <w:rPr>
                <w:sz w:val="28"/>
                <w:szCs w:val="28"/>
              </w:rPr>
              <w:t xml:space="preserve"> акта </w:t>
            </w:r>
            <w:r w:rsidR="003548A8" w:rsidRPr="009A4861">
              <w:rPr>
                <w:sz w:val="28"/>
                <w:szCs w:val="28"/>
              </w:rPr>
              <w:t>имеются нарушения юридико-технического</w:t>
            </w:r>
            <w:r w:rsidRPr="009A4861">
              <w:rPr>
                <w:sz w:val="28"/>
                <w:szCs w:val="28"/>
              </w:rPr>
              <w:t xml:space="preserve"> оформлени</w:t>
            </w:r>
            <w:r w:rsidR="003548A8" w:rsidRPr="009A4861">
              <w:rPr>
                <w:sz w:val="28"/>
                <w:szCs w:val="28"/>
              </w:rPr>
              <w:t>я</w:t>
            </w:r>
            <w:r w:rsidRPr="009A4861">
              <w:rPr>
                <w:sz w:val="28"/>
                <w:szCs w:val="28"/>
              </w:rPr>
              <w:t>, предусмотренно</w:t>
            </w:r>
            <w:r w:rsidR="00D96923" w:rsidRPr="009A4861">
              <w:rPr>
                <w:sz w:val="28"/>
                <w:szCs w:val="28"/>
              </w:rPr>
              <w:t>го</w:t>
            </w:r>
            <w:r w:rsidRPr="009A4861">
              <w:rPr>
                <w:sz w:val="28"/>
                <w:szCs w:val="28"/>
              </w:rPr>
              <w:t xml:space="preserve"> </w:t>
            </w:r>
            <w:r w:rsidR="00DA18DC" w:rsidRPr="009A4861">
              <w:rPr>
                <w:sz w:val="28"/>
                <w:szCs w:val="28"/>
              </w:rPr>
              <w:t xml:space="preserve">                     </w:t>
            </w:r>
            <w:r w:rsidRPr="009A4861">
              <w:rPr>
                <w:sz w:val="28"/>
                <w:szCs w:val="28"/>
              </w:rPr>
              <w:t>пунктом 3.2.2.1. распоряжени</w:t>
            </w:r>
            <w:r w:rsidR="00DA18DC" w:rsidRPr="009A4861">
              <w:rPr>
                <w:sz w:val="28"/>
                <w:szCs w:val="28"/>
              </w:rPr>
              <w:t>я</w:t>
            </w:r>
            <w:r w:rsidRPr="009A4861">
              <w:rPr>
                <w:sz w:val="28"/>
                <w:szCs w:val="28"/>
              </w:rPr>
              <w:t xml:space="preserve"> Губернатора Самарской области от 24.04.2017 № 250-р</w:t>
            </w:r>
          </w:p>
          <w:p w:rsidR="000F080B" w:rsidRPr="009A4861" w:rsidRDefault="009C6790" w:rsidP="009C6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«Об утверждении Инструкции </w:t>
            </w:r>
            <w:r w:rsidR="00001775" w:rsidRPr="00001775">
              <w:rPr>
                <w:sz w:val="28"/>
                <w:szCs w:val="28"/>
              </w:rPr>
              <w:t xml:space="preserve">                                 </w:t>
            </w:r>
            <w:r w:rsidRPr="009A4861">
              <w:rPr>
                <w:sz w:val="28"/>
                <w:szCs w:val="28"/>
              </w:rPr>
              <w:t>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      </w:r>
          </w:p>
          <w:p w:rsidR="006D2796" w:rsidRPr="009A4861" w:rsidRDefault="004E798F" w:rsidP="005A1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Наименования</w:t>
            </w:r>
            <w:r w:rsidR="006D2796" w:rsidRPr="009A4861">
              <w:rPr>
                <w:sz w:val="28"/>
                <w:szCs w:val="28"/>
              </w:rPr>
              <w:t xml:space="preserve"> приказа министерства здравоохранения Российской Федерации </w:t>
            </w:r>
            <w:r w:rsidR="00C27C30" w:rsidRPr="009A4861">
              <w:rPr>
                <w:sz w:val="28"/>
                <w:szCs w:val="28"/>
              </w:rPr>
              <w:t xml:space="preserve">             </w:t>
            </w:r>
            <w:r w:rsidR="006D2796" w:rsidRPr="009A4861">
              <w:rPr>
                <w:sz w:val="28"/>
                <w:szCs w:val="28"/>
              </w:rPr>
              <w:t>от 15.12.2014</w:t>
            </w:r>
            <w:r w:rsidR="00C27C30" w:rsidRPr="009A4861">
              <w:rPr>
                <w:sz w:val="28"/>
                <w:szCs w:val="28"/>
              </w:rPr>
              <w:t xml:space="preserve"> № 835н</w:t>
            </w:r>
            <w:r w:rsidR="00685557" w:rsidRPr="009A4861">
              <w:rPr>
                <w:sz w:val="28"/>
                <w:szCs w:val="28"/>
              </w:rPr>
              <w:t xml:space="preserve"> и ГОСТ 33552-2015 </w:t>
            </w:r>
            <w:r w:rsidR="00A9716B" w:rsidRPr="009A4861">
              <w:rPr>
                <w:sz w:val="28"/>
                <w:szCs w:val="28"/>
              </w:rPr>
              <w:t xml:space="preserve">                   </w:t>
            </w:r>
            <w:r w:rsidR="005A14E5" w:rsidRPr="009A4861">
              <w:rPr>
                <w:sz w:val="28"/>
                <w:szCs w:val="28"/>
              </w:rPr>
              <w:t xml:space="preserve">в проекте нормативного акта </w:t>
            </w:r>
            <w:r w:rsidR="009C6790" w:rsidRPr="009A4861">
              <w:rPr>
                <w:sz w:val="28"/>
                <w:szCs w:val="28"/>
              </w:rPr>
              <w:t>не соответствую</w:t>
            </w:r>
            <w:r w:rsidRPr="009A4861">
              <w:rPr>
                <w:sz w:val="28"/>
                <w:szCs w:val="28"/>
              </w:rPr>
              <w:t>т фактическим</w:t>
            </w:r>
            <w:r w:rsidR="009C6790" w:rsidRPr="009A4861">
              <w:rPr>
                <w:sz w:val="28"/>
                <w:szCs w:val="28"/>
              </w:rPr>
              <w:t xml:space="preserve"> наименовани</w:t>
            </w:r>
            <w:r w:rsidRPr="009A4861">
              <w:rPr>
                <w:sz w:val="28"/>
                <w:szCs w:val="28"/>
              </w:rPr>
              <w:t>ям.</w:t>
            </w:r>
          </w:p>
          <w:p w:rsidR="00AE45F1" w:rsidRPr="009A4861" w:rsidRDefault="00AE45F1" w:rsidP="00AE4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>Таким образом, требуется внести соответствующие изменения</w:t>
            </w:r>
            <w:r w:rsidR="00D733FB">
              <w:rPr>
                <w:b/>
                <w:sz w:val="28"/>
                <w:szCs w:val="28"/>
                <w:u w:val="single"/>
              </w:rPr>
              <w:t xml:space="preserve"> в проект нормативного акта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, обеспечив правильность написания наименований используемых нормативных актов. </w:t>
            </w:r>
          </w:p>
        </w:tc>
        <w:tc>
          <w:tcPr>
            <w:tcW w:w="3278" w:type="dxa"/>
            <w:shd w:val="clear" w:color="auto" w:fill="auto"/>
          </w:tcPr>
          <w:p w:rsidR="006D2796" w:rsidRPr="00DF2CCB" w:rsidRDefault="006D2796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153DD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1153DD" w:rsidRPr="00DF2CCB" w:rsidRDefault="00B872A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5871" w:type="dxa"/>
            <w:shd w:val="clear" w:color="auto" w:fill="auto"/>
          </w:tcPr>
          <w:p w:rsidR="001153DD" w:rsidRPr="009A4861" w:rsidRDefault="00DF1F01" w:rsidP="008442D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9A4861">
              <w:rPr>
                <w:b/>
                <w:sz w:val="28"/>
                <w:szCs w:val="28"/>
              </w:rPr>
              <w:t xml:space="preserve">В тексте проекта нормативного </w:t>
            </w:r>
            <w:r w:rsidR="001B06B4" w:rsidRPr="009A4861">
              <w:rPr>
                <w:b/>
                <w:sz w:val="28"/>
                <w:szCs w:val="28"/>
              </w:rPr>
              <w:t>акта имеется ряд положений,</w:t>
            </w:r>
            <w:r w:rsidRPr="009A4861">
              <w:rPr>
                <w:b/>
                <w:sz w:val="28"/>
                <w:szCs w:val="28"/>
              </w:rPr>
              <w:t xml:space="preserve"> содерж</w:t>
            </w:r>
            <w:r w:rsidR="001B06B4" w:rsidRPr="009A4861">
              <w:rPr>
                <w:b/>
                <w:sz w:val="28"/>
                <w:szCs w:val="28"/>
              </w:rPr>
              <w:t>ащих коррупциогенные факторы в соответствии с Методикой, проведения антикоррупционной экспертизы нормативных правовых актов и проектов нормативных правовых актов, утвержденной постановление</w:t>
            </w:r>
            <w:r w:rsidR="00861E14">
              <w:rPr>
                <w:b/>
                <w:sz w:val="28"/>
                <w:szCs w:val="28"/>
              </w:rPr>
              <w:t>м</w:t>
            </w:r>
            <w:r w:rsidR="001B06B4" w:rsidRPr="009A4861">
              <w:rPr>
                <w:b/>
                <w:sz w:val="28"/>
                <w:szCs w:val="28"/>
              </w:rPr>
              <w:t xml:space="preserve"> Правительства Российской Федерации             от 26.02.2010 № 96 (далее - Методика)</w:t>
            </w:r>
          </w:p>
        </w:tc>
        <w:tc>
          <w:tcPr>
            <w:tcW w:w="3278" w:type="dxa"/>
            <w:shd w:val="clear" w:color="auto" w:fill="auto"/>
          </w:tcPr>
          <w:p w:rsidR="001153DD" w:rsidRPr="00DF2CCB" w:rsidRDefault="001153DD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153DD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1153DD" w:rsidRPr="00DF2CCB" w:rsidRDefault="00B872A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2.1.</w:t>
            </w:r>
          </w:p>
        </w:tc>
        <w:tc>
          <w:tcPr>
            <w:tcW w:w="5871" w:type="dxa"/>
            <w:shd w:val="clear" w:color="auto" w:fill="auto"/>
          </w:tcPr>
          <w:p w:rsidR="00FE3A9F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В пункте 2.7. нормативного акта не установлены лица, на которые возложена обязанность:</w:t>
            </w:r>
          </w:p>
          <w:p w:rsidR="007C19D0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- </w:t>
            </w:r>
            <w:r w:rsidRPr="009A4861">
              <w:rPr>
                <w:b/>
                <w:sz w:val="28"/>
                <w:szCs w:val="28"/>
              </w:rPr>
              <w:t>по уведомлению территориальных органов Государственной инспекции безопасности дорожного движения</w:t>
            </w:r>
            <w:r w:rsidRPr="009A4861">
              <w:rPr>
                <w:sz w:val="28"/>
                <w:szCs w:val="28"/>
              </w:rPr>
              <w:t xml:space="preserve">, </w:t>
            </w:r>
          </w:p>
          <w:p w:rsidR="00FE3A9F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в то время</w:t>
            </w:r>
            <w:proofErr w:type="gramStart"/>
            <w:r w:rsidRPr="009A4861">
              <w:rPr>
                <w:sz w:val="28"/>
                <w:szCs w:val="28"/>
              </w:rPr>
              <w:t>,</w:t>
            </w:r>
            <w:proofErr w:type="gramEnd"/>
            <w:r w:rsidRPr="009A4861">
              <w:rPr>
                <w:sz w:val="28"/>
                <w:szCs w:val="28"/>
              </w:rPr>
              <w:t xml:space="preserve"> как на основании Постановления Правительства Р</w:t>
            </w:r>
            <w:r w:rsidR="00861E14">
              <w:rPr>
                <w:sz w:val="28"/>
                <w:szCs w:val="28"/>
              </w:rPr>
              <w:t xml:space="preserve">оссийской </w:t>
            </w:r>
            <w:r w:rsidRPr="009A4861">
              <w:rPr>
                <w:sz w:val="28"/>
                <w:szCs w:val="28"/>
              </w:rPr>
              <w:t>Ф</w:t>
            </w:r>
            <w:r w:rsidR="00861E14">
              <w:rPr>
                <w:sz w:val="28"/>
                <w:szCs w:val="28"/>
              </w:rPr>
              <w:t xml:space="preserve">едерации                   </w:t>
            </w:r>
            <w:r w:rsidRPr="009A4861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lastRenderedPageBreak/>
              <w:t>от 23.09.2020 № 1527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</w:t>
            </w:r>
            <w:r w:rsidR="007C19D0" w:rsidRPr="009A4861">
              <w:rPr>
                <w:sz w:val="28"/>
                <w:szCs w:val="28"/>
              </w:rPr>
              <w:t>ляется по договору фрахтования);</w:t>
            </w:r>
          </w:p>
          <w:p w:rsidR="007C19D0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- </w:t>
            </w:r>
            <w:r w:rsidRPr="009A4861">
              <w:rPr>
                <w:b/>
                <w:sz w:val="28"/>
                <w:szCs w:val="28"/>
              </w:rPr>
              <w:t xml:space="preserve">по предоставлению автобусов </w:t>
            </w:r>
            <w:r w:rsidR="0018217F">
              <w:rPr>
                <w:b/>
                <w:sz w:val="28"/>
                <w:szCs w:val="28"/>
              </w:rPr>
              <w:t xml:space="preserve">                          </w:t>
            </w:r>
            <w:r w:rsidRPr="009A4861">
              <w:rPr>
                <w:b/>
                <w:sz w:val="28"/>
                <w:szCs w:val="28"/>
              </w:rPr>
              <w:t>для проверки их технического состояния</w:t>
            </w:r>
            <w:r w:rsidRPr="009A4861">
              <w:rPr>
                <w:sz w:val="28"/>
                <w:szCs w:val="28"/>
              </w:rPr>
              <w:t xml:space="preserve">, </w:t>
            </w:r>
          </w:p>
          <w:p w:rsidR="00FE3A9F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в то время как </w:t>
            </w:r>
            <w:proofErr w:type="gramStart"/>
            <w:r w:rsidRPr="009A4861">
              <w:rPr>
                <w:sz w:val="28"/>
                <w:szCs w:val="28"/>
              </w:rPr>
              <w:t xml:space="preserve">согласно </w:t>
            </w:r>
            <w:hyperlink r:id="rId12" w:history="1">
              <w:r w:rsidRPr="009A4861">
                <w:rPr>
                  <w:sz w:val="28"/>
                  <w:szCs w:val="28"/>
                </w:rPr>
                <w:t>п</w:t>
              </w:r>
              <w:r w:rsidR="00357A39">
                <w:rPr>
                  <w:sz w:val="28"/>
                  <w:szCs w:val="28"/>
                </w:rPr>
                <w:t>ункта</w:t>
              </w:r>
              <w:proofErr w:type="gramEnd"/>
              <w:r w:rsidRPr="009A4861">
                <w:rPr>
                  <w:sz w:val="28"/>
                  <w:szCs w:val="28"/>
                </w:rPr>
                <w:t xml:space="preserve"> 2 ст</w:t>
              </w:r>
              <w:r w:rsidR="00357A39">
                <w:rPr>
                  <w:sz w:val="28"/>
                  <w:szCs w:val="28"/>
                </w:rPr>
                <w:t>атьи</w:t>
              </w:r>
              <w:r w:rsidRPr="009A4861">
                <w:rPr>
                  <w:sz w:val="28"/>
                  <w:szCs w:val="28"/>
                </w:rPr>
                <w:t xml:space="preserve"> 20</w:t>
              </w:r>
            </w:hyperlink>
            <w:r w:rsidRPr="009A4861">
              <w:rPr>
                <w:sz w:val="28"/>
                <w:szCs w:val="28"/>
              </w:rPr>
              <w:t xml:space="preserve"> Ф</w:t>
            </w:r>
            <w:r w:rsidR="00861E14">
              <w:rPr>
                <w:sz w:val="28"/>
                <w:szCs w:val="28"/>
              </w:rPr>
              <w:t xml:space="preserve">едерального </w:t>
            </w:r>
            <w:r w:rsidRPr="009A4861">
              <w:rPr>
                <w:sz w:val="28"/>
                <w:szCs w:val="28"/>
              </w:rPr>
              <w:t>З</w:t>
            </w:r>
            <w:r w:rsidR="00861E14">
              <w:rPr>
                <w:sz w:val="28"/>
                <w:szCs w:val="28"/>
              </w:rPr>
              <w:t>акона</w:t>
            </w:r>
            <w:r w:rsidR="005C66FD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>от 10.12.1</w:t>
            </w:r>
            <w:r w:rsidR="00861E14">
              <w:rPr>
                <w:sz w:val="28"/>
                <w:szCs w:val="28"/>
              </w:rPr>
              <w:t>995 № 196-ФЗ, Приказом Министерства транспорта</w:t>
            </w:r>
            <w:r w:rsidRPr="009A4861">
              <w:rPr>
                <w:sz w:val="28"/>
                <w:szCs w:val="28"/>
              </w:rPr>
              <w:t xml:space="preserve"> Р</w:t>
            </w:r>
            <w:r w:rsidR="00861E14">
              <w:rPr>
                <w:sz w:val="28"/>
                <w:szCs w:val="28"/>
              </w:rPr>
              <w:t xml:space="preserve">оссийской </w:t>
            </w:r>
            <w:r w:rsidRPr="009A4861">
              <w:rPr>
                <w:sz w:val="28"/>
                <w:szCs w:val="28"/>
              </w:rPr>
              <w:t>Ф</w:t>
            </w:r>
            <w:r w:rsidR="00861E14">
              <w:rPr>
                <w:sz w:val="28"/>
                <w:szCs w:val="28"/>
              </w:rPr>
              <w:t>едерации</w:t>
            </w:r>
            <w:r w:rsidRPr="009A4861">
              <w:rPr>
                <w:sz w:val="28"/>
                <w:szCs w:val="28"/>
              </w:rPr>
              <w:t xml:space="preserve"> от 15.01.2021 № 9 организацию и проведение предрейсовых или предсменных контролей технического состояния транспортных средств обеспечивают юридические лица </w:t>
            </w:r>
            <w:r w:rsidR="00357A39">
              <w:rPr>
                <w:sz w:val="28"/>
                <w:szCs w:val="28"/>
              </w:rPr>
              <w:t xml:space="preserve">                              </w:t>
            </w:r>
            <w:r w:rsidRPr="009A4861">
              <w:rPr>
                <w:sz w:val="28"/>
                <w:szCs w:val="28"/>
              </w:rPr>
              <w:t xml:space="preserve">и индивидуальные предприниматели, осуществляющие перевозки пассажиров; </w:t>
            </w:r>
          </w:p>
          <w:p w:rsidR="00FE3A9F" w:rsidRPr="009A4861" w:rsidRDefault="00FE3A9F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- </w:t>
            </w:r>
            <w:r w:rsidRPr="009A4861">
              <w:rPr>
                <w:b/>
                <w:sz w:val="28"/>
                <w:szCs w:val="28"/>
              </w:rPr>
              <w:t>по проведению предрейсового инструктажа</w:t>
            </w:r>
            <w:r w:rsidRPr="009A4861">
              <w:rPr>
                <w:sz w:val="28"/>
                <w:szCs w:val="28"/>
              </w:rPr>
              <w:t xml:space="preserve"> по каждому факту межмуниципальных и междугородних перевозок детей, </w:t>
            </w:r>
            <w:r w:rsidR="00357A39">
              <w:rPr>
                <w:sz w:val="28"/>
                <w:szCs w:val="28"/>
              </w:rPr>
              <w:t>в то время</w:t>
            </w:r>
            <w:proofErr w:type="gramStart"/>
            <w:r w:rsidR="00357A39">
              <w:rPr>
                <w:sz w:val="28"/>
                <w:szCs w:val="28"/>
              </w:rPr>
              <w:t>,</w:t>
            </w:r>
            <w:proofErr w:type="gramEnd"/>
            <w:r w:rsidR="00357A39">
              <w:rPr>
                <w:sz w:val="28"/>
                <w:szCs w:val="28"/>
              </w:rPr>
              <w:t xml:space="preserve"> как пункта </w:t>
            </w:r>
            <w:r w:rsidRPr="009A4861">
              <w:rPr>
                <w:sz w:val="28"/>
                <w:szCs w:val="28"/>
              </w:rPr>
              <w:t xml:space="preserve">3 Приказа </w:t>
            </w:r>
            <w:r w:rsidR="00BE7053">
              <w:rPr>
                <w:sz w:val="28"/>
                <w:szCs w:val="28"/>
              </w:rPr>
              <w:t>Министерства транспорта</w:t>
            </w:r>
            <w:r w:rsidR="00BE7053" w:rsidRPr="009A4861">
              <w:rPr>
                <w:sz w:val="28"/>
                <w:szCs w:val="28"/>
              </w:rPr>
              <w:t xml:space="preserve"> Р</w:t>
            </w:r>
            <w:r w:rsidR="00BE7053">
              <w:rPr>
                <w:sz w:val="28"/>
                <w:szCs w:val="28"/>
              </w:rPr>
              <w:t xml:space="preserve">оссийской </w:t>
            </w:r>
            <w:r w:rsidR="00BE7053" w:rsidRPr="009A4861">
              <w:rPr>
                <w:sz w:val="28"/>
                <w:szCs w:val="28"/>
              </w:rPr>
              <w:t>Ф</w:t>
            </w:r>
            <w:r w:rsidR="00BE7053">
              <w:rPr>
                <w:sz w:val="28"/>
                <w:szCs w:val="28"/>
              </w:rPr>
              <w:t>едерации</w:t>
            </w:r>
            <w:r w:rsidR="00BE7053" w:rsidRPr="009A4861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>от 30.04.2021 № 145 юридические лица и индивидуальные предприниматели обязаны обеспечивать проведение предрейсовых инструктажей водителей, что свидетельствует о наличии коррупциогенного фактора, предусмотренного абзацем «а» пункта 3 Методики</w:t>
            </w:r>
            <w:r w:rsidR="003B0127">
              <w:rPr>
                <w:sz w:val="28"/>
                <w:szCs w:val="28"/>
              </w:rPr>
              <w:t xml:space="preserve">, </w:t>
            </w:r>
            <w:r w:rsidRPr="009A4861">
              <w:rPr>
                <w:sz w:val="28"/>
                <w:szCs w:val="28"/>
              </w:rPr>
              <w:t xml:space="preserve">широта </w:t>
            </w:r>
            <w:r w:rsidR="0018217F">
              <w:rPr>
                <w:sz w:val="28"/>
                <w:szCs w:val="28"/>
              </w:rPr>
              <w:t xml:space="preserve">                </w:t>
            </w:r>
            <w:r w:rsidRPr="009A4861">
              <w:rPr>
                <w:sz w:val="28"/>
                <w:szCs w:val="28"/>
              </w:rPr>
              <w:t xml:space="preserve">дискреционных полномочий - отсутствие </w:t>
            </w:r>
            <w:r w:rsidR="0018217F">
              <w:rPr>
                <w:sz w:val="28"/>
                <w:szCs w:val="28"/>
              </w:rPr>
              <w:t xml:space="preserve">                                                           </w:t>
            </w:r>
            <w:r w:rsidRPr="009A4861">
              <w:rPr>
                <w:sz w:val="28"/>
                <w:szCs w:val="28"/>
              </w:rPr>
              <w:t xml:space="preserve">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</w:t>
            </w:r>
            <w:r w:rsidR="005C66FD">
              <w:rPr>
                <w:sz w:val="28"/>
                <w:szCs w:val="28"/>
              </w:rPr>
              <w:t xml:space="preserve">          </w:t>
            </w:r>
            <w:r w:rsidRPr="009A4861">
              <w:rPr>
                <w:sz w:val="28"/>
                <w:szCs w:val="28"/>
              </w:rPr>
              <w:t>или организации (их должностных лиц);</w:t>
            </w:r>
          </w:p>
          <w:p w:rsidR="001153DD" w:rsidRPr="009A4861" w:rsidRDefault="003B0127" w:rsidP="00FE3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Таким образом, в пункт 2.7. </w:t>
            </w:r>
            <w:r w:rsidR="00D733FB">
              <w:rPr>
                <w:b/>
                <w:sz w:val="28"/>
                <w:szCs w:val="28"/>
                <w:u w:val="single"/>
              </w:rPr>
              <w:t>проекта</w:t>
            </w:r>
            <w:r w:rsidR="00FE3A9F" w:rsidRPr="009A4861">
              <w:rPr>
                <w:b/>
                <w:sz w:val="28"/>
                <w:szCs w:val="28"/>
                <w:u w:val="single"/>
              </w:rPr>
              <w:t xml:space="preserve"> нормативного акта необходимо внесение соответствующих изменений, направленных на устранение выявленных замечаний.</w:t>
            </w:r>
          </w:p>
        </w:tc>
        <w:tc>
          <w:tcPr>
            <w:tcW w:w="3278" w:type="dxa"/>
            <w:shd w:val="clear" w:color="auto" w:fill="auto"/>
          </w:tcPr>
          <w:p w:rsidR="001153DD" w:rsidRPr="00DF2CCB" w:rsidRDefault="001153DD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37B63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937B63" w:rsidRDefault="00FE3A9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71" w:type="dxa"/>
            <w:shd w:val="clear" w:color="auto" w:fill="auto"/>
          </w:tcPr>
          <w:p w:rsidR="00937B63" w:rsidRPr="009A4861" w:rsidRDefault="00937B63" w:rsidP="00937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Пунктом 2.1. Отчета к основным группам субъектов, интересы которых будут затронуты, отнесены </w:t>
            </w:r>
            <w:r w:rsidRPr="009A4861">
              <w:rPr>
                <w:b/>
                <w:sz w:val="28"/>
                <w:szCs w:val="28"/>
              </w:rPr>
              <w:t xml:space="preserve">юридические лица </w:t>
            </w:r>
            <w:r w:rsidR="005C66FD">
              <w:rPr>
                <w:b/>
                <w:sz w:val="28"/>
                <w:szCs w:val="28"/>
              </w:rPr>
              <w:t xml:space="preserve">          </w:t>
            </w:r>
            <w:r w:rsidRPr="009A4861">
              <w:rPr>
                <w:b/>
                <w:sz w:val="28"/>
                <w:szCs w:val="28"/>
              </w:rPr>
              <w:t>и индивидуальные предприниматели,</w:t>
            </w:r>
            <w:r w:rsidRPr="009A4861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lastRenderedPageBreak/>
              <w:t>оказывающие</w:t>
            </w:r>
            <w:r w:rsidR="00A9716B" w:rsidRPr="009A4861">
              <w:rPr>
                <w:sz w:val="28"/>
                <w:szCs w:val="28"/>
              </w:rPr>
              <w:t xml:space="preserve"> </w:t>
            </w:r>
            <w:r w:rsidR="00AA0AA7" w:rsidRPr="009A4861">
              <w:rPr>
                <w:sz w:val="28"/>
                <w:szCs w:val="28"/>
              </w:rPr>
              <w:t>услуги по спортивной</w:t>
            </w:r>
            <w:r w:rsidR="00A9716B" w:rsidRPr="009A4861">
              <w:rPr>
                <w:sz w:val="28"/>
                <w:szCs w:val="28"/>
              </w:rPr>
              <w:t xml:space="preserve"> подготовк</w:t>
            </w:r>
            <w:r w:rsidR="00AA0AA7" w:rsidRPr="009A4861">
              <w:rPr>
                <w:sz w:val="28"/>
                <w:szCs w:val="28"/>
              </w:rPr>
              <w:t>е</w:t>
            </w:r>
            <w:r w:rsidRPr="009A4861">
              <w:rPr>
                <w:sz w:val="28"/>
                <w:szCs w:val="28"/>
              </w:rPr>
              <w:t xml:space="preserve">. Вместе с тем, пунктом 1.3. проекта нормативного акта </w:t>
            </w:r>
            <w:r w:rsidR="00C8775D" w:rsidRPr="009A4861">
              <w:rPr>
                <w:sz w:val="28"/>
                <w:szCs w:val="28"/>
              </w:rPr>
              <w:t xml:space="preserve">требования </w:t>
            </w:r>
            <w:r w:rsidR="00001775" w:rsidRPr="00001775">
              <w:rPr>
                <w:sz w:val="28"/>
                <w:szCs w:val="28"/>
              </w:rPr>
              <w:t xml:space="preserve">                  </w:t>
            </w:r>
            <w:r w:rsidR="00C8775D" w:rsidRPr="009A4861">
              <w:rPr>
                <w:sz w:val="28"/>
                <w:szCs w:val="28"/>
              </w:rPr>
              <w:t xml:space="preserve">по исполнению нормативного акта </w:t>
            </w:r>
            <w:r w:rsidRPr="009A4861">
              <w:rPr>
                <w:sz w:val="28"/>
                <w:szCs w:val="28"/>
              </w:rPr>
              <w:t>устанавливаются только</w:t>
            </w:r>
            <w:r w:rsidR="00AA0AA7" w:rsidRPr="009A4861">
              <w:rPr>
                <w:sz w:val="28"/>
                <w:szCs w:val="28"/>
              </w:rPr>
              <w:t xml:space="preserve"> </w:t>
            </w:r>
            <w:r w:rsidR="00C8775D" w:rsidRPr="009A4861">
              <w:rPr>
                <w:sz w:val="28"/>
                <w:szCs w:val="28"/>
              </w:rPr>
              <w:t>для</w:t>
            </w:r>
            <w:r w:rsidRPr="009A4861">
              <w:rPr>
                <w:sz w:val="28"/>
                <w:szCs w:val="28"/>
              </w:rPr>
              <w:t xml:space="preserve"> </w:t>
            </w:r>
            <w:r w:rsidR="00C8775D" w:rsidRPr="009A4861">
              <w:rPr>
                <w:b/>
                <w:sz w:val="28"/>
                <w:szCs w:val="28"/>
              </w:rPr>
              <w:t>организаций</w:t>
            </w:r>
            <w:r w:rsidRPr="009A4861">
              <w:rPr>
                <w:sz w:val="28"/>
                <w:szCs w:val="28"/>
              </w:rPr>
              <w:t xml:space="preserve">, </w:t>
            </w:r>
            <w:r w:rsidR="00B657A2" w:rsidRPr="009A4861">
              <w:rPr>
                <w:sz w:val="28"/>
                <w:szCs w:val="28"/>
              </w:rPr>
              <w:t>оказывающие услуги</w:t>
            </w:r>
            <w:r w:rsidR="006E1FB5" w:rsidRPr="009A4861">
              <w:rPr>
                <w:sz w:val="28"/>
                <w:szCs w:val="28"/>
              </w:rPr>
              <w:t xml:space="preserve"> по </w:t>
            </w:r>
            <w:r w:rsidRPr="009A4861">
              <w:rPr>
                <w:sz w:val="28"/>
                <w:szCs w:val="28"/>
              </w:rPr>
              <w:t>спортивн</w:t>
            </w:r>
            <w:r w:rsidR="006E1FB5" w:rsidRPr="009A4861">
              <w:rPr>
                <w:sz w:val="28"/>
                <w:szCs w:val="28"/>
              </w:rPr>
              <w:t>ой подготовке</w:t>
            </w:r>
            <w:r w:rsidRPr="009A4861">
              <w:rPr>
                <w:sz w:val="28"/>
                <w:szCs w:val="28"/>
              </w:rPr>
              <w:t xml:space="preserve">, а в пунктах </w:t>
            </w:r>
            <w:r w:rsidR="00BA5CB9" w:rsidRPr="009A4861">
              <w:rPr>
                <w:sz w:val="28"/>
                <w:szCs w:val="28"/>
              </w:rPr>
              <w:t>2.1, 2.2., 2</w:t>
            </w:r>
            <w:r w:rsidRPr="009A4861">
              <w:rPr>
                <w:sz w:val="28"/>
                <w:szCs w:val="28"/>
              </w:rPr>
              <w:t>.</w:t>
            </w:r>
            <w:r w:rsidR="00BA5CB9" w:rsidRPr="009A4861">
              <w:rPr>
                <w:sz w:val="28"/>
                <w:szCs w:val="28"/>
              </w:rPr>
              <w:t>9., 2</w:t>
            </w:r>
            <w:r w:rsidRPr="009A4861">
              <w:rPr>
                <w:sz w:val="28"/>
                <w:szCs w:val="28"/>
              </w:rPr>
              <w:t>.</w:t>
            </w:r>
            <w:r w:rsidR="00BA5CB9" w:rsidRPr="009A4861">
              <w:rPr>
                <w:sz w:val="28"/>
                <w:szCs w:val="28"/>
              </w:rPr>
              <w:t>10</w:t>
            </w:r>
            <w:r w:rsidRPr="009A4861">
              <w:rPr>
                <w:sz w:val="28"/>
                <w:szCs w:val="28"/>
              </w:rPr>
              <w:t>.</w:t>
            </w:r>
            <w:r w:rsidR="00CD2EB3" w:rsidRPr="009A4861">
              <w:rPr>
                <w:sz w:val="28"/>
                <w:szCs w:val="28"/>
              </w:rPr>
              <w:t xml:space="preserve"> проекта нормативного акта </w:t>
            </w:r>
            <w:r w:rsidR="00AA0AA7" w:rsidRPr="009A4861">
              <w:rPr>
                <w:sz w:val="28"/>
                <w:szCs w:val="28"/>
              </w:rPr>
              <w:t xml:space="preserve">для обозначения лиц, оказывающих услуги по спортивной подготовке </w:t>
            </w:r>
            <w:r w:rsidR="00A52056" w:rsidRPr="009A4861">
              <w:rPr>
                <w:sz w:val="28"/>
                <w:szCs w:val="28"/>
              </w:rPr>
              <w:t>и</w:t>
            </w:r>
            <w:r w:rsidRPr="009A4861">
              <w:rPr>
                <w:sz w:val="28"/>
                <w:szCs w:val="28"/>
              </w:rPr>
              <w:t>спользуются термины</w:t>
            </w:r>
            <w:r w:rsidR="00DC1265" w:rsidRPr="009A4861">
              <w:rPr>
                <w:sz w:val="28"/>
                <w:szCs w:val="28"/>
              </w:rPr>
              <w:t xml:space="preserve">                           </w:t>
            </w:r>
            <w:r w:rsidRPr="009A4861">
              <w:rPr>
                <w:sz w:val="28"/>
                <w:szCs w:val="28"/>
              </w:rPr>
              <w:t>«</w:t>
            </w:r>
            <w:r w:rsidRPr="009A4861">
              <w:rPr>
                <w:b/>
                <w:sz w:val="28"/>
                <w:szCs w:val="28"/>
              </w:rPr>
              <w:t>учреждени</w:t>
            </w:r>
            <w:r w:rsidR="00DC1265" w:rsidRPr="009A4861">
              <w:rPr>
                <w:b/>
                <w:sz w:val="28"/>
                <w:szCs w:val="28"/>
              </w:rPr>
              <w:t>е</w:t>
            </w:r>
            <w:r w:rsidRPr="009A4861">
              <w:rPr>
                <w:sz w:val="28"/>
                <w:szCs w:val="28"/>
              </w:rPr>
              <w:t>»</w:t>
            </w:r>
            <w:r w:rsidR="00DC1265" w:rsidRPr="009A4861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>и «</w:t>
            </w:r>
            <w:r w:rsidR="00BA5CB9" w:rsidRPr="009A4861">
              <w:rPr>
                <w:b/>
                <w:sz w:val="28"/>
                <w:szCs w:val="28"/>
              </w:rPr>
              <w:t>организация</w:t>
            </w:r>
            <w:r w:rsidRPr="009A4861">
              <w:rPr>
                <w:sz w:val="28"/>
                <w:szCs w:val="28"/>
              </w:rPr>
              <w:t>»</w:t>
            </w:r>
            <w:r w:rsidR="00E40C74" w:rsidRPr="009A4861">
              <w:rPr>
                <w:sz w:val="28"/>
                <w:szCs w:val="28"/>
              </w:rPr>
              <w:t xml:space="preserve">. </w:t>
            </w:r>
            <w:r w:rsidR="00C754E0" w:rsidRPr="009A4861">
              <w:rPr>
                <w:sz w:val="28"/>
                <w:szCs w:val="28"/>
              </w:rPr>
              <w:t xml:space="preserve">Поскольку </w:t>
            </w:r>
            <w:r w:rsidR="002C55CB" w:rsidRPr="009A4861">
              <w:rPr>
                <w:sz w:val="28"/>
                <w:szCs w:val="28"/>
              </w:rPr>
              <w:t xml:space="preserve">               </w:t>
            </w:r>
            <w:r w:rsidR="00C754E0" w:rsidRPr="009A4861">
              <w:rPr>
                <w:sz w:val="28"/>
                <w:szCs w:val="28"/>
              </w:rPr>
              <w:t xml:space="preserve">в соответствии с гражданским законодательством </w:t>
            </w:r>
            <w:r w:rsidR="00F23329" w:rsidRPr="009A4861">
              <w:rPr>
                <w:sz w:val="28"/>
                <w:szCs w:val="28"/>
              </w:rPr>
              <w:t xml:space="preserve">«организации» </w:t>
            </w:r>
            <w:r w:rsidR="002C55CB" w:rsidRPr="009A4861">
              <w:rPr>
                <w:sz w:val="28"/>
                <w:szCs w:val="28"/>
              </w:rPr>
              <w:t xml:space="preserve">                                  </w:t>
            </w:r>
            <w:r w:rsidR="00F23329" w:rsidRPr="009A4861">
              <w:rPr>
                <w:sz w:val="28"/>
                <w:szCs w:val="28"/>
              </w:rPr>
              <w:t xml:space="preserve">и </w:t>
            </w:r>
            <w:r w:rsidR="00C754E0" w:rsidRPr="009A4861">
              <w:rPr>
                <w:sz w:val="28"/>
                <w:szCs w:val="28"/>
              </w:rPr>
              <w:t>«</w:t>
            </w:r>
            <w:r w:rsidR="00F23329" w:rsidRPr="009A4861">
              <w:rPr>
                <w:sz w:val="28"/>
                <w:szCs w:val="28"/>
              </w:rPr>
              <w:t>учреждения</w:t>
            </w:r>
            <w:r w:rsidR="00C754E0" w:rsidRPr="009A4861">
              <w:rPr>
                <w:sz w:val="28"/>
                <w:szCs w:val="28"/>
              </w:rPr>
              <w:t xml:space="preserve">» </w:t>
            </w:r>
            <w:r w:rsidR="00F23329" w:rsidRPr="009A4861">
              <w:rPr>
                <w:sz w:val="28"/>
                <w:szCs w:val="28"/>
              </w:rPr>
              <w:t>являю</w:t>
            </w:r>
            <w:r w:rsidR="00CD2EB3" w:rsidRPr="009A4861">
              <w:rPr>
                <w:sz w:val="28"/>
                <w:szCs w:val="28"/>
              </w:rPr>
              <w:t>тся</w:t>
            </w:r>
            <w:r w:rsidR="00C754E0" w:rsidRPr="009A4861">
              <w:rPr>
                <w:sz w:val="28"/>
                <w:szCs w:val="28"/>
              </w:rPr>
              <w:t xml:space="preserve"> юридическим</w:t>
            </w:r>
            <w:r w:rsidR="00F23329" w:rsidRPr="009A4861">
              <w:rPr>
                <w:sz w:val="28"/>
                <w:szCs w:val="28"/>
              </w:rPr>
              <w:t>и лицами</w:t>
            </w:r>
            <w:r w:rsidR="0070790A" w:rsidRPr="009A4861">
              <w:rPr>
                <w:sz w:val="28"/>
                <w:szCs w:val="28"/>
              </w:rPr>
              <w:t xml:space="preserve"> </w:t>
            </w:r>
            <w:r w:rsidR="00B03AFA" w:rsidRPr="009A4861">
              <w:rPr>
                <w:sz w:val="28"/>
                <w:szCs w:val="28"/>
              </w:rPr>
              <w:t>(</w:t>
            </w:r>
            <w:r w:rsidR="005445EF" w:rsidRPr="009A4861">
              <w:rPr>
                <w:sz w:val="28"/>
                <w:szCs w:val="28"/>
              </w:rPr>
              <w:t>ст.23</w:t>
            </w:r>
            <w:r w:rsidR="0070790A" w:rsidRPr="009A4861">
              <w:rPr>
                <w:sz w:val="28"/>
                <w:szCs w:val="28"/>
              </w:rPr>
              <w:t>, ст.48, ст.50 Г</w:t>
            </w:r>
            <w:r w:rsidR="00357A39">
              <w:rPr>
                <w:sz w:val="28"/>
                <w:szCs w:val="28"/>
              </w:rPr>
              <w:t xml:space="preserve">ражданского </w:t>
            </w:r>
            <w:r w:rsidR="0070790A" w:rsidRPr="009A4861">
              <w:rPr>
                <w:sz w:val="28"/>
                <w:szCs w:val="28"/>
              </w:rPr>
              <w:t>К</w:t>
            </w:r>
            <w:r w:rsidR="00357A39">
              <w:rPr>
                <w:sz w:val="28"/>
                <w:szCs w:val="28"/>
              </w:rPr>
              <w:t>одекса</w:t>
            </w:r>
            <w:r w:rsidR="0070790A" w:rsidRPr="009A4861">
              <w:rPr>
                <w:sz w:val="28"/>
                <w:szCs w:val="28"/>
              </w:rPr>
              <w:t xml:space="preserve"> Р</w:t>
            </w:r>
            <w:r w:rsidR="00357A39">
              <w:rPr>
                <w:sz w:val="28"/>
                <w:szCs w:val="28"/>
              </w:rPr>
              <w:t>оссийской Федерации</w:t>
            </w:r>
            <w:r w:rsidR="00B03AFA" w:rsidRPr="009A4861">
              <w:rPr>
                <w:sz w:val="28"/>
                <w:szCs w:val="28"/>
              </w:rPr>
              <w:t>)</w:t>
            </w:r>
            <w:r w:rsidR="00CD2EB3" w:rsidRPr="009A4861">
              <w:rPr>
                <w:sz w:val="28"/>
                <w:szCs w:val="28"/>
              </w:rPr>
              <w:t>, данная терминология</w:t>
            </w:r>
            <w:r w:rsidR="00C754E0" w:rsidRPr="009A4861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>свидетельствует о наличии коррупциогенного фактора, предусмотренного абзацем «в» пункта 4 Методики</w:t>
            </w:r>
            <w:r w:rsidR="003B0127">
              <w:rPr>
                <w:sz w:val="28"/>
                <w:szCs w:val="28"/>
              </w:rPr>
              <w:t>,</w:t>
            </w:r>
            <w:r w:rsidRPr="009A4861">
              <w:rPr>
                <w:sz w:val="28"/>
                <w:szCs w:val="28"/>
              </w:rPr>
              <w:t xml:space="preserve"> юридико-лингвистическая неопределенность -  употребление неустоявшихся, двусмысленных терминов и категорий оценочного характера.</w:t>
            </w:r>
          </w:p>
          <w:p w:rsidR="00095F53" w:rsidRPr="009A4861" w:rsidRDefault="00937B63" w:rsidP="005C66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 xml:space="preserve">Таким образом, в пункт 2.1. Отчета </w:t>
            </w:r>
            <w:r w:rsidR="005C66FD">
              <w:rPr>
                <w:b/>
                <w:sz w:val="28"/>
                <w:szCs w:val="28"/>
                <w:u w:val="single"/>
              </w:rPr>
              <w:t xml:space="preserve">             </w:t>
            </w:r>
            <w:r w:rsidRPr="009A4861">
              <w:rPr>
                <w:b/>
                <w:sz w:val="28"/>
                <w:szCs w:val="28"/>
                <w:u w:val="single"/>
              </w:rPr>
              <w:t>и в пункт</w:t>
            </w:r>
            <w:r w:rsidR="00CD2EB3" w:rsidRPr="009A4861">
              <w:rPr>
                <w:b/>
                <w:sz w:val="28"/>
                <w:szCs w:val="28"/>
                <w:u w:val="single"/>
              </w:rPr>
              <w:t>ы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 </w:t>
            </w:r>
            <w:r w:rsidR="00AE44A4" w:rsidRPr="009A4861">
              <w:rPr>
                <w:b/>
                <w:sz w:val="28"/>
                <w:szCs w:val="28"/>
                <w:u w:val="single"/>
              </w:rPr>
              <w:t xml:space="preserve">1.3., </w:t>
            </w:r>
            <w:r w:rsidR="00F61D55" w:rsidRPr="009A4861">
              <w:rPr>
                <w:b/>
                <w:sz w:val="28"/>
                <w:szCs w:val="28"/>
                <w:u w:val="single"/>
              </w:rPr>
              <w:t xml:space="preserve">2.1., </w:t>
            </w:r>
            <w:r w:rsidRPr="009A4861">
              <w:rPr>
                <w:b/>
                <w:sz w:val="28"/>
                <w:szCs w:val="28"/>
                <w:u w:val="single"/>
              </w:rPr>
              <w:t>2.</w:t>
            </w:r>
            <w:r w:rsidR="00CD2EB3" w:rsidRPr="009A4861">
              <w:rPr>
                <w:b/>
                <w:sz w:val="28"/>
                <w:szCs w:val="28"/>
                <w:u w:val="single"/>
              </w:rPr>
              <w:t>2</w:t>
            </w:r>
            <w:r w:rsidRPr="009A4861">
              <w:rPr>
                <w:b/>
                <w:sz w:val="28"/>
                <w:szCs w:val="28"/>
                <w:u w:val="single"/>
              </w:rPr>
              <w:t>.</w:t>
            </w:r>
            <w:r w:rsidR="00F61D55" w:rsidRPr="009A4861">
              <w:rPr>
                <w:b/>
                <w:sz w:val="28"/>
                <w:szCs w:val="28"/>
                <w:u w:val="single"/>
              </w:rPr>
              <w:t xml:space="preserve"> 2.9, 2.10</w:t>
            </w:r>
            <w:r w:rsidR="00CD2EB3" w:rsidRPr="009A4861">
              <w:rPr>
                <w:b/>
                <w:sz w:val="28"/>
                <w:szCs w:val="28"/>
                <w:u w:val="single"/>
              </w:rPr>
              <w:t xml:space="preserve"> </w:t>
            </w:r>
            <w:r w:rsidR="00357A39">
              <w:rPr>
                <w:b/>
                <w:sz w:val="28"/>
                <w:szCs w:val="28"/>
                <w:u w:val="single"/>
              </w:rPr>
              <w:t xml:space="preserve">проекта 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нормативного акта необходимо внесение соответствующих изменений, направленных на устранение выявленных противоречий и приведение </w:t>
            </w:r>
            <w:r w:rsidR="00F61D55" w:rsidRPr="009A4861">
              <w:rPr>
                <w:b/>
                <w:sz w:val="28"/>
                <w:szCs w:val="28"/>
                <w:u w:val="single"/>
              </w:rPr>
              <w:t xml:space="preserve">                                     </w:t>
            </w:r>
            <w:r w:rsidRPr="009A4861">
              <w:rPr>
                <w:b/>
                <w:sz w:val="28"/>
                <w:szCs w:val="28"/>
                <w:u w:val="single"/>
              </w:rPr>
              <w:t>к единообразию используемых терминов.</w:t>
            </w:r>
          </w:p>
        </w:tc>
        <w:tc>
          <w:tcPr>
            <w:tcW w:w="3278" w:type="dxa"/>
            <w:shd w:val="clear" w:color="auto" w:fill="auto"/>
          </w:tcPr>
          <w:p w:rsidR="00937B63" w:rsidRPr="00DF2CCB" w:rsidRDefault="00937B6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937B63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937B63" w:rsidRDefault="00B1281C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71" w:type="dxa"/>
            <w:shd w:val="clear" w:color="auto" w:fill="auto"/>
          </w:tcPr>
          <w:p w:rsidR="000D3EEF" w:rsidRDefault="00B311F8" w:rsidP="000D3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П</w:t>
            </w:r>
            <w:r w:rsidR="00937B63" w:rsidRPr="009A4861">
              <w:rPr>
                <w:sz w:val="28"/>
                <w:szCs w:val="28"/>
              </w:rPr>
              <w:t xml:space="preserve">унктом </w:t>
            </w:r>
            <w:r w:rsidR="00A037F3" w:rsidRPr="009A4861">
              <w:rPr>
                <w:sz w:val="28"/>
                <w:szCs w:val="28"/>
              </w:rPr>
              <w:t>2</w:t>
            </w:r>
            <w:r w:rsidR="00937B63" w:rsidRPr="009A4861">
              <w:rPr>
                <w:sz w:val="28"/>
                <w:szCs w:val="28"/>
              </w:rPr>
              <w:t>.</w:t>
            </w:r>
            <w:r w:rsidR="00A037F3" w:rsidRPr="009A4861">
              <w:rPr>
                <w:sz w:val="28"/>
                <w:szCs w:val="28"/>
              </w:rPr>
              <w:t>4</w:t>
            </w:r>
            <w:r w:rsidR="00937B63" w:rsidRPr="009A4861">
              <w:rPr>
                <w:sz w:val="28"/>
                <w:szCs w:val="28"/>
              </w:rPr>
              <w:t xml:space="preserve">. проекта нормативного акта </w:t>
            </w:r>
            <w:r w:rsidR="00225EB4" w:rsidRPr="009A4861">
              <w:rPr>
                <w:sz w:val="28"/>
                <w:szCs w:val="28"/>
              </w:rPr>
              <w:t xml:space="preserve">            </w:t>
            </w:r>
            <w:r w:rsidR="00937B63" w:rsidRPr="009A4861">
              <w:rPr>
                <w:sz w:val="28"/>
                <w:szCs w:val="28"/>
              </w:rPr>
              <w:t xml:space="preserve">к организациям, осуществляющим перевозки, </w:t>
            </w:r>
            <w:r w:rsidRPr="009A4861">
              <w:rPr>
                <w:sz w:val="28"/>
                <w:szCs w:val="28"/>
              </w:rPr>
              <w:t>устанавливаются</w:t>
            </w:r>
            <w:r w:rsidRPr="009A4861">
              <w:t xml:space="preserve"> </w:t>
            </w:r>
            <w:r w:rsidRPr="009A4861">
              <w:rPr>
                <w:sz w:val="28"/>
                <w:szCs w:val="28"/>
              </w:rPr>
              <w:t>требования по допуску водителей и транспортных средств к участию в дорожном движении, требованиям к режиму труда и отдыха водителей.</w:t>
            </w:r>
            <w:r w:rsidRPr="009A4861">
              <w:t xml:space="preserve"> </w:t>
            </w:r>
            <w:r w:rsidRPr="009A4861">
              <w:rPr>
                <w:sz w:val="28"/>
                <w:szCs w:val="28"/>
              </w:rPr>
              <w:t>В то время</w:t>
            </w:r>
            <w:proofErr w:type="gramStart"/>
            <w:r w:rsidRPr="009A4861">
              <w:rPr>
                <w:sz w:val="28"/>
                <w:szCs w:val="28"/>
              </w:rPr>
              <w:t>,</w:t>
            </w:r>
            <w:proofErr w:type="gramEnd"/>
            <w:r w:rsidRPr="009A4861">
              <w:rPr>
                <w:sz w:val="28"/>
                <w:szCs w:val="28"/>
              </w:rPr>
              <w:t xml:space="preserve"> </w:t>
            </w:r>
            <w:r w:rsidR="00B02C04" w:rsidRPr="009A4861">
              <w:rPr>
                <w:sz w:val="28"/>
                <w:szCs w:val="28"/>
              </w:rPr>
              <w:t xml:space="preserve">                  </w:t>
            </w:r>
            <w:r w:rsidRPr="009A4861">
              <w:rPr>
                <w:sz w:val="28"/>
                <w:szCs w:val="28"/>
              </w:rPr>
              <w:t xml:space="preserve">как </w:t>
            </w:r>
            <w:r w:rsidR="00B02C04" w:rsidRPr="009A4861">
              <w:rPr>
                <w:sz w:val="28"/>
                <w:szCs w:val="28"/>
              </w:rPr>
              <w:t>п</w:t>
            </w:r>
            <w:r w:rsidR="00357A39">
              <w:rPr>
                <w:sz w:val="28"/>
                <w:szCs w:val="28"/>
              </w:rPr>
              <w:t xml:space="preserve">унктах </w:t>
            </w:r>
            <w:r w:rsidR="00B02C04" w:rsidRPr="009A4861">
              <w:rPr>
                <w:sz w:val="28"/>
                <w:szCs w:val="28"/>
              </w:rPr>
              <w:t>16, п</w:t>
            </w:r>
            <w:r w:rsidR="00357A39">
              <w:rPr>
                <w:sz w:val="28"/>
                <w:szCs w:val="28"/>
              </w:rPr>
              <w:t xml:space="preserve">унктах </w:t>
            </w:r>
            <w:r w:rsidR="00B02C04" w:rsidRPr="009A4861">
              <w:rPr>
                <w:sz w:val="28"/>
                <w:szCs w:val="28"/>
              </w:rPr>
              <w:t>17 постановления Правительства Р</w:t>
            </w:r>
            <w:r w:rsidR="00327235">
              <w:rPr>
                <w:sz w:val="28"/>
                <w:szCs w:val="28"/>
              </w:rPr>
              <w:t xml:space="preserve">оссийской </w:t>
            </w:r>
            <w:r w:rsidR="00B02C04" w:rsidRPr="009A4861">
              <w:rPr>
                <w:sz w:val="28"/>
                <w:szCs w:val="28"/>
              </w:rPr>
              <w:t>Ф</w:t>
            </w:r>
            <w:r w:rsidR="00327235">
              <w:rPr>
                <w:sz w:val="28"/>
                <w:szCs w:val="28"/>
              </w:rPr>
              <w:t>едерации</w:t>
            </w:r>
            <w:r w:rsidR="00B02C04" w:rsidRPr="009A4861">
              <w:rPr>
                <w:sz w:val="28"/>
                <w:szCs w:val="28"/>
              </w:rPr>
              <w:t xml:space="preserve"> </w:t>
            </w:r>
            <w:r w:rsidR="00357A39">
              <w:rPr>
                <w:sz w:val="28"/>
                <w:szCs w:val="28"/>
              </w:rPr>
              <w:t xml:space="preserve">                 </w:t>
            </w:r>
            <w:r w:rsidR="00B02C04" w:rsidRPr="009A4861">
              <w:rPr>
                <w:sz w:val="28"/>
                <w:szCs w:val="28"/>
              </w:rPr>
              <w:t xml:space="preserve">от 23.09.2020 № 1527 установлены требования к водителям и транспортным средствам, </w:t>
            </w:r>
            <w:r w:rsidR="001F6B08">
              <w:rPr>
                <w:sz w:val="28"/>
                <w:szCs w:val="28"/>
              </w:rPr>
              <w:t xml:space="preserve">                </w:t>
            </w:r>
            <w:r w:rsidR="00937AF6" w:rsidRPr="009A4861">
              <w:rPr>
                <w:sz w:val="28"/>
                <w:szCs w:val="28"/>
              </w:rPr>
              <w:t>а лица, осуществляющие перевозки,</w:t>
            </w:r>
            <w:r w:rsidR="00E10BBD" w:rsidRPr="009A4861">
              <w:rPr>
                <w:sz w:val="28"/>
                <w:szCs w:val="28"/>
              </w:rPr>
              <w:t xml:space="preserve"> </w:t>
            </w:r>
            <w:r w:rsidR="00327235">
              <w:rPr>
                <w:sz w:val="28"/>
                <w:szCs w:val="28"/>
              </w:rPr>
              <w:t>согласно абз</w:t>
            </w:r>
            <w:r w:rsidR="001F6B08">
              <w:rPr>
                <w:sz w:val="28"/>
                <w:szCs w:val="28"/>
              </w:rPr>
              <w:t>ацам</w:t>
            </w:r>
            <w:r w:rsidR="00327235">
              <w:rPr>
                <w:sz w:val="28"/>
                <w:szCs w:val="28"/>
              </w:rPr>
              <w:t xml:space="preserve"> 1, 4, 7 Федерального Закона</w:t>
            </w:r>
            <w:r w:rsidR="00F42154" w:rsidRPr="009A4861">
              <w:rPr>
                <w:sz w:val="28"/>
                <w:szCs w:val="28"/>
              </w:rPr>
              <w:t xml:space="preserve"> </w:t>
            </w:r>
            <w:r w:rsidR="001F6B08">
              <w:rPr>
                <w:sz w:val="28"/>
                <w:szCs w:val="28"/>
              </w:rPr>
              <w:t xml:space="preserve">                        </w:t>
            </w:r>
            <w:r w:rsidR="00F42154" w:rsidRPr="009A4861">
              <w:rPr>
                <w:sz w:val="28"/>
                <w:szCs w:val="28"/>
              </w:rPr>
              <w:t>от 10.12.1995</w:t>
            </w:r>
            <w:r w:rsidR="001F6B08">
              <w:rPr>
                <w:sz w:val="28"/>
                <w:szCs w:val="28"/>
              </w:rPr>
              <w:t xml:space="preserve"> №</w:t>
            </w:r>
            <w:r w:rsidR="00F42154" w:rsidRPr="009A4861">
              <w:rPr>
                <w:sz w:val="28"/>
                <w:szCs w:val="28"/>
              </w:rPr>
              <w:t xml:space="preserve"> 196-ФЗ </w:t>
            </w:r>
            <w:r w:rsidR="00E10BBD" w:rsidRPr="009A4861">
              <w:rPr>
                <w:sz w:val="28"/>
                <w:szCs w:val="28"/>
              </w:rPr>
              <w:t>обязаны организовывать работу водителей</w:t>
            </w:r>
            <w:r w:rsidR="001F6B08">
              <w:rPr>
                <w:sz w:val="28"/>
                <w:szCs w:val="28"/>
              </w:rPr>
              <w:t xml:space="preserve">                               </w:t>
            </w:r>
            <w:r w:rsidR="005C66FD">
              <w:rPr>
                <w:sz w:val="28"/>
                <w:szCs w:val="28"/>
              </w:rPr>
              <w:t xml:space="preserve"> </w:t>
            </w:r>
            <w:r w:rsidR="00E10BBD" w:rsidRPr="009A4861">
              <w:rPr>
                <w:sz w:val="28"/>
                <w:szCs w:val="28"/>
              </w:rPr>
              <w:t xml:space="preserve">в соответствии с требованиями, обеспечивающими безопасность дорожного </w:t>
            </w:r>
            <w:r w:rsidR="00E10BBD" w:rsidRPr="009A4861">
              <w:rPr>
                <w:sz w:val="28"/>
                <w:szCs w:val="28"/>
              </w:rPr>
              <w:lastRenderedPageBreak/>
              <w:t>движения; обеспечивать соответствие технического состояния транспортных сре</w:t>
            </w:r>
            <w:proofErr w:type="gramStart"/>
            <w:r w:rsidR="00E10BBD" w:rsidRPr="009A4861">
              <w:rPr>
                <w:sz w:val="28"/>
                <w:szCs w:val="28"/>
              </w:rPr>
              <w:t>дств тр</w:t>
            </w:r>
            <w:proofErr w:type="gramEnd"/>
            <w:r w:rsidR="00E10BBD" w:rsidRPr="009A4861">
              <w:rPr>
                <w:sz w:val="28"/>
                <w:szCs w:val="28"/>
              </w:rPr>
              <w:t xml:space="preserve">ебованиям законодательства соблюдать установленный законодательством </w:t>
            </w:r>
            <w:r w:rsidR="001F6B08">
              <w:rPr>
                <w:sz w:val="28"/>
                <w:szCs w:val="28"/>
              </w:rPr>
              <w:t xml:space="preserve"> </w:t>
            </w:r>
            <w:r w:rsidR="00E10BBD" w:rsidRPr="009A4861">
              <w:rPr>
                <w:sz w:val="28"/>
                <w:szCs w:val="28"/>
              </w:rPr>
              <w:t>Российской Федерации режим труда и отдыха водителей,</w:t>
            </w:r>
            <w:r w:rsidR="001F6B08">
              <w:rPr>
                <w:sz w:val="28"/>
                <w:szCs w:val="28"/>
              </w:rPr>
              <w:t xml:space="preserve"> </w:t>
            </w:r>
            <w:r w:rsidR="00937B63" w:rsidRPr="009A4861">
              <w:rPr>
                <w:sz w:val="28"/>
                <w:szCs w:val="28"/>
              </w:rPr>
              <w:t>что свидетельствует о наличии коррупциогенного фактора, предусмотренного абзацем «</w:t>
            </w:r>
            <w:r w:rsidR="007C45E2" w:rsidRPr="009A4861">
              <w:rPr>
                <w:sz w:val="28"/>
                <w:szCs w:val="28"/>
              </w:rPr>
              <w:t>а</w:t>
            </w:r>
            <w:r w:rsidR="00937B63" w:rsidRPr="009A4861">
              <w:rPr>
                <w:sz w:val="28"/>
                <w:szCs w:val="28"/>
              </w:rPr>
              <w:t>» пункта 4 Методики</w:t>
            </w:r>
            <w:r w:rsidR="00CD43C6">
              <w:rPr>
                <w:sz w:val="28"/>
                <w:szCs w:val="28"/>
              </w:rPr>
              <w:t>, установление неопределенных или трудновыполнимых требований к гражданам и организациям.</w:t>
            </w:r>
          </w:p>
          <w:p w:rsidR="00937B63" w:rsidRPr="009A4861" w:rsidRDefault="000D3EEF" w:rsidP="000D3EE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7B63" w:rsidRPr="009A4861">
              <w:rPr>
                <w:b/>
                <w:sz w:val="28"/>
                <w:szCs w:val="28"/>
                <w:u w:val="single"/>
              </w:rPr>
              <w:t>Таким образом, в пункт 2.4.</w:t>
            </w:r>
            <w:r w:rsidR="00357A39">
              <w:rPr>
                <w:b/>
                <w:sz w:val="28"/>
                <w:szCs w:val="28"/>
                <w:u w:val="single"/>
              </w:rPr>
              <w:t xml:space="preserve"> проекта </w:t>
            </w:r>
            <w:r w:rsidR="00937B63" w:rsidRPr="009A4861">
              <w:rPr>
                <w:b/>
                <w:sz w:val="28"/>
                <w:szCs w:val="28"/>
                <w:u w:val="single"/>
              </w:rPr>
              <w:t>нормативного акта необходимо внесение соответствующих изменений, направленных на устранение выявленных</w:t>
            </w:r>
            <w:r w:rsidR="007C19D0" w:rsidRPr="009A4861">
              <w:rPr>
                <w:b/>
                <w:sz w:val="28"/>
                <w:szCs w:val="28"/>
                <w:u w:val="single"/>
              </w:rPr>
              <w:t xml:space="preserve"> замечаний</w:t>
            </w:r>
            <w:r w:rsidR="00937B63" w:rsidRPr="009A4861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3278" w:type="dxa"/>
            <w:shd w:val="clear" w:color="auto" w:fill="auto"/>
          </w:tcPr>
          <w:p w:rsidR="00937B63" w:rsidRPr="00DF2CCB" w:rsidRDefault="00937B63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C808CE" w:rsidRPr="00DF2CCB" w:rsidTr="007C19D0">
        <w:trPr>
          <w:trHeight w:val="431"/>
        </w:trPr>
        <w:tc>
          <w:tcPr>
            <w:tcW w:w="616" w:type="dxa"/>
            <w:shd w:val="clear" w:color="auto" w:fill="auto"/>
          </w:tcPr>
          <w:p w:rsidR="00C808CE" w:rsidRDefault="00415F2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71" w:type="dxa"/>
            <w:shd w:val="clear" w:color="auto" w:fill="auto"/>
          </w:tcPr>
          <w:p w:rsidR="00C808CE" w:rsidRPr="009A4861" w:rsidRDefault="00C808CE" w:rsidP="00C808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Пунктом 2.1. Отчета к основным группам субъектов, интересы которых будут затронуты, отнесены </w:t>
            </w:r>
            <w:r w:rsidRPr="009A4861">
              <w:rPr>
                <w:b/>
                <w:sz w:val="28"/>
                <w:szCs w:val="28"/>
              </w:rPr>
              <w:t xml:space="preserve">юридические лица </w:t>
            </w:r>
            <w:r w:rsidR="005C66FD">
              <w:rPr>
                <w:b/>
                <w:sz w:val="28"/>
                <w:szCs w:val="28"/>
              </w:rPr>
              <w:t xml:space="preserve">                 </w:t>
            </w:r>
            <w:r w:rsidRPr="009A4861">
              <w:rPr>
                <w:b/>
                <w:sz w:val="28"/>
                <w:szCs w:val="28"/>
              </w:rPr>
              <w:t>и индивидуальные предприниматели,</w:t>
            </w:r>
            <w:r w:rsidRPr="009A4861">
              <w:rPr>
                <w:sz w:val="28"/>
                <w:szCs w:val="28"/>
              </w:rPr>
              <w:t xml:space="preserve"> оказывающие услуги по перевозке. Вместе               с тем, пунктом 2.4. проекта нормативного акта для обозначения лиц, </w:t>
            </w:r>
            <w:r w:rsidR="005E4305" w:rsidRPr="009A4861">
              <w:rPr>
                <w:sz w:val="28"/>
                <w:szCs w:val="28"/>
              </w:rPr>
              <w:t>оказывающие услуги по перевозке</w:t>
            </w:r>
            <w:r w:rsidRPr="009A4861">
              <w:rPr>
                <w:sz w:val="28"/>
                <w:szCs w:val="28"/>
              </w:rPr>
              <w:t xml:space="preserve"> используется термин «</w:t>
            </w:r>
            <w:r w:rsidRPr="009A4861">
              <w:rPr>
                <w:b/>
                <w:sz w:val="28"/>
                <w:szCs w:val="28"/>
              </w:rPr>
              <w:t>организация</w:t>
            </w:r>
            <w:r w:rsidRPr="009A4861">
              <w:rPr>
                <w:sz w:val="28"/>
                <w:szCs w:val="28"/>
              </w:rPr>
              <w:t xml:space="preserve">». Поскольку в соответствии </w:t>
            </w:r>
            <w:r w:rsidR="00C01A93" w:rsidRPr="009A4861">
              <w:rPr>
                <w:sz w:val="28"/>
                <w:szCs w:val="28"/>
              </w:rPr>
              <w:t xml:space="preserve">               </w:t>
            </w:r>
            <w:r w:rsidRPr="009A4861">
              <w:rPr>
                <w:sz w:val="28"/>
                <w:szCs w:val="28"/>
              </w:rPr>
              <w:t>с гражданским законодательством «организации» являются юридическими лицами (ст</w:t>
            </w:r>
            <w:r w:rsidR="00357A39">
              <w:rPr>
                <w:sz w:val="28"/>
                <w:szCs w:val="28"/>
              </w:rPr>
              <w:t xml:space="preserve">атьи </w:t>
            </w:r>
            <w:r w:rsidRPr="009A4861">
              <w:rPr>
                <w:sz w:val="28"/>
                <w:szCs w:val="28"/>
              </w:rPr>
              <w:t>23, ст</w:t>
            </w:r>
            <w:r w:rsidR="00357A39">
              <w:rPr>
                <w:sz w:val="28"/>
                <w:szCs w:val="28"/>
              </w:rPr>
              <w:t xml:space="preserve">атьи </w:t>
            </w:r>
            <w:r w:rsidRPr="009A4861">
              <w:rPr>
                <w:sz w:val="28"/>
                <w:szCs w:val="28"/>
              </w:rPr>
              <w:t>48 Г</w:t>
            </w:r>
            <w:r w:rsidR="00357A39">
              <w:rPr>
                <w:sz w:val="28"/>
                <w:szCs w:val="28"/>
              </w:rPr>
              <w:t xml:space="preserve">ражданского </w:t>
            </w:r>
            <w:r w:rsidRPr="009A4861">
              <w:rPr>
                <w:sz w:val="28"/>
                <w:szCs w:val="28"/>
              </w:rPr>
              <w:t>К</w:t>
            </w:r>
            <w:r w:rsidR="00357A39">
              <w:rPr>
                <w:sz w:val="28"/>
                <w:szCs w:val="28"/>
              </w:rPr>
              <w:t xml:space="preserve">одекса </w:t>
            </w:r>
            <w:r w:rsidRPr="009A4861">
              <w:rPr>
                <w:sz w:val="28"/>
                <w:szCs w:val="28"/>
              </w:rPr>
              <w:t xml:space="preserve"> Р</w:t>
            </w:r>
            <w:r w:rsidR="00357A39">
              <w:rPr>
                <w:sz w:val="28"/>
                <w:szCs w:val="28"/>
              </w:rPr>
              <w:t xml:space="preserve">оссийской </w:t>
            </w:r>
            <w:r w:rsidRPr="009A4861">
              <w:rPr>
                <w:sz w:val="28"/>
                <w:szCs w:val="28"/>
              </w:rPr>
              <w:t>Ф</w:t>
            </w:r>
            <w:r w:rsidR="00357A39">
              <w:rPr>
                <w:sz w:val="28"/>
                <w:szCs w:val="28"/>
              </w:rPr>
              <w:t>едерации</w:t>
            </w:r>
            <w:r w:rsidRPr="009A4861">
              <w:rPr>
                <w:sz w:val="28"/>
                <w:szCs w:val="28"/>
              </w:rPr>
              <w:t>), данная терминология свидетельствует о наличии коррупциогенного фактора, предусмотренного абзацем «в» пункта 4 Методики</w:t>
            </w:r>
            <w:r w:rsidR="00236549">
              <w:rPr>
                <w:sz w:val="28"/>
                <w:szCs w:val="28"/>
              </w:rPr>
              <w:t xml:space="preserve">, </w:t>
            </w:r>
            <w:r w:rsidRPr="009A4861">
              <w:rPr>
                <w:sz w:val="28"/>
                <w:szCs w:val="28"/>
              </w:rPr>
              <w:t>юридико-лингвистическая неопределенность -  употребление неустоявшихся, двусмысленных терминов и категорий оценочного характера.</w:t>
            </w:r>
          </w:p>
          <w:p w:rsidR="00C808CE" w:rsidRPr="009A4861" w:rsidRDefault="00C808CE" w:rsidP="00C808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 xml:space="preserve">Таким образом, в </w:t>
            </w:r>
            <w:r w:rsidR="00357A39">
              <w:rPr>
                <w:b/>
                <w:sz w:val="28"/>
                <w:szCs w:val="28"/>
                <w:u w:val="single"/>
              </w:rPr>
              <w:t xml:space="preserve">проект </w:t>
            </w:r>
            <w:r w:rsidRPr="009A4861">
              <w:rPr>
                <w:b/>
                <w:sz w:val="28"/>
                <w:szCs w:val="28"/>
                <w:u w:val="single"/>
              </w:rPr>
              <w:t>нормативный акт необходимо внесение соответствующих изменений, направленных на устранение выявленных противоречий и приведение                                      к единообразию используемых терминов.</w:t>
            </w:r>
          </w:p>
        </w:tc>
        <w:tc>
          <w:tcPr>
            <w:tcW w:w="3278" w:type="dxa"/>
            <w:shd w:val="clear" w:color="auto" w:fill="auto"/>
          </w:tcPr>
          <w:p w:rsidR="00C808CE" w:rsidRPr="00DF2CCB" w:rsidRDefault="00C808CE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A5CB9" w:rsidRPr="00DF2CCB" w:rsidTr="007C19D0">
        <w:trPr>
          <w:trHeight w:val="431"/>
        </w:trPr>
        <w:tc>
          <w:tcPr>
            <w:tcW w:w="616" w:type="dxa"/>
            <w:shd w:val="clear" w:color="auto" w:fill="auto"/>
          </w:tcPr>
          <w:p w:rsidR="00BA5CB9" w:rsidRDefault="00415F2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2.5</w:t>
            </w:r>
            <w:r w:rsidR="00B128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5871" w:type="dxa"/>
            <w:shd w:val="clear" w:color="auto" w:fill="auto"/>
          </w:tcPr>
          <w:p w:rsidR="00733142" w:rsidRPr="009A4861" w:rsidRDefault="00733142" w:rsidP="003A7F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В пунктах 1.3., 2.1, 2.2., 2.9., 2.10. проекта нормативного акта для обозначения лиц, оказывающих услуги по спортивной подготовке используются термины                           «</w:t>
            </w:r>
            <w:r w:rsidRPr="009A4861">
              <w:rPr>
                <w:b/>
                <w:sz w:val="28"/>
                <w:szCs w:val="28"/>
              </w:rPr>
              <w:t>учреждение</w:t>
            </w:r>
            <w:r w:rsidRPr="009A4861">
              <w:rPr>
                <w:sz w:val="28"/>
                <w:szCs w:val="28"/>
              </w:rPr>
              <w:t>» и «</w:t>
            </w:r>
            <w:r w:rsidRPr="009A4861">
              <w:rPr>
                <w:b/>
                <w:sz w:val="28"/>
                <w:szCs w:val="28"/>
              </w:rPr>
              <w:t>организация</w:t>
            </w:r>
            <w:r w:rsidRPr="009A4861">
              <w:rPr>
                <w:sz w:val="28"/>
                <w:szCs w:val="28"/>
              </w:rPr>
              <w:t xml:space="preserve">». </w:t>
            </w:r>
            <w:r w:rsidR="0070790A" w:rsidRPr="009A4861">
              <w:rPr>
                <w:sz w:val="28"/>
                <w:szCs w:val="28"/>
              </w:rPr>
              <w:t xml:space="preserve">                            </w:t>
            </w:r>
            <w:r w:rsidR="00552DF7" w:rsidRPr="009A4861">
              <w:rPr>
                <w:sz w:val="28"/>
                <w:szCs w:val="28"/>
              </w:rPr>
              <w:t xml:space="preserve">В </w:t>
            </w:r>
            <w:r w:rsidRPr="009A4861">
              <w:rPr>
                <w:sz w:val="28"/>
                <w:szCs w:val="28"/>
              </w:rPr>
              <w:t xml:space="preserve">соответствии с гражданским </w:t>
            </w:r>
            <w:r w:rsidRPr="009A4861">
              <w:rPr>
                <w:sz w:val="28"/>
                <w:szCs w:val="28"/>
              </w:rPr>
              <w:lastRenderedPageBreak/>
              <w:t>законодательством понятие «организация» более широкое</w:t>
            </w:r>
            <w:r w:rsidR="00C7136D" w:rsidRPr="009A4861">
              <w:rPr>
                <w:sz w:val="28"/>
                <w:szCs w:val="28"/>
              </w:rPr>
              <w:t xml:space="preserve"> </w:t>
            </w:r>
            <w:r w:rsidR="00357A39">
              <w:rPr>
                <w:sz w:val="28"/>
                <w:szCs w:val="28"/>
              </w:rPr>
              <w:t>(</w:t>
            </w:r>
            <w:r w:rsidR="0078618C" w:rsidRPr="009A4861">
              <w:rPr>
                <w:sz w:val="28"/>
                <w:szCs w:val="28"/>
              </w:rPr>
              <w:t>п</w:t>
            </w:r>
            <w:r w:rsidR="00357A39">
              <w:rPr>
                <w:sz w:val="28"/>
                <w:szCs w:val="28"/>
              </w:rPr>
              <w:t xml:space="preserve">ункт </w:t>
            </w:r>
            <w:r w:rsidR="0078618C" w:rsidRPr="009A4861">
              <w:rPr>
                <w:sz w:val="28"/>
                <w:szCs w:val="28"/>
              </w:rPr>
              <w:t>1, п</w:t>
            </w:r>
            <w:r w:rsidR="00357A39">
              <w:rPr>
                <w:sz w:val="28"/>
                <w:szCs w:val="28"/>
              </w:rPr>
              <w:t xml:space="preserve">ункт </w:t>
            </w:r>
            <w:r w:rsidR="0078618C" w:rsidRPr="009A4861">
              <w:rPr>
                <w:sz w:val="28"/>
                <w:szCs w:val="28"/>
              </w:rPr>
              <w:t>2, п</w:t>
            </w:r>
            <w:r w:rsidR="00357A39">
              <w:rPr>
                <w:sz w:val="28"/>
                <w:szCs w:val="28"/>
              </w:rPr>
              <w:t xml:space="preserve">одпункт </w:t>
            </w:r>
            <w:r w:rsidR="0078618C" w:rsidRPr="009A4861">
              <w:rPr>
                <w:sz w:val="28"/>
                <w:szCs w:val="28"/>
              </w:rPr>
              <w:t>8 п</w:t>
            </w:r>
            <w:r w:rsidR="00357A39">
              <w:rPr>
                <w:sz w:val="28"/>
                <w:szCs w:val="28"/>
              </w:rPr>
              <w:t xml:space="preserve">ункта </w:t>
            </w:r>
            <w:r w:rsidR="0078618C" w:rsidRPr="009A4861">
              <w:rPr>
                <w:sz w:val="28"/>
                <w:szCs w:val="28"/>
              </w:rPr>
              <w:t>3 ст</w:t>
            </w:r>
            <w:r w:rsidR="00357A39">
              <w:rPr>
                <w:sz w:val="28"/>
                <w:szCs w:val="28"/>
              </w:rPr>
              <w:t xml:space="preserve">атьи </w:t>
            </w:r>
            <w:r w:rsidR="0078618C" w:rsidRPr="009A4861">
              <w:rPr>
                <w:sz w:val="28"/>
                <w:szCs w:val="28"/>
              </w:rPr>
              <w:t>50 Г</w:t>
            </w:r>
            <w:r w:rsidR="00A427E6">
              <w:rPr>
                <w:sz w:val="28"/>
                <w:szCs w:val="28"/>
              </w:rPr>
              <w:t xml:space="preserve">ражданского </w:t>
            </w:r>
            <w:r w:rsidR="0078618C" w:rsidRPr="009A4861">
              <w:rPr>
                <w:sz w:val="28"/>
                <w:szCs w:val="28"/>
              </w:rPr>
              <w:t>К</w:t>
            </w:r>
            <w:r w:rsidR="00A427E6">
              <w:rPr>
                <w:sz w:val="28"/>
                <w:szCs w:val="28"/>
              </w:rPr>
              <w:t>одекса</w:t>
            </w:r>
            <w:r w:rsidR="0078618C" w:rsidRPr="009A4861">
              <w:rPr>
                <w:sz w:val="28"/>
                <w:szCs w:val="28"/>
              </w:rPr>
              <w:t xml:space="preserve"> Р</w:t>
            </w:r>
            <w:r w:rsidR="00A427E6">
              <w:rPr>
                <w:sz w:val="28"/>
                <w:szCs w:val="28"/>
              </w:rPr>
              <w:t xml:space="preserve">оссийской </w:t>
            </w:r>
            <w:r w:rsidR="0078618C" w:rsidRPr="009A4861">
              <w:rPr>
                <w:sz w:val="28"/>
                <w:szCs w:val="28"/>
              </w:rPr>
              <w:t>Ф</w:t>
            </w:r>
            <w:r w:rsidR="00A427E6">
              <w:rPr>
                <w:sz w:val="28"/>
                <w:szCs w:val="28"/>
              </w:rPr>
              <w:t>едерации</w:t>
            </w:r>
            <w:r w:rsidR="0078618C" w:rsidRPr="009A4861">
              <w:rPr>
                <w:sz w:val="28"/>
                <w:szCs w:val="28"/>
              </w:rPr>
              <w:t>)</w:t>
            </w:r>
            <w:r w:rsidRPr="009A4861">
              <w:rPr>
                <w:sz w:val="28"/>
                <w:szCs w:val="28"/>
              </w:rPr>
              <w:t xml:space="preserve">, в то время </w:t>
            </w:r>
            <w:r w:rsidR="001F6B08">
              <w:rPr>
                <w:sz w:val="28"/>
                <w:szCs w:val="28"/>
              </w:rPr>
              <w:t xml:space="preserve">                        </w:t>
            </w:r>
            <w:r w:rsidRPr="009A4861">
              <w:rPr>
                <w:sz w:val="28"/>
                <w:szCs w:val="28"/>
              </w:rPr>
              <w:t xml:space="preserve">как понятие «учреждение» применяется </w:t>
            </w:r>
            <w:r w:rsidR="001F6B08">
              <w:rPr>
                <w:sz w:val="28"/>
                <w:szCs w:val="28"/>
              </w:rPr>
              <w:t xml:space="preserve">              </w:t>
            </w:r>
            <w:r w:rsidRPr="009A4861">
              <w:rPr>
                <w:sz w:val="28"/>
                <w:szCs w:val="28"/>
              </w:rPr>
              <w:t>для обозначения организаций, осуществляющих функци</w:t>
            </w:r>
            <w:r w:rsidR="007C19D0" w:rsidRPr="009A4861">
              <w:rPr>
                <w:sz w:val="28"/>
                <w:szCs w:val="28"/>
              </w:rPr>
              <w:t>и</w:t>
            </w:r>
            <w:r w:rsidRPr="009A4861">
              <w:rPr>
                <w:sz w:val="28"/>
                <w:szCs w:val="28"/>
              </w:rPr>
              <w:t xml:space="preserve"> некоммерческого характера (</w:t>
            </w:r>
            <w:r w:rsidRPr="009A4861">
              <w:rPr>
                <w:bCs/>
                <w:sz w:val="28"/>
                <w:szCs w:val="28"/>
              </w:rPr>
              <w:t>ст</w:t>
            </w:r>
            <w:r w:rsidR="00357A39">
              <w:rPr>
                <w:bCs/>
                <w:sz w:val="28"/>
                <w:szCs w:val="28"/>
              </w:rPr>
              <w:t>атья</w:t>
            </w:r>
            <w:r w:rsidRPr="009A4861">
              <w:rPr>
                <w:bCs/>
                <w:sz w:val="28"/>
                <w:szCs w:val="28"/>
              </w:rPr>
              <w:t xml:space="preserve"> 123.21</w:t>
            </w:r>
            <w:r w:rsidR="00F75600" w:rsidRPr="009A4861">
              <w:rPr>
                <w:sz w:val="28"/>
                <w:szCs w:val="28"/>
              </w:rPr>
              <w:t xml:space="preserve"> Г</w:t>
            </w:r>
            <w:r w:rsidR="00F75600">
              <w:rPr>
                <w:sz w:val="28"/>
                <w:szCs w:val="28"/>
              </w:rPr>
              <w:t xml:space="preserve">ражданского </w:t>
            </w:r>
            <w:r w:rsidR="00F75600" w:rsidRPr="009A4861">
              <w:rPr>
                <w:sz w:val="28"/>
                <w:szCs w:val="28"/>
              </w:rPr>
              <w:t>К</w:t>
            </w:r>
            <w:r w:rsidR="00F75600">
              <w:rPr>
                <w:sz w:val="28"/>
                <w:szCs w:val="28"/>
              </w:rPr>
              <w:t>одекса</w:t>
            </w:r>
            <w:r w:rsidR="00F75600" w:rsidRPr="009A4861">
              <w:rPr>
                <w:sz w:val="28"/>
                <w:szCs w:val="28"/>
              </w:rPr>
              <w:t xml:space="preserve"> Р</w:t>
            </w:r>
            <w:r w:rsidR="00F75600">
              <w:rPr>
                <w:sz w:val="28"/>
                <w:szCs w:val="28"/>
              </w:rPr>
              <w:t xml:space="preserve">оссийской </w:t>
            </w:r>
            <w:r w:rsidR="00F75600" w:rsidRPr="009A4861">
              <w:rPr>
                <w:sz w:val="28"/>
                <w:szCs w:val="28"/>
              </w:rPr>
              <w:t>Ф</w:t>
            </w:r>
            <w:r w:rsidR="00F75600">
              <w:rPr>
                <w:sz w:val="28"/>
                <w:szCs w:val="28"/>
              </w:rPr>
              <w:t>едерации</w:t>
            </w:r>
            <w:r w:rsidRPr="009A4861">
              <w:rPr>
                <w:bCs/>
                <w:sz w:val="28"/>
                <w:szCs w:val="28"/>
              </w:rPr>
              <w:t>)</w:t>
            </w:r>
            <w:r w:rsidR="003A7F3E">
              <w:rPr>
                <w:bCs/>
                <w:sz w:val="28"/>
                <w:szCs w:val="28"/>
              </w:rPr>
              <w:t xml:space="preserve">. В этой связи </w:t>
            </w:r>
            <w:r w:rsidRPr="009A4861">
              <w:rPr>
                <w:sz w:val="28"/>
                <w:szCs w:val="28"/>
              </w:rPr>
              <w:t xml:space="preserve">данная терминология свидетельствует </w:t>
            </w:r>
            <w:r w:rsidR="001F6B08">
              <w:rPr>
                <w:sz w:val="28"/>
                <w:szCs w:val="28"/>
              </w:rPr>
              <w:t xml:space="preserve">               </w:t>
            </w:r>
            <w:r w:rsidRPr="009A4861">
              <w:rPr>
                <w:sz w:val="28"/>
                <w:szCs w:val="28"/>
              </w:rPr>
              <w:t>о наличии коррупциогенного фактора, предусмотренного абзацем «в» пункта 4 Методики</w:t>
            </w:r>
            <w:r w:rsidR="00236549">
              <w:rPr>
                <w:sz w:val="28"/>
                <w:szCs w:val="28"/>
              </w:rPr>
              <w:t>,</w:t>
            </w:r>
            <w:r w:rsidR="00ED589D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 xml:space="preserve">юридико-лингвистическая неопределенность - употребление неустоявшихся, двусмысленных терминов </w:t>
            </w:r>
            <w:r w:rsidR="001F6B08">
              <w:rPr>
                <w:sz w:val="28"/>
                <w:szCs w:val="28"/>
              </w:rPr>
              <w:t xml:space="preserve">              </w:t>
            </w:r>
            <w:r w:rsidRPr="009A4861">
              <w:rPr>
                <w:sz w:val="28"/>
                <w:szCs w:val="28"/>
              </w:rPr>
              <w:t>и категорий оценочного характера.</w:t>
            </w:r>
          </w:p>
          <w:p w:rsidR="00BA5CB9" w:rsidRPr="009A4861" w:rsidRDefault="00733142" w:rsidP="000E4F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 xml:space="preserve">Таким образом, в пункты 1.3., </w:t>
            </w:r>
            <w:r w:rsidR="00C7136D" w:rsidRPr="009A4861">
              <w:rPr>
                <w:b/>
                <w:sz w:val="28"/>
                <w:szCs w:val="28"/>
                <w:u w:val="single"/>
              </w:rPr>
              <w:t xml:space="preserve">2.1, 2.2., 2.9., 2.10. проекта </w:t>
            </w:r>
            <w:r w:rsidRPr="009A4861">
              <w:rPr>
                <w:b/>
                <w:sz w:val="28"/>
                <w:szCs w:val="28"/>
                <w:u w:val="single"/>
              </w:rPr>
              <w:t>нормативного акта необходимо внесение соответствующих изменений, направленных на устранение выявленных противоречий и приведение                                      к единообразию используемых терминов.</w:t>
            </w:r>
          </w:p>
        </w:tc>
        <w:tc>
          <w:tcPr>
            <w:tcW w:w="3278" w:type="dxa"/>
            <w:shd w:val="clear" w:color="auto" w:fill="auto"/>
          </w:tcPr>
          <w:p w:rsidR="00BA5CB9" w:rsidRPr="00DF2CCB" w:rsidRDefault="00BA5CB9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F29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234F29" w:rsidRPr="00DF2CCB" w:rsidRDefault="00415F2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2.6</w:t>
            </w:r>
            <w:r w:rsidR="00ED3A3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5871" w:type="dxa"/>
            <w:shd w:val="clear" w:color="auto" w:fill="auto"/>
          </w:tcPr>
          <w:p w:rsidR="00234F29" w:rsidRPr="009A4861" w:rsidRDefault="00234F29" w:rsidP="00CB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>По тексту проекта нормативного акта отсутствует информация о</w:t>
            </w:r>
            <w:r w:rsidR="00E5241C" w:rsidRPr="009A4861">
              <w:rPr>
                <w:sz w:val="28"/>
                <w:szCs w:val="28"/>
              </w:rPr>
              <w:t xml:space="preserve"> </w:t>
            </w:r>
            <w:r w:rsidR="00C01A93" w:rsidRPr="009A4861">
              <w:rPr>
                <w:sz w:val="28"/>
                <w:szCs w:val="28"/>
              </w:rPr>
              <w:t xml:space="preserve">применении конкурентных </w:t>
            </w:r>
            <w:r w:rsidR="00E5241C" w:rsidRPr="009A4861">
              <w:rPr>
                <w:sz w:val="28"/>
                <w:szCs w:val="28"/>
              </w:rPr>
              <w:t>способ</w:t>
            </w:r>
            <w:r w:rsidR="00C01A93" w:rsidRPr="009A4861">
              <w:rPr>
                <w:sz w:val="28"/>
                <w:szCs w:val="28"/>
              </w:rPr>
              <w:t>ов</w:t>
            </w:r>
            <w:r w:rsidR="00E5241C" w:rsidRPr="009A4861">
              <w:rPr>
                <w:sz w:val="28"/>
                <w:szCs w:val="28"/>
              </w:rPr>
              <w:t xml:space="preserve"> определения</w:t>
            </w:r>
            <w:r w:rsidRPr="009A4861">
              <w:rPr>
                <w:sz w:val="28"/>
                <w:szCs w:val="28"/>
              </w:rPr>
              <w:t xml:space="preserve"> </w:t>
            </w:r>
            <w:r w:rsidR="00CA7A48" w:rsidRPr="009A4861">
              <w:rPr>
                <w:sz w:val="28"/>
                <w:szCs w:val="28"/>
              </w:rPr>
              <w:t>лиц, осуществляющих</w:t>
            </w:r>
            <w:r w:rsidR="00600C7C" w:rsidRPr="009A4861">
              <w:rPr>
                <w:sz w:val="28"/>
                <w:szCs w:val="28"/>
              </w:rPr>
              <w:t xml:space="preserve"> организованную перевозку,</w:t>
            </w:r>
            <w:r w:rsidRPr="009A4861">
              <w:rPr>
                <w:sz w:val="28"/>
                <w:szCs w:val="28"/>
              </w:rPr>
              <w:t xml:space="preserve"> в соответствии с законодательством </w:t>
            </w:r>
            <w:r w:rsidR="005C66FD">
              <w:rPr>
                <w:sz w:val="28"/>
                <w:szCs w:val="28"/>
              </w:rPr>
              <w:t xml:space="preserve">                           </w:t>
            </w:r>
            <w:r w:rsidR="00937B63" w:rsidRPr="009A4861">
              <w:rPr>
                <w:sz w:val="28"/>
                <w:szCs w:val="28"/>
              </w:rPr>
              <w:t>о</w:t>
            </w:r>
            <w:r w:rsidRPr="009A4861">
              <w:rPr>
                <w:sz w:val="28"/>
                <w:szCs w:val="28"/>
              </w:rPr>
              <w:t xml:space="preserve"> закупочной деятельности, </w:t>
            </w:r>
            <w:r w:rsidR="00001775" w:rsidRPr="00001775">
              <w:rPr>
                <w:sz w:val="28"/>
                <w:szCs w:val="28"/>
              </w:rPr>
              <w:t xml:space="preserve">                                    </w:t>
            </w:r>
            <w:r w:rsidRPr="009A4861">
              <w:rPr>
                <w:sz w:val="28"/>
                <w:szCs w:val="28"/>
              </w:rPr>
              <w:t>что свидетельствует о наличии коррупциогенного фактора, предусмотренного абзацем «з» пункта 4 Методики</w:t>
            </w:r>
            <w:r w:rsidR="00236549">
              <w:rPr>
                <w:sz w:val="28"/>
                <w:szCs w:val="28"/>
              </w:rPr>
              <w:t>,</w:t>
            </w:r>
            <w:r w:rsidRPr="009A4861">
              <w:rPr>
                <w:sz w:val="28"/>
                <w:szCs w:val="28"/>
              </w:rPr>
              <w:t xml:space="preserve"> отказ </w:t>
            </w:r>
            <w:r w:rsidR="001F6B08">
              <w:rPr>
                <w:sz w:val="28"/>
                <w:szCs w:val="28"/>
              </w:rPr>
              <w:t xml:space="preserve">               </w:t>
            </w:r>
            <w:r w:rsidRPr="009A4861">
              <w:rPr>
                <w:sz w:val="28"/>
                <w:szCs w:val="28"/>
              </w:rPr>
              <w:t>от конкурсных (аукционных) процедур -  закрепление административного порядка предоставления права (блага);</w:t>
            </w:r>
          </w:p>
          <w:p w:rsidR="001D4FA4" w:rsidRPr="009A4861" w:rsidRDefault="001D4FA4" w:rsidP="006F61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 xml:space="preserve">Таким образом, </w:t>
            </w:r>
            <w:r w:rsidR="003B0AAC" w:rsidRPr="009A4861">
              <w:rPr>
                <w:b/>
                <w:sz w:val="28"/>
                <w:szCs w:val="28"/>
                <w:u w:val="single"/>
              </w:rPr>
              <w:t xml:space="preserve">для лиц, оказывающих услуги по спортивной подготовке, финансируемых из средств областного бюджета, 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целесообразно включение </w:t>
            </w:r>
            <w:r w:rsidR="003B0AAC" w:rsidRPr="009A4861">
              <w:rPr>
                <w:b/>
                <w:sz w:val="28"/>
                <w:szCs w:val="28"/>
                <w:u w:val="single"/>
              </w:rPr>
              <w:t xml:space="preserve">                     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в проект нормативного акта положения </w:t>
            </w:r>
            <w:r w:rsidR="00D71935" w:rsidRPr="009A4861">
              <w:rPr>
                <w:b/>
                <w:sz w:val="28"/>
                <w:szCs w:val="28"/>
                <w:u w:val="single"/>
              </w:rPr>
              <w:t xml:space="preserve">            </w:t>
            </w:r>
            <w:r w:rsidRPr="009A4861">
              <w:rPr>
                <w:b/>
                <w:sz w:val="28"/>
                <w:szCs w:val="28"/>
                <w:u w:val="single"/>
              </w:rPr>
              <w:t>об</w:t>
            </w:r>
            <w:r w:rsidR="003B0AAC" w:rsidRPr="009A4861">
              <w:rPr>
                <w:b/>
                <w:sz w:val="28"/>
                <w:szCs w:val="28"/>
                <w:u w:val="single"/>
              </w:rPr>
              <w:t xml:space="preserve"> </w:t>
            </w:r>
            <w:r w:rsidRPr="009A4861">
              <w:rPr>
                <w:b/>
                <w:sz w:val="28"/>
                <w:szCs w:val="28"/>
                <w:u w:val="single"/>
              </w:rPr>
              <w:t>определении</w:t>
            </w:r>
            <w:r w:rsidR="00411918" w:rsidRPr="009A4861">
              <w:rPr>
                <w:b/>
                <w:sz w:val="28"/>
                <w:szCs w:val="28"/>
                <w:u w:val="single"/>
              </w:rPr>
              <w:t xml:space="preserve"> </w:t>
            </w:r>
            <w:r w:rsidRPr="009A4861">
              <w:rPr>
                <w:b/>
                <w:sz w:val="28"/>
                <w:szCs w:val="28"/>
                <w:u w:val="single"/>
              </w:rPr>
              <w:t>лиц, осуществляющих</w:t>
            </w:r>
            <w:r w:rsidR="00411918" w:rsidRPr="009A4861">
              <w:rPr>
                <w:b/>
                <w:sz w:val="28"/>
                <w:szCs w:val="28"/>
                <w:u w:val="single"/>
              </w:rPr>
              <w:t xml:space="preserve"> </w:t>
            </w:r>
            <w:r w:rsidRPr="009A4861">
              <w:rPr>
                <w:b/>
                <w:sz w:val="28"/>
                <w:szCs w:val="28"/>
                <w:u w:val="single"/>
              </w:rPr>
              <w:t>перевозку в соответствии с нормами законодательства о закупочной деятельности</w:t>
            </w:r>
            <w:r w:rsidR="003B0AAC" w:rsidRPr="009A4861">
              <w:rPr>
                <w:b/>
                <w:sz w:val="28"/>
                <w:szCs w:val="28"/>
                <w:u w:val="single"/>
              </w:rPr>
              <w:t xml:space="preserve">, </w:t>
            </w:r>
            <w:r w:rsidRPr="009A4861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78" w:type="dxa"/>
            <w:shd w:val="clear" w:color="auto" w:fill="auto"/>
          </w:tcPr>
          <w:p w:rsidR="00234F29" w:rsidRPr="00DF2CCB" w:rsidRDefault="00234F29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C1265" w:rsidRPr="00DF2CCB" w:rsidTr="00411918">
        <w:trPr>
          <w:trHeight w:val="655"/>
        </w:trPr>
        <w:tc>
          <w:tcPr>
            <w:tcW w:w="616" w:type="dxa"/>
            <w:shd w:val="clear" w:color="auto" w:fill="auto"/>
          </w:tcPr>
          <w:p w:rsidR="00DC1265" w:rsidRDefault="00415F2F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2.7</w:t>
            </w:r>
            <w:r w:rsidR="00B128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5871" w:type="dxa"/>
            <w:shd w:val="clear" w:color="auto" w:fill="auto"/>
          </w:tcPr>
          <w:p w:rsidR="00DC1265" w:rsidRPr="009A4861" w:rsidRDefault="00DC1265" w:rsidP="00DC1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sz w:val="28"/>
                <w:szCs w:val="28"/>
              </w:rPr>
              <w:t xml:space="preserve">По тексту проекта нормативного акта отсутствует требование к лицам, </w:t>
            </w:r>
            <w:r w:rsidRPr="009A4861">
              <w:rPr>
                <w:sz w:val="28"/>
                <w:szCs w:val="28"/>
              </w:rPr>
              <w:lastRenderedPageBreak/>
              <w:t xml:space="preserve">осуществляющим перевозку, о наличии лицензии на право осуществления деятельности по перевозкам пассажиров </w:t>
            </w:r>
            <w:r w:rsidR="005C66FD">
              <w:rPr>
                <w:sz w:val="28"/>
                <w:szCs w:val="28"/>
              </w:rPr>
              <w:t xml:space="preserve">                   </w:t>
            </w:r>
            <w:r w:rsidRPr="009A4861">
              <w:rPr>
                <w:sz w:val="28"/>
                <w:szCs w:val="28"/>
              </w:rPr>
              <w:t>и иных лиц автобусами, установленное Федеральным законом от 04.05.2011 № 99-ФЗ «О лицензировании отдельных видов деятельности», что с</w:t>
            </w:r>
            <w:bookmarkStart w:id="0" w:name="_GoBack"/>
            <w:bookmarkEnd w:id="0"/>
            <w:r w:rsidRPr="009A4861">
              <w:rPr>
                <w:sz w:val="28"/>
                <w:szCs w:val="28"/>
              </w:rPr>
              <w:t>видетельствует о наличии коррупциогенного фактора, предусмотренного абзацем «в» пункта 3 Методики</w:t>
            </w:r>
            <w:r w:rsidR="00236549">
              <w:rPr>
                <w:sz w:val="28"/>
                <w:szCs w:val="28"/>
              </w:rPr>
              <w:t>,</w:t>
            </w:r>
            <w:r w:rsidRPr="009A4861">
              <w:rPr>
                <w:sz w:val="28"/>
                <w:szCs w:val="28"/>
              </w:rPr>
              <w:t xml:space="preserve"> выборочное изменение объема прав - возможность необоснованного установления исключений </w:t>
            </w:r>
            <w:r w:rsidR="001F6B08">
              <w:rPr>
                <w:sz w:val="28"/>
                <w:szCs w:val="28"/>
              </w:rPr>
              <w:t xml:space="preserve">   </w:t>
            </w:r>
            <w:r w:rsidRPr="009A4861">
              <w:rPr>
                <w:sz w:val="28"/>
                <w:szCs w:val="28"/>
              </w:rPr>
              <w:t>из общего порядка для граждан</w:t>
            </w:r>
            <w:r w:rsidR="00C608DC">
              <w:rPr>
                <w:sz w:val="28"/>
                <w:szCs w:val="28"/>
              </w:rPr>
              <w:t xml:space="preserve"> </w:t>
            </w:r>
            <w:r w:rsidRPr="009A4861">
              <w:rPr>
                <w:sz w:val="28"/>
                <w:szCs w:val="28"/>
              </w:rPr>
              <w:t>и организаций по усмотрению государственных органов, органов местного самоуправления или организаций (их должностных лиц).</w:t>
            </w:r>
          </w:p>
          <w:p w:rsidR="00DC1265" w:rsidRPr="009A4861" w:rsidRDefault="00DC1265" w:rsidP="00DC1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861">
              <w:rPr>
                <w:b/>
                <w:sz w:val="28"/>
                <w:szCs w:val="28"/>
                <w:u w:val="single"/>
              </w:rPr>
              <w:t>Таким образом, целесообразно включение  в проект нормативного акта требования для лиц, осуществляющих перевозку,                           о наличии соответствующей лицензии.</w:t>
            </w:r>
          </w:p>
        </w:tc>
        <w:tc>
          <w:tcPr>
            <w:tcW w:w="3278" w:type="dxa"/>
            <w:shd w:val="clear" w:color="auto" w:fill="auto"/>
          </w:tcPr>
          <w:p w:rsidR="00DC1265" w:rsidRPr="00DF2CCB" w:rsidRDefault="00DC1265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="00986EA5" w:rsidRPr="00896DA9">
        <w:rPr>
          <w:spacing w:val="-5"/>
          <w:sz w:val="28"/>
          <w:szCs w:val="28"/>
        </w:rPr>
        <w:t>сделать вывод об эффективности</w:t>
      </w:r>
      <w:r w:rsidR="00986EA5" w:rsidRPr="00896DA9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896DA9">
        <w:rPr>
          <w:spacing w:val="-5"/>
          <w:sz w:val="28"/>
          <w:szCs w:val="28"/>
        </w:rPr>
        <w:t>вариант</w:t>
      </w:r>
      <w:r w:rsidR="00986EA5" w:rsidRPr="00896DA9">
        <w:rPr>
          <w:spacing w:val="-5"/>
          <w:sz w:val="28"/>
          <w:szCs w:val="28"/>
        </w:rPr>
        <w:t>а</w:t>
      </w:r>
      <w:r w:rsidRPr="00896DA9">
        <w:rPr>
          <w:spacing w:val="-5"/>
          <w:sz w:val="28"/>
          <w:szCs w:val="28"/>
        </w:rPr>
        <w:t xml:space="preserve"> пр</w:t>
      </w:r>
      <w:r w:rsidR="002B680E" w:rsidRPr="00896DA9">
        <w:rPr>
          <w:spacing w:val="-5"/>
          <w:sz w:val="28"/>
          <w:szCs w:val="28"/>
        </w:rPr>
        <w:t>авового регулирования, отраженного</w:t>
      </w:r>
      <w:r w:rsidRPr="00896DA9">
        <w:rPr>
          <w:spacing w:val="-5"/>
          <w:sz w:val="28"/>
          <w:szCs w:val="28"/>
        </w:rPr>
        <w:t xml:space="preserve"> в проекте нормативного акта, </w:t>
      </w:r>
      <w:r w:rsidR="00C07AB1">
        <w:rPr>
          <w:spacing w:val="-5"/>
          <w:sz w:val="28"/>
          <w:szCs w:val="28"/>
        </w:rPr>
        <w:br/>
      </w:r>
      <w:r w:rsidR="00986EA5" w:rsidRPr="00896DA9">
        <w:rPr>
          <w:spacing w:val="-5"/>
          <w:sz w:val="28"/>
          <w:szCs w:val="28"/>
        </w:rPr>
        <w:t>не представляется возможным по причине, изложенной в пункте 6 настоящего заключения</w:t>
      </w:r>
      <w:r w:rsidRPr="00896DA9">
        <w:rPr>
          <w:spacing w:val="-5"/>
          <w:sz w:val="28"/>
          <w:szCs w:val="28"/>
        </w:rPr>
        <w:t>.</w:t>
      </w:r>
      <w:r w:rsidRPr="001C6F2A">
        <w:rPr>
          <w:spacing w:val="-5"/>
          <w:sz w:val="28"/>
          <w:szCs w:val="28"/>
        </w:rPr>
        <w:t xml:space="preserve">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lastRenderedPageBreak/>
        <w:t xml:space="preserve">9. Оценка обоснованности выводов, содержащихся в отчете о проведении ОРВ: выводы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</w:t>
      </w:r>
      <w:r w:rsidR="006F7EB2" w:rsidRPr="008B7487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соблюдены требования к процедуре проведения ОРВ, установленные Порядком (методическими рекомендациями к нему); </w:t>
      </w:r>
    </w:p>
    <w:p w:rsidR="007247D4" w:rsidRDefault="004E70CB" w:rsidP="007247D4">
      <w:pPr>
        <w:pStyle w:val="ConsPlusNormal"/>
        <w:spacing w:line="360" w:lineRule="auto"/>
        <w:ind w:firstLine="709"/>
        <w:jc w:val="both"/>
        <w:rPr>
          <w:spacing w:val="-5"/>
        </w:rPr>
      </w:pPr>
      <w:r w:rsidRPr="001C6F2A">
        <w:rPr>
          <w:spacing w:val="-5"/>
        </w:rPr>
        <w:t xml:space="preserve">2) решение проблемы предложенным проектом нормативного акта способом правового регулирования </w:t>
      </w:r>
      <w:r w:rsidR="002B680E" w:rsidRPr="00C541DA">
        <w:rPr>
          <w:spacing w:val="-5"/>
        </w:rPr>
        <w:t>не</w:t>
      </w:r>
      <w:r w:rsidR="00C541DA">
        <w:rPr>
          <w:spacing w:val="-5"/>
        </w:rPr>
        <w:t xml:space="preserve"> </w:t>
      </w:r>
      <w:r w:rsidRPr="001C6F2A">
        <w:rPr>
          <w:spacing w:val="-5"/>
        </w:rPr>
        <w:t>обосновано</w:t>
      </w:r>
      <w:r w:rsidR="004E44B7">
        <w:rPr>
          <w:spacing w:val="-5"/>
        </w:rPr>
        <w:t>;</w:t>
      </w:r>
      <w:r w:rsidR="007247D4">
        <w:rPr>
          <w:spacing w:val="-5"/>
        </w:rPr>
        <w:t xml:space="preserve"> </w:t>
      </w:r>
    </w:p>
    <w:p w:rsidR="00C541DA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3) </w:t>
      </w:r>
      <w:r w:rsidR="007247D4">
        <w:t xml:space="preserve">органу-разработчику необходимо </w:t>
      </w:r>
      <w:r w:rsidR="007247D4" w:rsidRPr="007000E4">
        <w:t>подготов</w:t>
      </w:r>
      <w:r w:rsidR="007247D4">
        <w:t>ить</w:t>
      </w:r>
      <w:r w:rsidR="007247D4" w:rsidRPr="007000E4">
        <w:t xml:space="preserve"> нов</w:t>
      </w:r>
      <w:r w:rsidR="007247D4">
        <w:t>ый</w:t>
      </w:r>
      <w:r w:rsidR="007247D4" w:rsidRPr="007000E4">
        <w:t xml:space="preserve"> отчет о проведении</w:t>
      </w:r>
      <w:r w:rsidR="007247D4">
        <w:t xml:space="preserve"> ОРВ, устранив замечания, изложенные в пункте 6 настоящего заключения; </w:t>
      </w:r>
    </w:p>
    <w:p w:rsidR="007247D4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4) </w:t>
      </w:r>
      <w:r w:rsidR="007247D4">
        <w:t>повторно направить проект нормативного правового акта</w:t>
      </w:r>
      <w:r w:rsidR="00690882">
        <w:t>,</w:t>
      </w:r>
      <w:r w:rsidR="007247D4">
        <w:t xml:space="preserve">  подготовленный по результатам </w:t>
      </w:r>
      <w:r w:rsidR="00690882">
        <w:t xml:space="preserve">проведения </w:t>
      </w:r>
      <w:r w:rsidR="007247D4">
        <w:t xml:space="preserve">ОРВ </w:t>
      </w:r>
      <w:r w:rsidR="00690882">
        <w:t xml:space="preserve">и </w:t>
      </w:r>
      <w:r w:rsidR="007247D4">
        <w:t>отчет</w:t>
      </w:r>
      <w:r w:rsidR="00690882">
        <w:t>,</w:t>
      </w:r>
      <w:r w:rsidR="007247D4">
        <w:t xml:space="preserve"> </w:t>
      </w:r>
      <w:r w:rsidR="00690882">
        <w:t xml:space="preserve">подготовленный по результатам проведения ОРВ </w:t>
      </w:r>
      <w:r w:rsidR="007247D4">
        <w:t>в уполномоченный орган для подготовки заключения об ОРВ.</w:t>
      </w:r>
    </w:p>
    <w:p w:rsidR="00262D9F" w:rsidRDefault="00262D9F" w:rsidP="0029285D">
      <w:pPr>
        <w:spacing w:line="360" w:lineRule="auto"/>
        <w:jc w:val="both"/>
        <w:rPr>
          <w:spacing w:val="-5"/>
          <w:sz w:val="28"/>
          <w:szCs w:val="28"/>
        </w:rPr>
      </w:pPr>
    </w:p>
    <w:p w:rsidR="00262D9F" w:rsidRPr="001C6F2A" w:rsidRDefault="00262D9F" w:rsidP="0029285D">
      <w:pPr>
        <w:spacing w:line="360" w:lineRule="auto"/>
        <w:rPr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001775" w:rsidP="00DD4F00">
                    <w:pPr>
                      <w:pStyle w:val="aa"/>
                      <w:ind w:left="20" w:right="98" w:hanging="2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министра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29285D" w:rsidP="0029285D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  <w:proofErr w:type="spellEnd"/>
                  </w:p>
                </w:sdtContent>
              </w:sdt>
            </w:tc>
          </w:tr>
        </w:tbl>
        <w:p w:rsidR="00AF717F" w:rsidRDefault="003519DF"/>
      </w:sdtContent>
    </w:sdt>
    <w:p w:rsidR="00212331" w:rsidRDefault="00212331"/>
    <w:p w:rsidR="00212331" w:rsidRDefault="00212331"/>
    <w:p w:rsidR="00690882" w:rsidRDefault="00690882">
      <w:pPr>
        <w:rPr>
          <w:sz w:val="28"/>
          <w:szCs w:val="28"/>
        </w:rPr>
      </w:pPr>
    </w:p>
    <w:p w:rsidR="00EF386C" w:rsidRDefault="00EF386C">
      <w:pPr>
        <w:rPr>
          <w:sz w:val="28"/>
          <w:szCs w:val="28"/>
        </w:rPr>
      </w:pPr>
    </w:p>
    <w:p w:rsidR="00EF386C" w:rsidRDefault="00EF386C">
      <w:pPr>
        <w:rPr>
          <w:sz w:val="28"/>
          <w:szCs w:val="28"/>
        </w:rPr>
      </w:pPr>
    </w:p>
    <w:p w:rsidR="00EF386C" w:rsidRDefault="00EF386C">
      <w:pPr>
        <w:rPr>
          <w:sz w:val="28"/>
          <w:szCs w:val="28"/>
        </w:rPr>
      </w:pPr>
    </w:p>
    <w:p w:rsidR="00EF386C" w:rsidRDefault="00EF386C">
      <w:pPr>
        <w:rPr>
          <w:sz w:val="28"/>
          <w:szCs w:val="28"/>
        </w:rPr>
      </w:pPr>
    </w:p>
    <w:p w:rsidR="00EF386C" w:rsidRDefault="00EF386C">
      <w:pPr>
        <w:rPr>
          <w:sz w:val="28"/>
          <w:szCs w:val="28"/>
        </w:rPr>
      </w:pPr>
    </w:p>
    <w:p w:rsidR="00CF65B0" w:rsidRDefault="00CF65B0">
      <w:pPr>
        <w:rPr>
          <w:sz w:val="28"/>
          <w:szCs w:val="28"/>
        </w:rPr>
      </w:pPr>
    </w:p>
    <w:p w:rsidR="00CF65B0" w:rsidRDefault="00CF65B0">
      <w:pPr>
        <w:rPr>
          <w:sz w:val="28"/>
          <w:szCs w:val="28"/>
        </w:rPr>
      </w:pPr>
    </w:p>
    <w:p w:rsidR="00212331" w:rsidRPr="00212331" w:rsidRDefault="00690882">
      <w:pPr>
        <w:rPr>
          <w:sz w:val="28"/>
          <w:szCs w:val="28"/>
        </w:rPr>
      </w:pPr>
      <w:r>
        <w:rPr>
          <w:sz w:val="28"/>
          <w:szCs w:val="28"/>
        </w:rPr>
        <w:t>Спирина</w:t>
      </w:r>
      <w:r w:rsidR="00212331">
        <w:rPr>
          <w:sz w:val="28"/>
          <w:szCs w:val="28"/>
        </w:rPr>
        <w:t xml:space="preserve"> </w:t>
      </w:r>
      <w:r w:rsidR="00825380">
        <w:rPr>
          <w:sz w:val="28"/>
          <w:szCs w:val="28"/>
        </w:rPr>
        <w:t>2635579</w:t>
      </w:r>
    </w:p>
    <w:sectPr w:rsidR="00212331" w:rsidRPr="00212331" w:rsidSect="001668E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DF" w:rsidRDefault="003519DF" w:rsidP="004E70CB">
      <w:r>
        <w:separator/>
      </w:r>
    </w:p>
  </w:endnote>
  <w:endnote w:type="continuationSeparator" w:id="0">
    <w:p w:rsidR="003519DF" w:rsidRDefault="003519DF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DF" w:rsidRDefault="003519DF" w:rsidP="004E70CB">
      <w:r>
        <w:separator/>
      </w:r>
    </w:p>
  </w:footnote>
  <w:footnote w:type="continuationSeparator" w:id="0">
    <w:p w:rsidR="003519DF" w:rsidRDefault="003519DF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г) верифицируемости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94121"/>
      <w:docPartObj>
        <w:docPartGallery w:val="Page Numbers (Top of Page)"/>
        <w:docPartUnique/>
      </w:docPartObj>
    </w:sdtPr>
    <w:sdtEndPr/>
    <w:sdtContent>
      <w:p w:rsidR="00262D9F" w:rsidRPr="00001775" w:rsidRDefault="00262D9F" w:rsidP="000017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52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1775"/>
    <w:rsid w:val="00007ABD"/>
    <w:rsid w:val="00007EF1"/>
    <w:rsid w:val="000204C2"/>
    <w:rsid w:val="000223DE"/>
    <w:rsid w:val="00031238"/>
    <w:rsid w:val="00056706"/>
    <w:rsid w:val="00066FF3"/>
    <w:rsid w:val="00072B4E"/>
    <w:rsid w:val="000758D5"/>
    <w:rsid w:val="0009297E"/>
    <w:rsid w:val="00095E5D"/>
    <w:rsid w:val="00095F53"/>
    <w:rsid w:val="000A3561"/>
    <w:rsid w:val="000C5B66"/>
    <w:rsid w:val="000C6A55"/>
    <w:rsid w:val="000C6C43"/>
    <w:rsid w:val="000D3B59"/>
    <w:rsid w:val="000D3EEF"/>
    <w:rsid w:val="000E4FC3"/>
    <w:rsid w:val="000E70B2"/>
    <w:rsid w:val="000F080B"/>
    <w:rsid w:val="00100089"/>
    <w:rsid w:val="00106859"/>
    <w:rsid w:val="001111E1"/>
    <w:rsid w:val="00113F16"/>
    <w:rsid w:val="0011407B"/>
    <w:rsid w:val="001153DD"/>
    <w:rsid w:val="00121498"/>
    <w:rsid w:val="00124873"/>
    <w:rsid w:val="0012518F"/>
    <w:rsid w:val="00135479"/>
    <w:rsid w:val="00135BF8"/>
    <w:rsid w:val="00143AAA"/>
    <w:rsid w:val="0014712C"/>
    <w:rsid w:val="001477BE"/>
    <w:rsid w:val="00147D05"/>
    <w:rsid w:val="00156284"/>
    <w:rsid w:val="00165E96"/>
    <w:rsid w:val="001668EC"/>
    <w:rsid w:val="00170AAC"/>
    <w:rsid w:val="00177EDA"/>
    <w:rsid w:val="0018217F"/>
    <w:rsid w:val="00193E16"/>
    <w:rsid w:val="001974BE"/>
    <w:rsid w:val="001B06B4"/>
    <w:rsid w:val="001B082C"/>
    <w:rsid w:val="001B4D05"/>
    <w:rsid w:val="001D150E"/>
    <w:rsid w:val="001D4FA4"/>
    <w:rsid w:val="001E5652"/>
    <w:rsid w:val="001F6B08"/>
    <w:rsid w:val="002025E5"/>
    <w:rsid w:val="00203161"/>
    <w:rsid w:val="00212331"/>
    <w:rsid w:val="0021364F"/>
    <w:rsid w:val="0021683D"/>
    <w:rsid w:val="00225EB4"/>
    <w:rsid w:val="00234F29"/>
    <w:rsid w:val="00236549"/>
    <w:rsid w:val="00245286"/>
    <w:rsid w:val="002465FA"/>
    <w:rsid w:val="00252F1B"/>
    <w:rsid w:val="0025447E"/>
    <w:rsid w:val="00262D9F"/>
    <w:rsid w:val="0029285D"/>
    <w:rsid w:val="00294453"/>
    <w:rsid w:val="002A413B"/>
    <w:rsid w:val="002B680E"/>
    <w:rsid w:val="002C55CB"/>
    <w:rsid w:val="002D24B2"/>
    <w:rsid w:val="002D32FF"/>
    <w:rsid w:val="002D5CEF"/>
    <w:rsid w:val="002E75D9"/>
    <w:rsid w:val="00301569"/>
    <w:rsid w:val="00305538"/>
    <w:rsid w:val="0031270E"/>
    <w:rsid w:val="0032254D"/>
    <w:rsid w:val="00327235"/>
    <w:rsid w:val="00336365"/>
    <w:rsid w:val="00343398"/>
    <w:rsid w:val="003452CB"/>
    <w:rsid w:val="003475DD"/>
    <w:rsid w:val="003519DF"/>
    <w:rsid w:val="003548A8"/>
    <w:rsid w:val="00357A39"/>
    <w:rsid w:val="00363C07"/>
    <w:rsid w:val="00367355"/>
    <w:rsid w:val="00370903"/>
    <w:rsid w:val="0039195C"/>
    <w:rsid w:val="00391DA6"/>
    <w:rsid w:val="003A2561"/>
    <w:rsid w:val="003A48AA"/>
    <w:rsid w:val="003A7F3E"/>
    <w:rsid w:val="003B0127"/>
    <w:rsid w:val="003B0AAC"/>
    <w:rsid w:val="003B4010"/>
    <w:rsid w:val="003C66D2"/>
    <w:rsid w:val="003C6A05"/>
    <w:rsid w:val="003D0F10"/>
    <w:rsid w:val="003D1216"/>
    <w:rsid w:val="003D275C"/>
    <w:rsid w:val="003E25A2"/>
    <w:rsid w:val="003F194F"/>
    <w:rsid w:val="00402249"/>
    <w:rsid w:val="00406C1C"/>
    <w:rsid w:val="004078CE"/>
    <w:rsid w:val="00411918"/>
    <w:rsid w:val="00415468"/>
    <w:rsid w:val="00415F2F"/>
    <w:rsid w:val="00420977"/>
    <w:rsid w:val="0042368D"/>
    <w:rsid w:val="004266FC"/>
    <w:rsid w:val="00431230"/>
    <w:rsid w:val="00431675"/>
    <w:rsid w:val="004319B3"/>
    <w:rsid w:val="00446F45"/>
    <w:rsid w:val="00456A18"/>
    <w:rsid w:val="00462136"/>
    <w:rsid w:val="00482A61"/>
    <w:rsid w:val="004B09E6"/>
    <w:rsid w:val="004B663B"/>
    <w:rsid w:val="004D0BD9"/>
    <w:rsid w:val="004D3146"/>
    <w:rsid w:val="004E1E77"/>
    <w:rsid w:val="004E21C6"/>
    <w:rsid w:val="004E44B7"/>
    <w:rsid w:val="004E70CB"/>
    <w:rsid w:val="004E798F"/>
    <w:rsid w:val="004F5F28"/>
    <w:rsid w:val="005017FA"/>
    <w:rsid w:val="00504FE1"/>
    <w:rsid w:val="00511D24"/>
    <w:rsid w:val="00523C4E"/>
    <w:rsid w:val="00536EB5"/>
    <w:rsid w:val="00537549"/>
    <w:rsid w:val="005445EF"/>
    <w:rsid w:val="00552DF7"/>
    <w:rsid w:val="00580A72"/>
    <w:rsid w:val="00594C63"/>
    <w:rsid w:val="005A14E5"/>
    <w:rsid w:val="005A2473"/>
    <w:rsid w:val="005B756F"/>
    <w:rsid w:val="005C268E"/>
    <w:rsid w:val="005C66FD"/>
    <w:rsid w:val="005D08A7"/>
    <w:rsid w:val="005D106D"/>
    <w:rsid w:val="005D24F0"/>
    <w:rsid w:val="005E0D83"/>
    <w:rsid w:val="005E3D59"/>
    <w:rsid w:val="005E4305"/>
    <w:rsid w:val="005F00FA"/>
    <w:rsid w:val="005F7885"/>
    <w:rsid w:val="00600C7C"/>
    <w:rsid w:val="00602395"/>
    <w:rsid w:val="006041BB"/>
    <w:rsid w:val="006051B4"/>
    <w:rsid w:val="00607D03"/>
    <w:rsid w:val="00640D35"/>
    <w:rsid w:val="00651332"/>
    <w:rsid w:val="00660644"/>
    <w:rsid w:val="0066069F"/>
    <w:rsid w:val="006627D5"/>
    <w:rsid w:val="00682490"/>
    <w:rsid w:val="00685557"/>
    <w:rsid w:val="00690882"/>
    <w:rsid w:val="00693D31"/>
    <w:rsid w:val="006B3826"/>
    <w:rsid w:val="006B632B"/>
    <w:rsid w:val="006B711F"/>
    <w:rsid w:val="006D2796"/>
    <w:rsid w:val="006E1315"/>
    <w:rsid w:val="006E1FB5"/>
    <w:rsid w:val="006F5962"/>
    <w:rsid w:val="006F619F"/>
    <w:rsid w:val="006F7EB2"/>
    <w:rsid w:val="007009EE"/>
    <w:rsid w:val="00704ED8"/>
    <w:rsid w:val="00707717"/>
    <w:rsid w:val="0070790A"/>
    <w:rsid w:val="00714033"/>
    <w:rsid w:val="007236C6"/>
    <w:rsid w:val="007247D4"/>
    <w:rsid w:val="00727339"/>
    <w:rsid w:val="00733142"/>
    <w:rsid w:val="00766A6B"/>
    <w:rsid w:val="00772004"/>
    <w:rsid w:val="0078167E"/>
    <w:rsid w:val="00784FF5"/>
    <w:rsid w:val="0078618C"/>
    <w:rsid w:val="00790C76"/>
    <w:rsid w:val="00793BCE"/>
    <w:rsid w:val="007C19D0"/>
    <w:rsid w:val="007C45E2"/>
    <w:rsid w:val="007C74E8"/>
    <w:rsid w:val="007D15E0"/>
    <w:rsid w:val="007D1D08"/>
    <w:rsid w:val="007E284F"/>
    <w:rsid w:val="007E6459"/>
    <w:rsid w:val="00801392"/>
    <w:rsid w:val="00802625"/>
    <w:rsid w:val="008079D1"/>
    <w:rsid w:val="00811E0C"/>
    <w:rsid w:val="00813A45"/>
    <w:rsid w:val="00825380"/>
    <w:rsid w:val="0083545B"/>
    <w:rsid w:val="008442D7"/>
    <w:rsid w:val="00845699"/>
    <w:rsid w:val="00845B3F"/>
    <w:rsid w:val="00861E14"/>
    <w:rsid w:val="008708E4"/>
    <w:rsid w:val="00872F58"/>
    <w:rsid w:val="00881652"/>
    <w:rsid w:val="0088405A"/>
    <w:rsid w:val="00890C28"/>
    <w:rsid w:val="00896DA9"/>
    <w:rsid w:val="008B5021"/>
    <w:rsid w:val="008B7487"/>
    <w:rsid w:val="008C410C"/>
    <w:rsid w:val="008C674B"/>
    <w:rsid w:val="008D0B93"/>
    <w:rsid w:val="008D5288"/>
    <w:rsid w:val="008E7747"/>
    <w:rsid w:val="008F2C9B"/>
    <w:rsid w:val="008F4231"/>
    <w:rsid w:val="009006B6"/>
    <w:rsid w:val="00914D46"/>
    <w:rsid w:val="00920D41"/>
    <w:rsid w:val="00937AF6"/>
    <w:rsid w:val="00937B63"/>
    <w:rsid w:val="00940D0A"/>
    <w:rsid w:val="00940F58"/>
    <w:rsid w:val="009443A5"/>
    <w:rsid w:val="009515BF"/>
    <w:rsid w:val="00954E16"/>
    <w:rsid w:val="00960633"/>
    <w:rsid w:val="0096556A"/>
    <w:rsid w:val="00986EA5"/>
    <w:rsid w:val="00990898"/>
    <w:rsid w:val="00990DBA"/>
    <w:rsid w:val="009A0072"/>
    <w:rsid w:val="009A0FC6"/>
    <w:rsid w:val="009A261B"/>
    <w:rsid w:val="009A4861"/>
    <w:rsid w:val="009B525A"/>
    <w:rsid w:val="009B6F90"/>
    <w:rsid w:val="009C40D0"/>
    <w:rsid w:val="009C4F95"/>
    <w:rsid w:val="009C6790"/>
    <w:rsid w:val="009D3F32"/>
    <w:rsid w:val="009F3C64"/>
    <w:rsid w:val="00A009FF"/>
    <w:rsid w:val="00A01D97"/>
    <w:rsid w:val="00A037F3"/>
    <w:rsid w:val="00A038CB"/>
    <w:rsid w:val="00A34C12"/>
    <w:rsid w:val="00A370C0"/>
    <w:rsid w:val="00A427E6"/>
    <w:rsid w:val="00A44159"/>
    <w:rsid w:val="00A52056"/>
    <w:rsid w:val="00A56D1B"/>
    <w:rsid w:val="00A70DB4"/>
    <w:rsid w:val="00A81CF1"/>
    <w:rsid w:val="00A83CBB"/>
    <w:rsid w:val="00A83E1C"/>
    <w:rsid w:val="00A84466"/>
    <w:rsid w:val="00A922A4"/>
    <w:rsid w:val="00A9716B"/>
    <w:rsid w:val="00AA0AA7"/>
    <w:rsid w:val="00AA6087"/>
    <w:rsid w:val="00AB2036"/>
    <w:rsid w:val="00AD0831"/>
    <w:rsid w:val="00AE44A4"/>
    <w:rsid w:val="00AE45F1"/>
    <w:rsid w:val="00AE5A8E"/>
    <w:rsid w:val="00AF717F"/>
    <w:rsid w:val="00B02C04"/>
    <w:rsid w:val="00B03AFA"/>
    <w:rsid w:val="00B0474A"/>
    <w:rsid w:val="00B07079"/>
    <w:rsid w:val="00B11114"/>
    <w:rsid w:val="00B1281C"/>
    <w:rsid w:val="00B15B08"/>
    <w:rsid w:val="00B1648F"/>
    <w:rsid w:val="00B24BEA"/>
    <w:rsid w:val="00B275C3"/>
    <w:rsid w:val="00B311F8"/>
    <w:rsid w:val="00B52ECA"/>
    <w:rsid w:val="00B54D81"/>
    <w:rsid w:val="00B60D28"/>
    <w:rsid w:val="00B61AEE"/>
    <w:rsid w:val="00B657A2"/>
    <w:rsid w:val="00B7122C"/>
    <w:rsid w:val="00B75D15"/>
    <w:rsid w:val="00B872A3"/>
    <w:rsid w:val="00BA5CB9"/>
    <w:rsid w:val="00BD2CC1"/>
    <w:rsid w:val="00BD6BD5"/>
    <w:rsid w:val="00BE7053"/>
    <w:rsid w:val="00BE76B8"/>
    <w:rsid w:val="00BF6124"/>
    <w:rsid w:val="00C00E4B"/>
    <w:rsid w:val="00C01A93"/>
    <w:rsid w:val="00C07AB1"/>
    <w:rsid w:val="00C07C78"/>
    <w:rsid w:val="00C15127"/>
    <w:rsid w:val="00C17069"/>
    <w:rsid w:val="00C27C30"/>
    <w:rsid w:val="00C3673B"/>
    <w:rsid w:val="00C45B6E"/>
    <w:rsid w:val="00C541DA"/>
    <w:rsid w:val="00C608DC"/>
    <w:rsid w:val="00C7136D"/>
    <w:rsid w:val="00C729B5"/>
    <w:rsid w:val="00C754E0"/>
    <w:rsid w:val="00C808CE"/>
    <w:rsid w:val="00C8775D"/>
    <w:rsid w:val="00CA64E1"/>
    <w:rsid w:val="00CA7A48"/>
    <w:rsid w:val="00CB2EB6"/>
    <w:rsid w:val="00CB4AB2"/>
    <w:rsid w:val="00CC63FC"/>
    <w:rsid w:val="00CD2EB3"/>
    <w:rsid w:val="00CD43C6"/>
    <w:rsid w:val="00CF65B0"/>
    <w:rsid w:val="00D2284E"/>
    <w:rsid w:val="00D24805"/>
    <w:rsid w:val="00D32DF2"/>
    <w:rsid w:val="00D34CE0"/>
    <w:rsid w:val="00D427DB"/>
    <w:rsid w:val="00D518EC"/>
    <w:rsid w:val="00D55F14"/>
    <w:rsid w:val="00D6290C"/>
    <w:rsid w:val="00D64C14"/>
    <w:rsid w:val="00D71935"/>
    <w:rsid w:val="00D733FB"/>
    <w:rsid w:val="00D80532"/>
    <w:rsid w:val="00D86908"/>
    <w:rsid w:val="00D86BF3"/>
    <w:rsid w:val="00D96923"/>
    <w:rsid w:val="00DA18DC"/>
    <w:rsid w:val="00DA385D"/>
    <w:rsid w:val="00DA4E05"/>
    <w:rsid w:val="00DB33AC"/>
    <w:rsid w:val="00DC1265"/>
    <w:rsid w:val="00DC3438"/>
    <w:rsid w:val="00DC75C8"/>
    <w:rsid w:val="00DD4F00"/>
    <w:rsid w:val="00DD77BF"/>
    <w:rsid w:val="00DE2571"/>
    <w:rsid w:val="00DF1F01"/>
    <w:rsid w:val="00DF2CCB"/>
    <w:rsid w:val="00DF390E"/>
    <w:rsid w:val="00DF5C16"/>
    <w:rsid w:val="00E10BBD"/>
    <w:rsid w:val="00E16E50"/>
    <w:rsid w:val="00E24FF5"/>
    <w:rsid w:val="00E3353E"/>
    <w:rsid w:val="00E36C8D"/>
    <w:rsid w:val="00E40C74"/>
    <w:rsid w:val="00E41099"/>
    <w:rsid w:val="00E41326"/>
    <w:rsid w:val="00E44D52"/>
    <w:rsid w:val="00E5241C"/>
    <w:rsid w:val="00E54C41"/>
    <w:rsid w:val="00E8275F"/>
    <w:rsid w:val="00E85B38"/>
    <w:rsid w:val="00EB4A08"/>
    <w:rsid w:val="00EC0446"/>
    <w:rsid w:val="00ED156B"/>
    <w:rsid w:val="00ED3A32"/>
    <w:rsid w:val="00ED46ED"/>
    <w:rsid w:val="00ED5699"/>
    <w:rsid w:val="00ED589D"/>
    <w:rsid w:val="00EF386C"/>
    <w:rsid w:val="00EF7CF1"/>
    <w:rsid w:val="00F16DA2"/>
    <w:rsid w:val="00F23329"/>
    <w:rsid w:val="00F2647E"/>
    <w:rsid w:val="00F31F6F"/>
    <w:rsid w:val="00F32B4C"/>
    <w:rsid w:val="00F42154"/>
    <w:rsid w:val="00F5190C"/>
    <w:rsid w:val="00F53EA3"/>
    <w:rsid w:val="00F61D55"/>
    <w:rsid w:val="00F67E1C"/>
    <w:rsid w:val="00F71778"/>
    <w:rsid w:val="00F75600"/>
    <w:rsid w:val="00F945C5"/>
    <w:rsid w:val="00FA4502"/>
    <w:rsid w:val="00FB7905"/>
    <w:rsid w:val="00FC2989"/>
    <w:rsid w:val="00FD085B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2D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D9F"/>
    <w:rPr>
      <w:sz w:val="24"/>
      <w:szCs w:val="24"/>
    </w:rPr>
  </w:style>
  <w:style w:type="paragraph" w:styleId="af">
    <w:name w:val="footer"/>
    <w:basedOn w:val="a"/>
    <w:link w:val="af0"/>
    <w:unhideWhenUsed/>
    <w:rsid w:val="00262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2D9F"/>
    <w:rPr>
      <w:sz w:val="24"/>
      <w:szCs w:val="24"/>
    </w:rPr>
  </w:style>
  <w:style w:type="paragraph" w:customStyle="1" w:styleId="ConsPlusNormal">
    <w:name w:val="ConsPlusNormal"/>
    <w:rsid w:val="007247D4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character" w:customStyle="1" w:styleId="af1">
    <w:name w:val="Гипертекстовая ссылка"/>
    <w:uiPriority w:val="99"/>
    <w:rsid w:val="0096556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2D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D9F"/>
    <w:rPr>
      <w:sz w:val="24"/>
      <w:szCs w:val="24"/>
    </w:rPr>
  </w:style>
  <w:style w:type="paragraph" w:styleId="af">
    <w:name w:val="footer"/>
    <w:basedOn w:val="a"/>
    <w:link w:val="af0"/>
    <w:unhideWhenUsed/>
    <w:rsid w:val="00262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2D9F"/>
    <w:rPr>
      <w:sz w:val="24"/>
      <w:szCs w:val="24"/>
    </w:rPr>
  </w:style>
  <w:style w:type="paragraph" w:customStyle="1" w:styleId="ConsPlusNormal">
    <w:name w:val="ConsPlusNormal"/>
    <w:rsid w:val="007247D4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character" w:customStyle="1" w:styleId="af1">
    <w:name w:val="Гипертекстовая ссылка"/>
    <w:uiPriority w:val="99"/>
    <w:rsid w:val="009655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4B3D6C4DE3777170D02A0C15F98AEF9212B8310C29679A4FD2A6B3684CCC07D4EAB9E4A03FFC89D9C641EEDF5E288FF6D3C5D4035FL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5ED1"/>
    <w:rsid w:val="0011323A"/>
    <w:rsid w:val="001B41A0"/>
    <w:rsid w:val="001C5394"/>
    <w:rsid w:val="00200349"/>
    <w:rsid w:val="00200E50"/>
    <w:rsid w:val="00212974"/>
    <w:rsid w:val="002B75E2"/>
    <w:rsid w:val="002E23F1"/>
    <w:rsid w:val="0035070E"/>
    <w:rsid w:val="003B20D7"/>
    <w:rsid w:val="00433F58"/>
    <w:rsid w:val="00610192"/>
    <w:rsid w:val="0061692F"/>
    <w:rsid w:val="006D636F"/>
    <w:rsid w:val="00784F16"/>
    <w:rsid w:val="007D7B8D"/>
    <w:rsid w:val="0085711B"/>
    <w:rsid w:val="008D5F0E"/>
    <w:rsid w:val="00906E4A"/>
    <w:rsid w:val="00936EE6"/>
    <w:rsid w:val="009F523D"/>
    <w:rsid w:val="00A108E8"/>
    <w:rsid w:val="00A119D8"/>
    <w:rsid w:val="00A72D34"/>
    <w:rsid w:val="00AA2E4F"/>
    <w:rsid w:val="00AF620F"/>
    <w:rsid w:val="00B7742D"/>
    <w:rsid w:val="00B9176C"/>
    <w:rsid w:val="00B94A31"/>
    <w:rsid w:val="00BC7E2C"/>
    <w:rsid w:val="00C37BD9"/>
    <w:rsid w:val="00CE30FC"/>
    <w:rsid w:val="00DA5232"/>
    <w:rsid w:val="00DF0DA9"/>
    <w:rsid w:val="00E15198"/>
    <w:rsid w:val="00E42767"/>
    <w:rsid w:val="00EF5708"/>
    <w:rsid w:val="00F32267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4ACB-00D4-4E34-9D91-98D7B356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Спирина </cp:lastModifiedBy>
  <cp:revision>1495</cp:revision>
  <cp:lastPrinted>2022-10-25T06:35:00Z</cp:lastPrinted>
  <dcterms:created xsi:type="dcterms:W3CDTF">2017-07-25T12:41:00Z</dcterms:created>
  <dcterms:modified xsi:type="dcterms:W3CDTF">2022-10-28T10:07:00Z</dcterms:modified>
</cp:coreProperties>
</file>