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64" w:rsidRDefault="00912964">
      <w:r>
        <w:t xml:space="preserve">От 14.02.2017 г. № </w:t>
      </w:r>
      <w:r w:rsidRPr="00CB60E3">
        <w:t>3559-СШ</w:t>
      </w:r>
      <w:r>
        <w:t>/</w:t>
      </w:r>
      <w:bookmarkStart w:id="0" w:name="_GoBack"/>
      <w:bookmarkEnd w:id="0"/>
      <w:r w:rsidRPr="00CB60E3">
        <w:t>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912964" w:rsidRPr="007D6684">
        <w:trPr>
          <w:trHeight w:val="1295"/>
        </w:trPr>
        <w:tc>
          <w:tcPr>
            <w:tcW w:w="4928" w:type="dxa"/>
          </w:tcPr>
          <w:p w:rsidR="00912964" w:rsidRPr="007D6684" w:rsidRDefault="00912964" w:rsidP="008E1622">
            <w:pPr>
              <w:ind w:left="-142" w:right="110"/>
              <w:jc w:val="center"/>
              <w:rPr>
                <w:sz w:val="28"/>
                <w:szCs w:val="28"/>
              </w:rPr>
            </w:pPr>
            <w:r w:rsidRPr="007D6684">
              <w:rPr>
                <w:sz w:val="28"/>
                <w:szCs w:val="28"/>
              </w:rPr>
              <w:t>Минприроды России</w:t>
            </w:r>
          </w:p>
          <w:p w:rsidR="00912964" w:rsidRPr="007D6684" w:rsidRDefault="00912964" w:rsidP="00180C89">
            <w:pPr>
              <w:jc w:val="center"/>
              <w:rPr>
                <w:sz w:val="28"/>
                <w:szCs w:val="28"/>
              </w:rPr>
            </w:pPr>
          </w:p>
        </w:tc>
      </w:tr>
      <w:tr w:rsidR="00912964" w:rsidRPr="007D6684">
        <w:tc>
          <w:tcPr>
            <w:tcW w:w="4928" w:type="dxa"/>
          </w:tcPr>
          <w:p w:rsidR="00912964" w:rsidRPr="007D6684" w:rsidRDefault="00912964" w:rsidP="003B32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  <w:r w:rsidRPr="007D6684">
        <w:rPr>
          <w:sz w:val="28"/>
          <w:szCs w:val="28"/>
        </w:rPr>
        <w:t xml:space="preserve"> </w:t>
      </w: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3B3275">
      <w:pPr>
        <w:jc w:val="both"/>
        <w:rPr>
          <w:sz w:val="28"/>
          <w:szCs w:val="28"/>
        </w:rPr>
      </w:pPr>
    </w:p>
    <w:tbl>
      <w:tblPr>
        <w:tblW w:w="4962" w:type="dxa"/>
        <w:tblInd w:w="-106" w:type="dxa"/>
        <w:tblLayout w:type="fixed"/>
        <w:tblLook w:val="0000"/>
      </w:tblPr>
      <w:tblGrid>
        <w:gridCol w:w="4962"/>
      </w:tblGrid>
      <w:tr w:rsidR="00912964" w:rsidRPr="007D6684">
        <w:trPr>
          <w:trHeight w:val="533"/>
        </w:trPr>
        <w:tc>
          <w:tcPr>
            <w:tcW w:w="4962" w:type="dxa"/>
            <w:tcBorders>
              <w:bottom w:val="single" w:sz="4" w:space="0" w:color="auto"/>
            </w:tcBorders>
          </w:tcPr>
          <w:p w:rsidR="00912964" w:rsidRPr="007D6684" w:rsidRDefault="00912964" w:rsidP="00747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6684">
              <w:rPr>
                <w:sz w:val="28"/>
                <w:szCs w:val="28"/>
              </w:rPr>
              <w:t>Об оценке регулирующего воздействия проекта федерального закона</w:t>
            </w:r>
          </w:p>
        </w:tc>
      </w:tr>
      <w:tr w:rsidR="00912964" w:rsidRPr="007D6684">
        <w:trPr>
          <w:trHeight w:val="773"/>
        </w:trPr>
        <w:tc>
          <w:tcPr>
            <w:tcW w:w="4962" w:type="dxa"/>
            <w:tcBorders>
              <w:top w:val="single" w:sz="4" w:space="0" w:color="auto"/>
            </w:tcBorders>
          </w:tcPr>
          <w:p w:rsidR="00912964" w:rsidRPr="007D6684" w:rsidRDefault="00912964" w:rsidP="00784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письмо Минприроды России </w:t>
            </w:r>
            <w:r>
              <w:rPr>
                <w:sz w:val="28"/>
                <w:szCs w:val="28"/>
              </w:rPr>
              <w:br/>
            </w:r>
            <w:r w:rsidRPr="007D668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7D6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</w:t>
            </w:r>
            <w:r w:rsidRPr="007D66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D6684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17-11-31</w:t>
            </w:r>
            <w:r w:rsidRPr="007D66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1012</w:t>
            </w:r>
          </w:p>
        </w:tc>
      </w:tr>
    </w:tbl>
    <w:p w:rsidR="00912964" w:rsidRDefault="00912964" w:rsidP="003B3275">
      <w:pPr>
        <w:spacing w:line="360" w:lineRule="auto"/>
        <w:jc w:val="center"/>
        <w:rPr>
          <w:sz w:val="28"/>
          <w:szCs w:val="28"/>
        </w:rPr>
      </w:pPr>
    </w:p>
    <w:p w:rsidR="00912964" w:rsidRPr="007D6684" w:rsidRDefault="00912964" w:rsidP="003B3275">
      <w:pPr>
        <w:spacing w:line="360" w:lineRule="auto"/>
        <w:jc w:val="center"/>
        <w:rPr>
          <w:sz w:val="28"/>
          <w:szCs w:val="28"/>
        </w:rPr>
      </w:pPr>
      <w:r w:rsidRPr="007D6684">
        <w:rPr>
          <w:sz w:val="28"/>
          <w:szCs w:val="28"/>
        </w:rPr>
        <w:t>ЗАКЛЮЧЕНИЕ</w:t>
      </w:r>
    </w:p>
    <w:p w:rsidR="00912964" w:rsidRDefault="00912964" w:rsidP="005F6B0B">
      <w:pPr>
        <w:jc w:val="center"/>
        <w:rPr>
          <w:sz w:val="28"/>
          <w:szCs w:val="28"/>
        </w:rPr>
      </w:pPr>
      <w:r w:rsidRPr="007D6684">
        <w:rPr>
          <w:sz w:val="28"/>
          <w:szCs w:val="28"/>
        </w:rPr>
        <w:t xml:space="preserve">об оценке регулирующего воздействия на проект федерального закона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 xml:space="preserve">«О внесении изменений в Закон Российской Федерации «О недрах» </w:t>
      </w:r>
      <w:r w:rsidRPr="007843C2">
        <w:rPr>
          <w:sz w:val="28"/>
          <w:szCs w:val="28"/>
        </w:rPr>
        <w:t>в части закрепления порядка оценки прогнозных ресурсов полезных ископаемых, апробации и учета ее результатов»</w:t>
      </w:r>
    </w:p>
    <w:p w:rsidR="00912964" w:rsidRPr="007D6684" w:rsidRDefault="00912964" w:rsidP="003B3275">
      <w:pPr>
        <w:jc w:val="both"/>
        <w:rPr>
          <w:sz w:val="28"/>
          <w:szCs w:val="28"/>
        </w:rPr>
      </w:pPr>
    </w:p>
    <w:p w:rsidR="00912964" w:rsidRPr="007D6684" w:rsidRDefault="00912964" w:rsidP="0084184B">
      <w:pPr>
        <w:spacing w:line="360" w:lineRule="auto"/>
        <w:ind w:firstLine="851"/>
        <w:jc w:val="both"/>
        <w:rPr>
          <w:sz w:val="28"/>
          <w:szCs w:val="28"/>
        </w:rPr>
      </w:pPr>
      <w:r w:rsidRPr="007D6684">
        <w:rPr>
          <w:sz w:val="28"/>
          <w:szCs w:val="28"/>
        </w:rPr>
        <w:t xml:space="preserve">Министерство экономического развития Российской Федерации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 xml:space="preserve">(далее – Правила), рассмотрело поступивший от Минприроды России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 xml:space="preserve">(далее – разработчик) проект федерального закона «О внесении изменений в Закон Российской Федерации «О недрах» </w:t>
      </w:r>
      <w:r w:rsidRPr="007843C2">
        <w:rPr>
          <w:sz w:val="28"/>
          <w:szCs w:val="28"/>
        </w:rPr>
        <w:t xml:space="preserve">в части закрепления порядка оценки </w:t>
      </w:r>
      <w:r>
        <w:rPr>
          <w:sz w:val="28"/>
          <w:szCs w:val="28"/>
        </w:rPr>
        <w:br/>
      </w:r>
      <w:r w:rsidRPr="007843C2">
        <w:rPr>
          <w:sz w:val="28"/>
          <w:szCs w:val="28"/>
        </w:rPr>
        <w:t xml:space="preserve">прогнозных ресурсов полезных ископаемых, апробации и учета ее результатов»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соответственно </w:t>
      </w:r>
      <w:r w:rsidRPr="007D6684">
        <w:rPr>
          <w:sz w:val="28"/>
          <w:szCs w:val="28"/>
        </w:rPr>
        <w:t>– проект акта</w:t>
      </w:r>
      <w:r>
        <w:rPr>
          <w:sz w:val="28"/>
          <w:szCs w:val="28"/>
        </w:rPr>
        <w:t>, законопроект</w:t>
      </w:r>
      <w:r w:rsidRPr="007D6684">
        <w:rPr>
          <w:sz w:val="28"/>
          <w:szCs w:val="28"/>
        </w:rPr>
        <w:t>) и сообщает следующее.</w:t>
      </w:r>
    </w:p>
    <w:p w:rsidR="00912964" w:rsidRDefault="00912964" w:rsidP="00747544">
      <w:pPr>
        <w:spacing w:line="360" w:lineRule="auto"/>
        <w:ind w:firstLine="851"/>
        <w:jc w:val="both"/>
        <w:rPr>
          <w:sz w:val="28"/>
          <w:szCs w:val="28"/>
        </w:rPr>
      </w:pPr>
      <w:r w:rsidRPr="007D6684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912964" w:rsidRPr="007D6684" w:rsidRDefault="00912964" w:rsidP="00747544">
      <w:pPr>
        <w:spacing w:line="360" w:lineRule="auto"/>
        <w:ind w:firstLine="851"/>
        <w:jc w:val="both"/>
        <w:rPr>
          <w:sz w:val="28"/>
          <w:szCs w:val="28"/>
        </w:rPr>
      </w:pPr>
      <w:r w:rsidRPr="00A64D65">
        <w:rPr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regulation.gov.ru (ID проекта: 02/04/11-16/00059359).</w:t>
      </w:r>
    </w:p>
    <w:p w:rsidR="00912964" w:rsidRDefault="00912964" w:rsidP="00866F1A">
      <w:pPr>
        <w:spacing w:line="360" w:lineRule="auto"/>
        <w:ind w:firstLine="851"/>
        <w:jc w:val="both"/>
        <w:rPr>
          <w:sz w:val="28"/>
          <w:szCs w:val="28"/>
        </w:rPr>
      </w:pPr>
      <w:r w:rsidRPr="007D6684">
        <w:rPr>
          <w:sz w:val="28"/>
          <w:szCs w:val="28"/>
        </w:rPr>
        <w:t xml:space="preserve">Согласно пункту 1.5 сводного отчета о проведении оценки регулирующего воздействия (далее – сводный отчет) проект акта разработан во исполнение поручения Заместителя Председателя Правительства Российской Федерации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>А.Г. Хлопонина от 2</w:t>
      </w:r>
      <w:r>
        <w:rPr>
          <w:sz w:val="28"/>
          <w:szCs w:val="28"/>
        </w:rPr>
        <w:t>7</w:t>
      </w:r>
      <w:r w:rsidRPr="007D6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7D668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D6684">
        <w:rPr>
          <w:sz w:val="28"/>
          <w:szCs w:val="28"/>
        </w:rPr>
        <w:t xml:space="preserve"> г. № АХ-П9-</w:t>
      </w:r>
      <w:r>
        <w:rPr>
          <w:sz w:val="28"/>
          <w:szCs w:val="28"/>
        </w:rPr>
        <w:t>357</w:t>
      </w:r>
      <w:r w:rsidRPr="007D6684">
        <w:rPr>
          <w:sz w:val="28"/>
          <w:szCs w:val="28"/>
        </w:rPr>
        <w:t>.</w:t>
      </w:r>
    </w:p>
    <w:p w:rsidR="00912964" w:rsidRPr="007D6684" w:rsidRDefault="00912964" w:rsidP="00866F1A">
      <w:pPr>
        <w:spacing w:line="360" w:lineRule="auto"/>
        <w:ind w:firstLine="851"/>
        <w:jc w:val="both"/>
        <w:rPr>
          <w:sz w:val="28"/>
          <w:szCs w:val="28"/>
        </w:rPr>
      </w:pPr>
      <w:r w:rsidRPr="00F640ED">
        <w:rPr>
          <w:sz w:val="28"/>
          <w:szCs w:val="28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8"/>
          <w:szCs w:val="28"/>
        </w:rPr>
        <w:t xml:space="preserve">23 ноября </w:t>
      </w:r>
      <w:r w:rsidRPr="00F640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6 декабря </w:t>
      </w:r>
      <w:r w:rsidRPr="00F640E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640ED">
        <w:rPr>
          <w:sz w:val="28"/>
          <w:szCs w:val="28"/>
        </w:rPr>
        <w:t xml:space="preserve"> г., а также публичные обсуждения проекта акта и сводного отчета в срок с </w:t>
      </w:r>
      <w:r>
        <w:rPr>
          <w:sz w:val="28"/>
          <w:szCs w:val="28"/>
        </w:rPr>
        <w:t xml:space="preserve">13 декабря </w:t>
      </w:r>
      <w:r w:rsidRPr="00F640E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640ED">
        <w:rPr>
          <w:sz w:val="28"/>
          <w:szCs w:val="28"/>
        </w:rPr>
        <w:t xml:space="preserve"> г. по </w:t>
      </w:r>
      <w:r>
        <w:rPr>
          <w:sz w:val="28"/>
          <w:szCs w:val="28"/>
        </w:rPr>
        <w:t xml:space="preserve">16 января </w:t>
      </w:r>
      <w:r w:rsidRPr="00F640E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640E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640ED">
        <w:rPr>
          <w:sz w:val="28"/>
          <w:szCs w:val="28"/>
        </w:rPr>
        <w:t>.</w:t>
      </w:r>
    </w:p>
    <w:p w:rsidR="00912964" w:rsidRDefault="00912964" w:rsidP="0084184B">
      <w:pPr>
        <w:spacing w:line="360" w:lineRule="auto"/>
        <w:ind w:firstLine="851"/>
        <w:jc w:val="both"/>
        <w:rPr>
          <w:sz w:val="28"/>
          <w:szCs w:val="28"/>
        </w:rPr>
      </w:pPr>
      <w:r w:rsidRPr="007D6684">
        <w:rPr>
          <w:sz w:val="28"/>
          <w:szCs w:val="28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912964" w:rsidRDefault="00912964" w:rsidP="0084184B">
      <w:pPr>
        <w:spacing w:line="360" w:lineRule="auto"/>
        <w:ind w:firstLine="851"/>
        <w:jc w:val="both"/>
        <w:rPr>
          <w:sz w:val="28"/>
          <w:szCs w:val="28"/>
        </w:rPr>
      </w:pPr>
      <w:r w:rsidRPr="00F640ED">
        <w:rPr>
          <w:sz w:val="28"/>
          <w:szCs w:val="28"/>
        </w:rPr>
        <w:t>Регуляторным решением, представленным разработчиком в рассматриваемом проекте акта, является</w:t>
      </w:r>
      <w:r>
        <w:rPr>
          <w:sz w:val="28"/>
          <w:szCs w:val="28"/>
        </w:rPr>
        <w:t>:</w:t>
      </w:r>
    </w:p>
    <w:p w:rsidR="00912964" w:rsidRDefault="00912964" w:rsidP="008418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установление положений, обязывающих недропользователей проводить оценку прогнозных ресурсов полезных ископаемых </w:t>
      </w:r>
      <w:r w:rsidRPr="00CB7E58">
        <w:rPr>
          <w:sz w:val="28"/>
          <w:szCs w:val="28"/>
        </w:rPr>
        <w:t>(в случаях, если это предусмотрено лицензией)</w:t>
      </w:r>
      <w:r>
        <w:rPr>
          <w:sz w:val="28"/>
          <w:szCs w:val="28"/>
        </w:rPr>
        <w:t xml:space="preserve"> с целью последующего включения результатов данной оценки в геологические отчеты;</w:t>
      </w:r>
    </w:p>
    <w:p w:rsidR="00912964" w:rsidRPr="007D6684" w:rsidRDefault="00912964" w:rsidP="008418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640ED">
        <w:rPr>
          <w:sz w:val="28"/>
          <w:szCs w:val="28"/>
        </w:rPr>
        <w:t xml:space="preserve"> закрепление за федеральным органом управления государственным фондом недр и его территориальными органами полномочий по организации апробации </w:t>
      </w:r>
      <w:r>
        <w:rPr>
          <w:sz w:val="28"/>
          <w:szCs w:val="28"/>
        </w:rPr>
        <w:br/>
      </w:r>
      <w:r w:rsidRPr="00F640ED">
        <w:rPr>
          <w:sz w:val="28"/>
          <w:szCs w:val="28"/>
        </w:rPr>
        <w:t>и учета прогнозных ресурсов полезных ископаемых, а также установление общих принципов и требований к проведению апробации и учета прогнозных ресурсов как самостоятельной административной процедур</w:t>
      </w:r>
      <w:r>
        <w:rPr>
          <w:sz w:val="28"/>
          <w:szCs w:val="28"/>
        </w:rPr>
        <w:t>ы</w:t>
      </w:r>
      <w:r w:rsidRPr="00F640ED">
        <w:rPr>
          <w:sz w:val="28"/>
          <w:szCs w:val="28"/>
        </w:rPr>
        <w:t>.</w:t>
      </w:r>
    </w:p>
    <w:p w:rsidR="00912964" w:rsidRDefault="00912964" w:rsidP="00A458E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84">
        <w:rPr>
          <w:rFonts w:ascii="Times New Roman" w:hAnsi="Times New Roman" w:cs="Times New Roman"/>
          <w:sz w:val="28"/>
          <w:szCs w:val="28"/>
        </w:rPr>
        <w:t>В соответствии с пунктом 28 Правил Минэкономразвития России были проведены публичные консультации по проекту акта в период с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6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84">
        <w:rPr>
          <w:rFonts w:ascii="Times New Roman" w:hAnsi="Times New Roman" w:cs="Times New Roman"/>
          <w:sz w:val="28"/>
          <w:szCs w:val="28"/>
        </w:rPr>
        <w:t xml:space="preserve">по 1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D66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6684">
        <w:rPr>
          <w:rFonts w:ascii="Times New Roman" w:hAnsi="Times New Roman" w:cs="Times New Roman"/>
          <w:sz w:val="28"/>
          <w:szCs w:val="28"/>
        </w:rPr>
        <w:t xml:space="preserve"> г. Проект акта и перечень вопросов по нему были размещены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84">
        <w:rPr>
          <w:rFonts w:ascii="Times New Roman" w:hAnsi="Times New Roman" w:cs="Times New Roman"/>
          <w:sz w:val="28"/>
          <w:szCs w:val="28"/>
        </w:rPr>
        <w:t xml:space="preserve">на официальном сайте Минэкономразвития России и направлены в Торгово-промышленную палату Российской Федерации, Российский союз промышленников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84">
        <w:rPr>
          <w:rFonts w:ascii="Times New Roman" w:hAnsi="Times New Roman" w:cs="Times New Roman"/>
          <w:sz w:val="28"/>
          <w:szCs w:val="28"/>
        </w:rPr>
        <w:t xml:space="preserve">и предпринимателей, Общероссийскую общественную организацию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D6684"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РОССИИ», Общероссийскую общественную организацию «Деловая Россия», а также в заинтересованные субъекты предпринимательской и и</w:t>
      </w:r>
      <w:r>
        <w:rPr>
          <w:rFonts w:ascii="Times New Roman" w:hAnsi="Times New Roman" w:cs="Times New Roman"/>
          <w:sz w:val="28"/>
          <w:szCs w:val="28"/>
        </w:rPr>
        <w:t>ной экономической деятельности.</w:t>
      </w:r>
    </w:p>
    <w:p w:rsidR="00912964" w:rsidRPr="00E93295" w:rsidRDefault="00912964" w:rsidP="00CB6BE3">
      <w:pPr>
        <w:spacing w:line="360" w:lineRule="auto"/>
        <w:ind w:firstLine="851"/>
        <w:jc w:val="both"/>
        <w:rPr>
          <w:sz w:val="27"/>
          <w:szCs w:val="27"/>
        </w:rPr>
      </w:pPr>
      <w:r w:rsidRPr="007D6684">
        <w:rPr>
          <w:sz w:val="28"/>
          <w:szCs w:val="28"/>
        </w:rPr>
        <w:t xml:space="preserve">В результате проведения публичных консультаций поступили позиции </w:t>
      </w:r>
      <w:r>
        <w:rPr>
          <w:sz w:val="28"/>
          <w:szCs w:val="28"/>
        </w:rPr>
        <w:br/>
      </w:r>
      <w:r w:rsidRPr="00015BD3">
        <w:rPr>
          <w:sz w:val="28"/>
          <w:szCs w:val="28"/>
        </w:rPr>
        <w:t>ПАО «Н</w:t>
      </w:r>
      <w:r>
        <w:rPr>
          <w:sz w:val="28"/>
          <w:szCs w:val="28"/>
        </w:rPr>
        <w:t>оватэк</w:t>
      </w:r>
      <w:r w:rsidRPr="00015BD3">
        <w:rPr>
          <w:sz w:val="28"/>
          <w:szCs w:val="28"/>
        </w:rPr>
        <w:t>»</w:t>
      </w:r>
      <w:r>
        <w:rPr>
          <w:sz w:val="28"/>
          <w:szCs w:val="28"/>
        </w:rPr>
        <w:t xml:space="preserve">, ПАО «Лукойл», ОАО «Сургутнефтегаз», </w:t>
      </w:r>
      <w:r w:rsidRPr="00A81458">
        <w:rPr>
          <w:sz w:val="28"/>
          <w:szCs w:val="28"/>
        </w:rPr>
        <w:t>ПАО «НК «Роснефть»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ПАО «Газпром нефть», </w:t>
      </w:r>
      <w:r w:rsidRPr="00F640ED">
        <w:rPr>
          <w:sz w:val="28"/>
          <w:szCs w:val="28"/>
        </w:rPr>
        <w:t>АО «Зарубежнефть»</w:t>
      </w:r>
      <w:r>
        <w:rPr>
          <w:sz w:val="28"/>
          <w:szCs w:val="28"/>
        </w:rPr>
        <w:t xml:space="preserve">, </w:t>
      </w:r>
      <w:r w:rsidRPr="007E1A45">
        <w:rPr>
          <w:sz w:val="28"/>
          <w:szCs w:val="28"/>
        </w:rPr>
        <w:t>ООО «Иркутская нефтяная компания»</w:t>
      </w:r>
      <w:r>
        <w:rPr>
          <w:sz w:val="28"/>
          <w:szCs w:val="28"/>
        </w:rPr>
        <w:t xml:space="preserve">, </w:t>
      </w:r>
      <w:r w:rsidRPr="00F640ED">
        <w:rPr>
          <w:sz w:val="28"/>
          <w:szCs w:val="28"/>
        </w:rPr>
        <w:t>ОАО УК «Кузбассразрезуголь»</w:t>
      </w:r>
      <w:r>
        <w:rPr>
          <w:sz w:val="28"/>
          <w:szCs w:val="28"/>
        </w:rPr>
        <w:t xml:space="preserve">, </w:t>
      </w:r>
      <w:r w:rsidRPr="00F640ED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F640ED">
        <w:rPr>
          <w:sz w:val="28"/>
          <w:szCs w:val="28"/>
        </w:rPr>
        <w:t>Южный Кузбасс</w:t>
      </w:r>
      <w:r>
        <w:rPr>
          <w:sz w:val="28"/>
          <w:szCs w:val="28"/>
        </w:rPr>
        <w:t xml:space="preserve">», </w:t>
      </w:r>
      <w:r w:rsidRPr="007D668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br/>
      </w:r>
      <w:r w:rsidRPr="007E1A45">
        <w:rPr>
          <w:sz w:val="28"/>
          <w:szCs w:val="28"/>
        </w:rPr>
        <w:t xml:space="preserve">ООО УК </w:t>
      </w:r>
      <w:r>
        <w:rPr>
          <w:sz w:val="28"/>
          <w:szCs w:val="28"/>
        </w:rPr>
        <w:t>«</w:t>
      </w:r>
      <w:r w:rsidRPr="007E1A45">
        <w:rPr>
          <w:sz w:val="28"/>
          <w:szCs w:val="28"/>
        </w:rPr>
        <w:t>М</w:t>
      </w:r>
      <w:r>
        <w:rPr>
          <w:sz w:val="28"/>
          <w:szCs w:val="28"/>
        </w:rPr>
        <w:t>еталлоинвест»</w:t>
      </w:r>
      <w:r w:rsidRPr="007D66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некоторые </w:t>
      </w:r>
      <w:r>
        <w:rPr>
          <w:sz w:val="27"/>
          <w:szCs w:val="27"/>
        </w:rPr>
        <w:t xml:space="preserve">из </w:t>
      </w:r>
      <w:r w:rsidRPr="00E93295">
        <w:rPr>
          <w:sz w:val="27"/>
          <w:szCs w:val="27"/>
        </w:rPr>
        <w:t>которы</w:t>
      </w:r>
      <w:r>
        <w:rPr>
          <w:sz w:val="27"/>
          <w:szCs w:val="27"/>
        </w:rPr>
        <w:t>х</w:t>
      </w:r>
      <w:r w:rsidRPr="00E93295">
        <w:rPr>
          <w:sz w:val="27"/>
          <w:szCs w:val="27"/>
        </w:rPr>
        <w:t xml:space="preserve"> указывают на наличие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представленной редакции законопроекта </w:t>
      </w:r>
      <w:r w:rsidRPr="00E93295">
        <w:rPr>
          <w:sz w:val="27"/>
          <w:szCs w:val="27"/>
        </w:rPr>
        <w:t xml:space="preserve">рисков, которые могут привести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к негативным последствиям для </w:t>
      </w:r>
      <w:r>
        <w:rPr>
          <w:sz w:val="27"/>
          <w:szCs w:val="27"/>
        </w:rPr>
        <w:t>недропользователей</w:t>
      </w:r>
      <w:r w:rsidRPr="00E93295">
        <w:rPr>
          <w:sz w:val="27"/>
          <w:szCs w:val="27"/>
        </w:rPr>
        <w:t>.</w:t>
      </w:r>
    </w:p>
    <w:p w:rsidR="00912964" w:rsidRDefault="00912964" w:rsidP="00CD333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</w:t>
      </w:r>
      <w:r>
        <w:rPr>
          <w:sz w:val="27"/>
          <w:szCs w:val="27"/>
        </w:rPr>
        <w:t xml:space="preserve">необходимым </w:t>
      </w:r>
      <w:r w:rsidRPr="00E93295">
        <w:rPr>
          <w:sz w:val="27"/>
          <w:szCs w:val="27"/>
        </w:rPr>
        <w:t xml:space="preserve">представить в отношении проекта акта следующую информацию о возможных рисках принятия </w:t>
      </w:r>
      <w:r>
        <w:rPr>
          <w:sz w:val="27"/>
          <w:szCs w:val="27"/>
        </w:rPr>
        <w:t xml:space="preserve">законопроекта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в представленной редакции.</w:t>
      </w:r>
    </w:p>
    <w:p w:rsidR="00912964" w:rsidRPr="00CB6BE3" w:rsidRDefault="00912964" w:rsidP="00CD3335">
      <w:pPr>
        <w:pStyle w:val="ListParagraph"/>
        <w:numPr>
          <w:ilvl w:val="0"/>
          <w:numId w:val="1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Проектируемой пунктом «в» статьи 1 законопроекта редакцией новой </w:t>
      </w:r>
      <w:r>
        <w:rPr>
          <w:sz w:val="27"/>
          <w:szCs w:val="27"/>
        </w:rPr>
        <w:br/>
        <w:t xml:space="preserve">статьи 29.1 </w:t>
      </w:r>
      <w:r w:rsidRPr="00CB7E58">
        <w:rPr>
          <w:sz w:val="27"/>
          <w:szCs w:val="27"/>
        </w:rPr>
        <w:t>Закона Российской Федерации от 21 февраля 1992 г. № 2395-1 «О недрах» (далее – Закон о недрах)</w:t>
      </w:r>
      <w:r>
        <w:rPr>
          <w:sz w:val="27"/>
          <w:szCs w:val="27"/>
        </w:rPr>
        <w:t xml:space="preserve"> </w:t>
      </w:r>
      <w:r w:rsidRPr="00CB6BE3">
        <w:rPr>
          <w:sz w:val="27"/>
          <w:szCs w:val="27"/>
        </w:rPr>
        <w:t xml:space="preserve">предлагается установить, что оценка прогнозных ресурсов будет осуществляться пользователями недр как по собственной инициативе,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 xml:space="preserve">так и в обязательном порядке, </w:t>
      </w:r>
      <w:r>
        <w:rPr>
          <w:sz w:val="27"/>
          <w:szCs w:val="27"/>
        </w:rPr>
        <w:t xml:space="preserve">в случае, </w:t>
      </w:r>
      <w:r w:rsidRPr="00CB6BE3">
        <w:rPr>
          <w:sz w:val="27"/>
          <w:szCs w:val="27"/>
        </w:rPr>
        <w:t xml:space="preserve">если это </w:t>
      </w:r>
      <w:r>
        <w:rPr>
          <w:sz w:val="27"/>
          <w:szCs w:val="27"/>
        </w:rPr>
        <w:t>предусмотрено</w:t>
      </w:r>
      <w:r w:rsidRPr="00CB6BE3">
        <w:rPr>
          <w:sz w:val="27"/>
          <w:szCs w:val="27"/>
        </w:rPr>
        <w:t xml:space="preserve"> лицензи</w:t>
      </w:r>
      <w:r>
        <w:rPr>
          <w:sz w:val="27"/>
          <w:szCs w:val="27"/>
        </w:rPr>
        <w:t>ей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>на пользование недрами.</w:t>
      </w:r>
    </w:p>
    <w:p w:rsidR="00912964" w:rsidRPr="00CB6BE3" w:rsidRDefault="00912964" w:rsidP="00CD3335">
      <w:pPr>
        <w:spacing w:line="360" w:lineRule="auto"/>
        <w:ind w:firstLine="851"/>
        <w:jc w:val="both"/>
        <w:rPr>
          <w:sz w:val="27"/>
          <w:szCs w:val="27"/>
        </w:rPr>
      </w:pPr>
      <w:r w:rsidRPr="00CB6BE3">
        <w:rPr>
          <w:sz w:val="27"/>
          <w:szCs w:val="27"/>
        </w:rPr>
        <w:t>При этом, в каких случаях</w:t>
      </w:r>
      <w:r>
        <w:rPr>
          <w:sz w:val="27"/>
          <w:szCs w:val="27"/>
        </w:rPr>
        <w:t xml:space="preserve"> или </w:t>
      </w:r>
      <w:r w:rsidRPr="00CB6BE3">
        <w:rPr>
          <w:sz w:val="27"/>
          <w:szCs w:val="27"/>
        </w:rPr>
        <w:t xml:space="preserve">при каких условиях данная обязанность </w:t>
      </w:r>
      <w:r>
        <w:rPr>
          <w:sz w:val="27"/>
          <w:szCs w:val="27"/>
        </w:rPr>
        <w:t xml:space="preserve">указывается </w:t>
      </w:r>
      <w:r w:rsidRPr="00CB6BE3">
        <w:rPr>
          <w:sz w:val="27"/>
          <w:szCs w:val="27"/>
        </w:rPr>
        <w:t>в лицензии</w:t>
      </w:r>
      <w:r>
        <w:rPr>
          <w:sz w:val="27"/>
          <w:szCs w:val="27"/>
        </w:rPr>
        <w:t>,</w:t>
      </w:r>
      <w:r w:rsidRPr="00CB6BE3">
        <w:rPr>
          <w:sz w:val="27"/>
          <w:szCs w:val="27"/>
        </w:rPr>
        <w:t xml:space="preserve"> законопроектом не предусматривается, в связи с чем</w:t>
      </w:r>
      <w:r>
        <w:rPr>
          <w:sz w:val="27"/>
          <w:szCs w:val="27"/>
        </w:rPr>
        <w:t xml:space="preserve"> возникает </w:t>
      </w:r>
      <w:r w:rsidRPr="00CB6BE3">
        <w:rPr>
          <w:sz w:val="27"/>
          <w:szCs w:val="27"/>
        </w:rPr>
        <w:t>коррупциогенн</w:t>
      </w:r>
      <w:r>
        <w:rPr>
          <w:sz w:val="27"/>
          <w:szCs w:val="27"/>
        </w:rPr>
        <w:t>ый</w:t>
      </w:r>
      <w:r w:rsidRPr="00CB6BE3">
        <w:rPr>
          <w:sz w:val="27"/>
          <w:szCs w:val="27"/>
        </w:rPr>
        <w:t xml:space="preserve"> фактор</w:t>
      </w:r>
      <w:r>
        <w:rPr>
          <w:rStyle w:val="FootnoteReference"/>
          <w:sz w:val="27"/>
          <w:szCs w:val="27"/>
        </w:rPr>
        <w:footnoteReference w:id="1"/>
      </w:r>
      <w:r w:rsidRPr="00CB6BE3">
        <w:rPr>
          <w:sz w:val="27"/>
          <w:szCs w:val="27"/>
        </w:rPr>
        <w:t>, устанавливающ</w:t>
      </w:r>
      <w:r>
        <w:rPr>
          <w:sz w:val="27"/>
          <w:szCs w:val="27"/>
        </w:rPr>
        <w:t>ий</w:t>
      </w:r>
      <w:r w:rsidRPr="00CB6BE3">
        <w:rPr>
          <w:sz w:val="27"/>
          <w:szCs w:val="27"/>
        </w:rPr>
        <w:t xml:space="preserve"> для правоприменителя </w:t>
      </w:r>
      <w:r>
        <w:rPr>
          <w:sz w:val="27"/>
          <w:szCs w:val="27"/>
        </w:rPr>
        <w:t xml:space="preserve">(распределителя недр) </w:t>
      </w:r>
      <w:r w:rsidRPr="00CB6BE3">
        <w:rPr>
          <w:sz w:val="27"/>
          <w:szCs w:val="27"/>
        </w:rPr>
        <w:t>необоснованно широкие пределы усмотрения или возможность необоснованного применени</w:t>
      </w:r>
      <w:r>
        <w:rPr>
          <w:sz w:val="27"/>
          <w:szCs w:val="27"/>
        </w:rPr>
        <w:t>я исключений из общих правил.</w:t>
      </w:r>
    </w:p>
    <w:p w:rsidR="00912964" w:rsidRDefault="00912964" w:rsidP="00CD3335">
      <w:pPr>
        <w:spacing w:line="360" w:lineRule="auto"/>
        <w:ind w:firstLine="851"/>
        <w:jc w:val="both"/>
        <w:rPr>
          <w:sz w:val="27"/>
          <w:szCs w:val="27"/>
        </w:rPr>
      </w:pPr>
      <w:r w:rsidRPr="00CB6BE3">
        <w:rPr>
          <w:sz w:val="27"/>
          <w:szCs w:val="27"/>
        </w:rPr>
        <w:t xml:space="preserve">Учитывая изложенное, </w:t>
      </w:r>
      <w:r>
        <w:rPr>
          <w:sz w:val="27"/>
          <w:szCs w:val="27"/>
        </w:rPr>
        <w:t>считаем необходимым рекомендовать разработчику у</w:t>
      </w:r>
      <w:r w:rsidRPr="00CB6BE3">
        <w:rPr>
          <w:sz w:val="27"/>
          <w:szCs w:val="27"/>
        </w:rPr>
        <w:t xml:space="preserve">казать </w:t>
      </w:r>
      <w:r>
        <w:rPr>
          <w:sz w:val="27"/>
          <w:szCs w:val="27"/>
        </w:rPr>
        <w:t xml:space="preserve">в законопроекте, в </w:t>
      </w:r>
      <w:r w:rsidRPr="00CB6BE3">
        <w:rPr>
          <w:sz w:val="27"/>
          <w:szCs w:val="27"/>
        </w:rPr>
        <w:t>как</w:t>
      </w:r>
      <w:r>
        <w:rPr>
          <w:sz w:val="27"/>
          <w:szCs w:val="27"/>
        </w:rPr>
        <w:t>о</w:t>
      </w:r>
      <w:r w:rsidRPr="00CB6BE3">
        <w:rPr>
          <w:sz w:val="27"/>
          <w:szCs w:val="27"/>
        </w:rPr>
        <w:t xml:space="preserve">м </w:t>
      </w:r>
      <w:r>
        <w:rPr>
          <w:sz w:val="27"/>
          <w:szCs w:val="27"/>
        </w:rPr>
        <w:t xml:space="preserve">порядке и на каких основаниях </w:t>
      </w:r>
      <w:r w:rsidRPr="00CB6BE3">
        <w:rPr>
          <w:sz w:val="27"/>
          <w:szCs w:val="27"/>
        </w:rPr>
        <w:t xml:space="preserve">будут установлены </w:t>
      </w:r>
      <w:r>
        <w:rPr>
          <w:sz w:val="27"/>
          <w:szCs w:val="27"/>
        </w:rPr>
        <w:t>случаи (факторы)</w:t>
      </w:r>
      <w:r w:rsidRPr="00CB6BE3">
        <w:rPr>
          <w:sz w:val="27"/>
          <w:szCs w:val="27"/>
        </w:rPr>
        <w:t xml:space="preserve">, когда в лицензиях на пользование недрами </w:t>
      </w:r>
      <w:r>
        <w:rPr>
          <w:sz w:val="27"/>
          <w:szCs w:val="27"/>
        </w:rPr>
        <w:t xml:space="preserve">указывается </w:t>
      </w:r>
      <w:r w:rsidRPr="00CB6BE3">
        <w:rPr>
          <w:sz w:val="27"/>
          <w:szCs w:val="27"/>
        </w:rPr>
        <w:t>обязанность недропользователя по проведению оценки прогнозных ресурсов</w:t>
      </w:r>
      <w:r>
        <w:rPr>
          <w:sz w:val="27"/>
          <w:szCs w:val="27"/>
        </w:rPr>
        <w:t>.</w:t>
      </w:r>
    </w:p>
    <w:p w:rsidR="00912964" w:rsidRDefault="00912964" w:rsidP="00CD3335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Кроме того, дополнительно следует отметить, что законопроект </w:t>
      </w:r>
      <w:r w:rsidRPr="00AB629D">
        <w:rPr>
          <w:sz w:val="27"/>
          <w:szCs w:val="27"/>
        </w:rPr>
        <w:t xml:space="preserve">содержит положения и термины, позволяющие толковать </w:t>
      </w:r>
      <w:r>
        <w:rPr>
          <w:sz w:val="27"/>
          <w:szCs w:val="27"/>
        </w:rPr>
        <w:t xml:space="preserve">их </w:t>
      </w:r>
      <w:r w:rsidRPr="00AB629D">
        <w:rPr>
          <w:sz w:val="27"/>
          <w:szCs w:val="27"/>
        </w:rPr>
        <w:t>неоднозначно</w:t>
      </w:r>
      <w:r>
        <w:rPr>
          <w:sz w:val="27"/>
          <w:szCs w:val="27"/>
        </w:rPr>
        <w:t>. Так, например, проектируемое разработчиком понятие «</w:t>
      </w:r>
      <w:r w:rsidRPr="00CB6BE3">
        <w:rPr>
          <w:sz w:val="27"/>
          <w:szCs w:val="27"/>
        </w:rPr>
        <w:t>оценк</w:t>
      </w:r>
      <w:r>
        <w:rPr>
          <w:sz w:val="27"/>
          <w:szCs w:val="27"/>
        </w:rPr>
        <w:t>а</w:t>
      </w:r>
      <w:r w:rsidRPr="00CB6BE3">
        <w:rPr>
          <w:sz w:val="27"/>
          <w:szCs w:val="27"/>
        </w:rPr>
        <w:t xml:space="preserve"> прогнозных ресурсов</w:t>
      </w:r>
      <w:r>
        <w:rPr>
          <w:sz w:val="27"/>
          <w:szCs w:val="27"/>
        </w:rPr>
        <w:t xml:space="preserve"> полезных ископаемых» в действующем </w:t>
      </w:r>
      <w:r w:rsidRPr="0045123C">
        <w:rPr>
          <w:sz w:val="27"/>
          <w:szCs w:val="27"/>
        </w:rPr>
        <w:t xml:space="preserve">на сегодняшний </w:t>
      </w:r>
      <w:r>
        <w:rPr>
          <w:sz w:val="27"/>
          <w:szCs w:val="27"/>
        </w:rPr>
        <w:t>законодательстве Российской Федерации о недрах</w:t>
      </w:r>
      <w:r w:rsidRPr="00AB629D">
        <w:t xml:space="preserve"> </w:t>
      </w:r>
      <w:r w:rsidRPr="00AB629D">
        <w:rPr>
          <w:sz w:val="27"/>
          <w:szCs w:val="27"/>
        </w:rPr>
        <w:t>является нераскрытым</w:t>
      </w:r>
      <w:r>
        <w:rPr>
          <w:sz w:val="27"/>
          <w:szCs w:val="27"/>
        </w:rPr>
        <w:t xml:space="preserve">. В связи с вышеуказанным, а также принимая </w:t>
      </w:r>
      <w:r>
        <w:rPr>
          <w:sz w:val="27"/>
          <w:szCs w:val="27"/>
        </w:rPr>
        <w:br/>
        <w:t>во внимание закладываемый разработчиком смысл данной процедуры как самостоятельной, представляется целесообразным рекомендовать разработчику указать в законопроекте, в соответствии с какими подзаконными нормативными правовыми актами и каком порядке будет проводится данная «оценка».</w:t>
      </w:r>
    </w:p>
    <w:p w:rsidR="00912964" w:rsidRDefault="00912964" w:rsidP="00CD3335">
      <w:pPr>
        <w:pStyle w:val="ListParagraph"/>
        <w:numPr>
          <w:ilvl w:val="0"/>
          <w:numId w:val="1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Pr="00CB6BE3">
        <w:rPr>
          <w:sz w:val="27"/>
          <w:szCs w:val="27"/>
        </w:rPr>
        <w:t xml:space="preserve">з </w:t>
      </w:r>
      <w:r>
        <w:rPr>
          <w:sz w:val="27"/>
          <w:szCs w:val="27"/>
        </w:rPr>
        <w:t>проектируемой части 2 статьи 29.1 Закона о недрах следует, что</w:t>
      </w:r>
      <w:r w:rsidRPr="00CB6BE3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случае проведения </w:t>
      </w:r>
      <w:r w:rsidRPr="00CB6BE3">
        <w:rPr>
          <w:sz w:val="27"/>
          <w:szCs w:val="27"/>
        </w:rPr>
        <w:t>оценк</w:t>
      </w:r>
      <w:r>
        <w:rPr>
          <w:sz w:val="27"/>
          <w:szCs w:val="27"/>
        </w:rPr>
        <w:t>и</w:t>
      </w:r>
      <w:r w:rsidRPr="00CB6BE3">
        <w:rPr>
          <w:sz w:val="27"/>
          <w:szCs w:val="27"/>
        </w:rPr>
        <w:t xml:space="preserve"> прогнозных ресурсов полезных ископаемых </w:t>
      </w:r>
      <w:r>
        <w:rPr>
          <w:sz w:val="27"/>
          <w:szCs w:val="27"/>
        </w:rPr>
        <w:t xml:space="preserve">лицами, указанными </w:t>
      </w:r>
      <w:r>
        <w:rPr>
          <w:sz w:val="27"/>
          <w:szCs w:val="27"/>
        </w:rPr>
        <w:br/>
        <w:t>в части 1 данной статьи, е</w:t>
      </w:r>
      <w:r w:rsidRPr="00CB6BE3">
        <w:rPr>
          <w:sz w:val="27"/>
          <w:szCs w:val="27"/>
        </w:rPr>
        <w:t xml:space="preserve">е </w:t>
      </w:r>
      <w:r>
        <w:rPr>
          <w:sz w:val="27"/>
          <w:szCs w:val="27"/>
        </w:rPr>
        <w:t xml:space="preserve">результаты </w:t>
      </w:r>
      <w:r w:rsidRPr="00CB6BE3">
        <w:rPr>
          <w:sz w:val="27"/>
          <w:szCs w:val="27"/>
        </w:rPr>
        <w:t>необходимо будет включать в геологические отчеты.</w:t>
      </w:r>
    </w:p>
    <w:p w:rsidR="00912964" w:rsidRPr="00CB6BE3" w:rsidRDefault="00912964" w:rsidP="008367E7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Следовательно, при проведении оценки иными лицами такой обязанности </w:t>
      </w:r>
      <w:r>
        <w:rPr>
          <w:sz w:val="27"/>
          <w:szCs w:val="27"/>
        </w:rPr>
        <w:br/>
        <w:t>не возникает. Считаем целесообразным исключить указание на лиц в целях устранения неопределенности, так как иные лица оценку прогнозных ресурсов не проводят.</w:t>
      </w:r>
    </w:p>
    <w:p w:rsidR="00912964" w:rsidRPr="008367E7" w:rsidRDefault="00912964" w:rsidP="008367E7">
      <w:pPr>
        <w:pStyle w:val="ListParagraph"/>
        <w:numPr>
          <w:ilvl w:val="0"/>
          <w:numId w:val="1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Частью 5 проектируемой статьи 29.1 Закона о недрах </w:t>
      </w:r>
      <w:r w:rsidRPr="008367E7">
        <w:rPr>
          <w:sz w:val="27"/>
          <w:szCs w:val="27"/>
        </w:rPr>
        <w:t xml:space="preserve">предусмотрено, что результатом апробации результатов оценки прогнозных ресурсов является заключение </w:t>
      </w:r>
      <w:r>
        <w:rPr>
          <w:sz w:val="27"/>
          <w:szCs w:val="27"/>
        </w:rPr>
        <w:br/>
      </w:r>
      <w:r w:rsidRPr="008367E7">
        <w:rPr>
          <w:sz w:val="27"/>
          <w:szCs w:val="27"/>
        </w:rPr>
        <w:t>о соответствии (положительное заключение) или несоответствии (отрицательное заключение) их оценки классификации запасов и прогнозных ресурсов полезных ископаемых.</w:t>
      </w:r>
    </w:p>
    <w:p w:rsidR="00912964" w:rsidRPr="00CB6BE3" w:rsidRDefault="00912964" w:rsidP="00CB6B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частью 6 проектируемой статьи 29.1 Закона о недрах п</w:t>
      </w:r>
      <w:r w:rsidRPr="00CB6BE3">
        <w:rPr>
          <w:sz w:val="27"/>
          <w:szCs w:val="27"/>
        </w:rPr>
        <w:t>ри получении положительного заключения прогнозные ресурсы подлежат постановк</w:t>
      </w:r>
      <w:r>
        <w:rPr>
          <w:sz w:val="27"/>
          <w:szCs w:val="27"/>
        </w:rPr>
        <w:t>е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>на учет в государственном кадастре</w:t>
      </w:r>
      <w:r>
        <w:rPr>
          <w:sz w:val="27"/>
          <w:szCs w:val="27"/>
        </w:rPr>
        <w:t xml:space="preserve"> месторождений и проявлений полезных ископаемых. Вместе с тем из указанных положений законопроекта возникает неопределенность, является ли апробация единственным основанием для постановки </w:t>
      </w:r>
      <w:r>
        <w:rPr>
          <w:sz w:val="27"/>
          <w:szCs w:val="27"/>
        </w:rPr>
        <w:br/>
        <w:t xml:space="preserve">на учет </w:t>
      </w:r>
      <w:r w:rsidRPr="00CB6BE3">
        <w:rPr>
          <w:sz w:val="27"/>
          <w:szCs w:val="27"/>
        </w:rPr>
        <w:t>прогнозны</w:t>
      </w:r>
      <w:r>
        <w:rPr>
          <w:sz w:val="27"/>
          <w:szCs w:val="27"/>
        </w:rPr>
        <w:t>х</w:t>
      </w:r>
      <w:r w:rsidRPr="00CB6BE3">
        <w:rPr>
          <w:sz w:val="27"/>
          <w:szCs w:val="27"/>
        </w:rPr>
        <w:t xml:space="preserve"> ресурс</w:t>
      </w:r>
      <w:r>
        <w:rPr>
          <w:sz w:val="27"/>
          <w:szCs w:val="27"/>
        </w:rPr>
        <w:t>ов.</w:t>
      </w:r>
    </w:p>
    <w:p w:rsidR="00912964" w:rsidRPr="00CB6BE3" w:rsidRDefault="00912964" w:rsidP="00CB6BE3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Кроме того</w:t>
      </w:r>
      <w:r w:rsidRPr="00CB6BE3">
        <w:rPr>
          <w:sz w:val="27"/>
          <w:szCs w:val="27"/>
        </w:rPr>
        <w:t xml:space="preserve">, последствия при получении отрицательного заключения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 xml:space="preserve">в законопроекте не </w:t>
      </w:r>
      <w:r>
        <w:rPr>
          <w:sz w:val="27"/>
          <w:szCs w:val="27"/>
        </w:rPr>
        <w:t>предусмотрены</w:t>
      </w:r>
      <w:r w:rsidRPr="00CB6BE3">
        <w:rPr>
          <w:sz w:val="27"/>
          <w:szCs w:val="27"/>
        </w:rPr>
        <w:t xml:space="preserve">, в том числе для недропользователя, который проводил оценку прогнозных ресурсов в соответствии с </w:t>
      </w:r>
      <w:r>
        <w:rPr>
          <w:sz w:val="27"/>
          <w:szCs w:val="27"/>
        </w:rPr>
        <w:t xml:space="preserve">указанной </w:t>
      </w:r>
      <w:r w:rsidRPr="00CB6BE3">
        <w:rPr>
          <w:sz w:val="27"/>
          <w:szCs w:val="27"/>
        </w:rPr>
        <w:t>в лицензии обязанност</w:t>
      </w:r>
      <w:r>
        <w:rPr>
          <w:sz w:val="27"/>
          <w:szCs w:val="27"/>
        </w:rPr>
        <w:t xml:space="preserve">ью </w:t>
      </w:r>
      <w:r w:rsidRPr="00CB6BE3">
        <w:rPr>
          <w:sz w:val="27"/>
          <w:szCs w:val="27"/>
        </w:rPr>
        <w:t xml:space="preserve">по ее проведению. </w:t>
      </w:r>
    </w:p>
    <w:p w:rsidR="00912964" w:rsidRPr="00CB6BE3" w:rsidRDefault="00912964" w:rsidP="008367E7">
      <w:pPr>
        <w:spacing w:line="360" w:lineRule="auto"/>
        <w:ind w:firstLine="851"/>
        <w:jc w:val="both"/>
        <w:rPr>
          <w:sz w:val="27"/>
          <w:szCs w:val="27"/>
        </w:rPr>
      </w:pPr>
      <w:r w:rsidRPr="00CB6BE3">
        <w:rPr>
          <w:sz w:val="27"/>
          <w:szCs w:val="27"/>
        </w:rPr>
        <w:t xml:space="preserve">Так, </w:t>
      </w:r>
      <w:r>
        <w:rPr>
          <w:sz w:val="27"/>
          <w:szCs w:val="27"/>
        </w:rPr>
        <w:t xml:space="preserve">например, </w:t>
      </w:r>
      <w:r w:rsidRPr="00CB6BE3">
        <w:rPr>
          <w:sz w:val="27"/>
          <w:szCs w:val="27"/>
        </w:rPr>
        <w:t xml:space="preserve">в случае получения </w:t>
      </w:r>
      <w:r>
        <w:rPr>
          <w:sz w:val="27"/>
          <w:szCs w:val="27"/>
        </w:rPr>
        <w:t>недропользователем о</w:t>
      </w:r>
      <w:r w:rsidRPr="00CB6BE3">
        <w:rPr>
          <w:sz w:val="27"/>
          <w:szCs w:val="27"/>
        </w:rPr>
        <w:t xml:space="preserve">трицательного заключения на проведенную оценку прогнозных ресурсов </w:t>
      </w:r>
      <w:r>
        <w:rPr>
          <w:sz w:val="27"/>
          <w:szCs w:val="27"/>
        </w:rPr>
        <w:t xml:space="preserve">остается </w:t>
      </w:r>
      <w:r w:rsidRPr="00CB6BE3">
        <w:rPr>
          <w:sz w:val="27"/>
          <w:szCs w:val="27"/>
        </w:rPr>
        <w:t>неясн</w:t>
      </w:r>
      <w:r>
        <w:rPr>
          <w:sz w:val="27"/>
          <w:szCs w:val="27"/>
        </w:rPr>
        <w:t>ым,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t>могут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>ли считаться выполненным</w:t>
      </w:r>
      <w:r>
        <w:rPr>
          <w:sz w:val="27"/>
          <w:szCs w:val="27"/>
        </w:rPr>
        <w:t>и</w:t>
      </w:r>
      <w:r w:rsidRPr="00CB6BE3">
        <w:rPr>
          <w:sz w:val="27"/>
          <w:szCs w:val="27"/>
        </w:rPr>
        <w:t xml:space="preserve"> услови</w:t>
      </w:r>
      <w:r>
        <w:rPr>
          <w:sz w:val="27"/>
          <w:szCs w:val="27"/>
        </w:rPr>
        <w:t>я</w:t>
      </w:r>
      <w:r w:rsidRPr="00CB6BE3">
        <w:rPr>
          <w:sz w:val="27"/>
          <w:szCs w:val="27"/>
        </w:rPr>
        <w:t xml:space="preserve"> лицензии, в которо</w:t>
      </w:r>
      <w:r>
        <w:rPr>
          <w:sz w:val="27"/>
          <w:szCs w:val="27"/>
        </w:rPr>
        <w:t>й</w:t>
      </w:r>
      <w:r w:rsidRPr="00CB6BE3">
        <w:rPr>
          <w:sz w:val="27"/>
          <w:szCs w:val="27"/>
        </w:rPr>
        <w:t xml:space="preserve"> закреплена обязанность</w:t>
      </w:r>
      <w:r>
        <w:rPr>
          <w:sz w:val="27"/>
          <w:szCs w:val="27"/>
        </w:rPr>
        <w:t xml:space="preserve"> оценки прогнозных ресурсов</w:t>
      </w:r>
      <w:r w:rsidRPr="00CB6BE3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или недропользователю </w:t>
      </w:r>
      <w:r w:rsidRPr="00CB6BE3">
        <w:rPr>
          <w:sz w:val="27"/>
          <w:szCs w:val="27"/>
        </w:rPr>
        <w:t>необходимо</w:t>
      </w:r>
      <w:r>
        <w:rPr>
          <w:sz w:val="27"/>
          <w:szCs w:val="27"/>
        </w:rPr>
        <w:t xml:space="preserve"> будет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организовать </w:t>
      </w:r>
      <w:r w:rsidRPr="00CB6BE3">
        <w:rPr>
          <w:sz w:val="27"/>
          <w:szCs w:val="27"/>
        </w:rPr>
        <w:t xml:space="preserve">проведение дополнительных работ </w:t>
      </w:r>
      <w:r>
        <w:rPr>
          <w:sz w:val="27"/>
          <w:szCs w:val="27"/>
        </w:rPr>
        <w:t xml:space="preserve">с целью </w:t>
      </w:r>
      <w:r w:rsidRPr="00CB6BE3">
        <w:rPr>
          <w:sz w:val="27"/>
          <w:szCs w:val="27"/>
        </w:rPr>
        <w:t>представлени</w:t>
      </w:r>
      <w:r>
        <w:rPr>
          <w:sz w:val="27"/>
          <w:szCs w:val="27"/>
        </w:rPr>
        <w:t>я</w:t>
      </w:r>
      <w:r w:rsidRPr="00CB6BE3">
        <w:rPr>
          <w:sz w:val="27"/>
          <w:szCs w:val="27"/>
        </w:rPr>
        <w:t xml:space="preserve"> в уполномоченный орган дополнительных материалов</w:t>
      </w:r>
      <w:r>
        <w:rPr>
          <w:sz w:val="27"/>
          <w:szCs w:val="27"/>
        </w:rPr>
        <w:t xml:space="preserve"> для проведения повторной апробации </w:t>
      </w:r>
      <w:r w:rsidRPr="00CB6BE3">
        <w:rPr>
          <w:sz w:val="27"/>
          <w:szCs w:val="27"/>
        </w:rPr>
        <w:t>результатов оценки</w:t>
      </w:r>
      <w:r>
        <w:rPr>
          <w:sz w:val="27"/>
          <w:szCs w:val="27"/>
        </w:rPr>
        <w:t>.</w:t>
      </w:r>
    </w:p>
    <w:p w:rsidR="00912964" w:rsidRDefault="00912964" w:rsidP="00CB6BE3">
      <w:pPr>
        <w:spacing w:line="360" w:lineRule="auto"/>
        <w:ind w:firstLine="851"/>
        <w:jc w:val="both"/>
        <w:rPr>
          <w:sz w:val="27"/>
          <w:szCs w:val="27"/>
        </w:rPr>
      </w:pPr>
      <w:r w:rsidRPr="00CB6BE3">
        <w:rPr>
          <w:sz w:val="27"/>
          <w:szCs w:val="27"/>
        </w:rPr>
        <w:t>Учитывая изложенное, положения законопроекта в данной части</w:t>
      </w:r>
      <w:r>
        <w:rPr>
          <w:sz w:val="27"/>
          <w:szCs w:val="27"/>
        </w:rPr>
        <w:t xml:space="preserve"> требуют доработки и не могут быть поддержаны в представленной редакции</w:t>
      </w:r>
      <w:r w:rsidRPr="00CB6BE3">
        <w:rPr>
          <w:sz w:val="27"/>
          <w:szCs w:val="27"/>
        </w:rPr>
        <w:t>.</w:t>
      </w:r>
    </w:p>
    <w:p w:rsidR="00912964" w:rsidRPr="008367E7" w:rsidRDefault="00912964" w:rsidP="003B1311">
      <w:pPr>
        <w:pStyle w:val="ListParagraph"/>
        <w:numPr>
          <w:ilvl w:val="0"/>
          <w:numId w:val="1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проектируемой части 3 статьи 29.1 Закона о недрах следует, что результаты оценки прогнозных ресурсов подлежат апробации, которая проводится </w:t>
      </w:r>
      <w:r>
        <w:rPr>
          <w:sz w:val="27"/>
          <w:szCs w:val="27"/>
        </w:rPr>
        <w:br/>
        <w:t xml:space="preserve">по решению федерального органа управления государственным фондом недр или его территориального органа, а в отношении общераспространенных полезных ископаемых на участках недр местного значения – по решению органа государственной власти субъекта Российской Федерации. В соответствии с вышеуказанным возникает неопределенность, требующая уточнения, в части непроведения сплошной апробации </w:t>
      </w:r>
      <w:r>
        <w:rPr>
          <w:sz w:val="27"/>
          <w:szCs w:val="27"/>
        </w:rPr>
        <w:br/>
        <w:t xml:space="preserve">на основании соответствующих решений, а только в исключительных случаях </w:t>
      </w:r>
      <w:r>
        <w:rPr>
          <w:sz w:val="27"/>
          <w:szCs w:val="27"/>
        </w:rPr>
        <w:br/>
        <w:t>по решению уполномоченных органов.</w:t>
      </w:r>
    </w:p>
    <w:p w:rsidR="00912964" w:rsidRPr="00CB6BE3" w:rsidRDefault="00912964" w:rsidP="00CB6BE3">
      <w:pPr>
        <w:pStyle w:val="ListParagraph"/>
        <w:numPr>
          <w:ilvl w:val="0"/>
          <w:numId w:val="14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Статьей 2 з</w:t>
      </w:r>
      <w:r w:rsidRPr="00CB6BE3">
        <w:rPr>
          <w:sz w:val="27"/>
          <w:szCs w:val="27"/>
        </w:rPr>
        <w:t>аконопроект</w:t>
      </w:r>
      <w:r>
        <w:rPr>
          <w:sz w:val="27"/>
          <w:szCs w:val="27"/>
        </w:rPr>
        <w:t>а предусматривается вступление в силу проектируемых положений с 1 января 2018 года.</w:t>
      </w:r>
      <w:r w:rsidRPr="00CB6B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Вместе с тем считаем, что рассматриваемый законопроект </w:t>
      </w:r>
      <w:r w:rsidRPr="00CB6BE3">
        <w:rPr>
          <w:sz w:val="27"/>
          <w:szCs w:val="27"/>
        </w:rPr>
        <w:t xml:space="preserve">должен вступить в силу </w:t>
      </w:r>
      <w:r>
        <w:rPr>
          <w:sz w:val="27"/>
          <w:szCs w:val="27"/>
        </w:rPr>
        <w:t>о</w:t>
      </w:r>
      <w:r w:rsidRPr="00CB6BE3">
        <w:rPr>
          <w:sz w:val="27"/>
          <w:szCs w:val="27"/>
        </w:rPr>
        <w:t>дновременно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CB6BE3">
        <w:rPr>
          <w:sz w:val="27"/>
          <w:szCs w:val="27"/>
        </w:rPr>
        <w:t>с</w:t>
      </w:r>
      <w:r>
        <w:rPr>
          <w:sz w:val="27"/>
          <w:szCs w:val="27"/>
        </w:rPr>
        <w:t xml:space="preserve"> разрабатываемыми подзаконными нормативными правовыми актами</w:t>
      </w:r>
      <w:r w:rsidRPr="00CB6BE3">
        <w:rPr>
          <w:sz w:val="27"/>
          <w:szCs w:val="27"/>
        </w:rPr>
        <w:t>, определяющим</w:t>
      </w:r>
      <w:r>
        <w:rPr>
          <w:sz w:val="27"/>
          <w:szCs w:val="27"/>
        </w:rPr>
        <w:t>и</w:t>
      </w:r>
      <w:r w:rsidRPr="00CB6BE3">
        <w:rPr>
          <w:sz w:val="27"/>
          <w:szCs w:val="27"/>
        </w:rPr>
        <w:t xml:space="preserve"> порядок и сроки проведения </w:t>
      </w:r>
      <w:r>
        <w:rPr>
          <w:sz w:val="27"/>
          <w:szCs w:val="27"/>
        </w:rPr>
        <w:t xml:space="preserve">оценки прогнозных ресурсов полезных ископаемых, а также </w:t>
      </w:r>
      <w:r w:rsidRPr="00CB6BE3">
        <w:rPr>
          <w:sz w:val="27"/>
          <w:szCs w:val="27"/>
        </w:rPr>
        <w:t>порядок и сроки</w:t>
      </w:r>
      <w:r>
        <w:rPr>
          <w:sz w:val="27"/>
          <w:szCs w:val="27"/>
        </w:rPr>
        <w:t xml:space="preserve"> </w:t>
      </w:r>
      <w:r w:rsidRPr="00CB6BE3">
        <w:rPr>
          <w:sz w:val="27"/>
          <w:szCs w:val="27"/>
        </w:rPr>
        <w:t>апробации</w:t>
      </w:r>
      <w:r>
        <w:rPr>
          <w:sz w:val="27"/>
          <w:szCs w:val="27"/>
        </w:rPr>
        <w:t xml:space="preserve"> её результатов, что должно быть отражено в пояснительной записке к проекту акта.</w:t>
      </w:r>
    </w:p>
    <w:p w:rsidR="00912964" w:rsidRPr="007D6684" w:rsidRDefault="00912964" w:rsidP="00CB6BE3">
      <w:pPr>
        <w:spacing w:line="360" w:lineRule="auto"/>
        <w:ind w:firstLine="851"/>
        <w:jc w:val="both"/>
        <w:rPr>
          <w:sz w:val="28"/>
          <w:szCs w:val="28"/>
        </w:rPr>
      </w:pPr>
      <w:r w:rsidRPr="007D6684"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sz w:val="28"/>
          <w:szCs w:val="28"/>
        </w:rPr>
        <w:br/>
      </w:r>
      <w:r w:rsidRPr="007D6684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912964" w:rsidRPr="007D6684" w:rsidRDefault="00912964" w:rsidP="0014555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проекте акта выявлены положения, </w:t>
      </w:r>
      <w:r w:rsidRPr="007D6684">
        <w:rPr>
          <w:sz w:val="28"/>
          <w:szCs w:val="28"/>
        </w:rPr>
        <w:t>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tbl>
      <w:tblPr>
        <w:tblW w:w="0" w:type="auto"/>
        <w:tblInd w:w="-106" w:type="dxa"/>
        <w:tblLook w:val="01E0"/>
      </w:tblPr>
      <w:tblGrid>
        <w:gridCol w:w="4229"/>
        <w:gridCol w:w="6085"/>
      </w:tblGrid>
      <w:tr w:rsidR="00912964" w:rsidRPr="007D6684">
        <w:trPr>
          <w:trHeight w:val="415"/>
        </w:trPr>
        <w:tc>
          <w:tcPr>
            <w:tcW w:w="4229" w:type="dxa"/>
          </w:tcPr>
          <w:p w:rsidR="00912964" w:rsidRPr="007D6684" w:rsidRDefault="00912964" w:rsidP="00567AF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912964" w:rsidRDefault="00912964" w:rsidP="000A0368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912964" w:rsidRDefault="00912964" w:rsidP="00F640ED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</w:p>
          <w:p w:rsidR="00912964" w:rsidRPr="007D6684" w:rsidRDefault="00912964" w:rsidP="00F640ED">
            <w:pPr>
              <w:spacing w:line="360" w:lineRule="auto"/>
              <w:ind w:right="-108" w:firstLine="7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668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Шипов</w:t>
            </w:r>
          </w:p>
        </w:tc>
      </w:tr>
    </w:tbl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Default="00912964" w:rsidP="00ED38B2">
      <w:pPr>
        <w:widowControl w:val="0"/>
        <w:rPr>
          <w:sz w:val="16"/>
          <w:szCs w:val="16"/>
        </w:rPr>
      </w:pPr>
    </w:p>
    <w:p w:rsidR="00912964" w:rsidRPr="004C3BDE" w:rsidRDefault="00912964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912964" w:rsidRPr="004C3BDE" w:rsidRDefault="00912964" w:rsidP="00ED38B2">
      <w:pPr>
        <w:rPr>
          <w:sz w:val="16"/>
          <w:szCs w:val="16"/>
        </w:rPr>
      </w:pPr>
      <w:r>
        <w:rPr>
          <w:sz w:val="16"/>
          <w:szCs w:val="16"/>
        </w:rPr>
        <w:t>(495) 650 87 00 доб. 2658</w:t>
      </w:r>
    </w:p>
    <w:p w:rsidR="00912964" w:rsidRDefault="00912964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912964" w:rsidSect="00F62DFC">
      <w:headerReference w:type="default" r:id="rId7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64" w:rsidRDefault="00912964">
      <w:r>
        <w:separator/>
      </w:r>
    </w:p>
  </w:endnote>
  <w:endnote w:type="continuationSeparator" w:id="0">
    <w:p w:rsidR="00912964" w:rsidRDefault="0091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64" w:rsidRDefault="00912964">
      <w:r>
        <w:separator/>
      </w:r>
    </w:p>
  </w:footnote>
  <w:footnote w:type="continuationSeparator" w:id="0">
    <w:p w:rsidR="00912964" w:rsidRDefault="00912964">
      <w:r>
        <w:continuationSeparator/>
      </w:r>
    </w:p>
  </w:footnote>
  <w:footnote w:id="1">
    <w:p w:rsidR="00912964" w:rsidRDefault="009129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6BE3">
        <w:t xml:space="preserve"> 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являются, в том числе</w:t>
      </w:r>
      <w:r>
        <w:t>,</w:t>
      </w:r>
      <w:r w:rsidRPr="00CB6BE3">
        <w:t xml:space="preserve"> 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</w:r>
      <w:r>
        <w:t xml:space="preserve"> согласно </w:t>
      </w:r>
      <w:r w:rsidRPr="00CB6BE3">
        <w:t>подп</w:t>
      </w:r>
      <w:r>
        <w:t xml:space="preserve">ункту </w:t>
      </w:r>
      <w:r w:rsidRPr="00CB6BE3">
        <w:t>«а» п</w:t>
      </w:r>
      <w:r>
        <w:t xml:space="preserve">ункта </w:t>
      </w:r>
      <w:r w:rsidRPr="00CB6BE3">
        <w:t>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</w:t>
      </w:r>
      <w:r>
        <w:t xml:space="preserve">оссийской </w:t>
      </w:r>
      <w:r w:rsidRPr="00CB6BE3">
        <w:t>Ф</w:t>
      </w:r>
      <w:r>
        <w:t>едерации</w:t>
      </w:r>
      <w:r w:rsidRPr="00CB6BE3">
        <w:t xml:space="preserve"> от 26</w:t>
      </w:r>
      <w:r>
        <w:t xml:space="preserve"> февраля </w:t>
      </w:r>
      <w:r w:rsidRPr="00CB6BE3">
        <w:t xml:space="preserve">2010 </w:t>
      </w:r>
      <w:r>
        <w:t xml:space="preserve">г. </w:t>
      </w:r>
      <w:r w:rsidRPr="00CB6BE3">
        <w:t>№ 96.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64" w:rsidRDefault="00912964" w:rsidP="00EA5EF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12964" w:rsidRDefault="00912964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B7D"/>
    <w:multiLevelType w:val="multilevel"/>
    <w:tmpl w:val="7A94E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1">
    <w:nsid w:val="065F1F65"/>
    <w:multiLevelType w:val="hybridMultilevel"/>
    <w:tmpl w:val="57221344"/>
    <w:lvl w:ilvl="0" w:tplc="DEA2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96921"/>
    <w:multiLevelType w:val="hybridMultilevel"/>
    <w:tmpl w:val="1D746E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5575E4"/>
    <w:multiLevelType w:val="multilevel"/>
    <w:tmpl w:val="08889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4">
    <w:nsid w:val="144A18EC"/>
    <w:multiLevelType w:val="hybridMultilevel"/>
    <w:tmpl w:val="DE4C8BAE"/>
    <w:lvl w:ilvl="0" w:tplc="E89AD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0D26AE"/>
    <w:multiLevelType w:val="hybridMultilevel"/>
    <w:tmpl w:val="45400C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B834CA"/>
    <w:multiLevelType w:val="multilevel"/>
    <w:tmpl w:val="B308D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3AA57C38"/>
    <w:multiLevelType w:val="multilevel"/>
    <w:tmpl w:val="7CA2D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8" w:hanging="2160"/>
      </w:pPr>
      <w:rPr>
        <w:rFonts w:hint="default"/>
      </w:rPr>
    </w:lvl>
  </w:abstractNum>
  <w:abstractNum w:abstractNumId="8">
    <w:nsid w:val="4A380F59"/>
    <w:multiLevelType w:val="hybridMultilevel"/>
    <w:tmpl w:val="EC62E986"/>
    <w:lvl w:ilvl="0" w:tplc="FFE218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2507B0"/>
    <w:multiLevelType w:val="hybridMultilevel"/>
    <w:tmpl w:val="5CF8F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2F5329"/>
    <w:multiLevelType w:val="multilevel"/>
    <w:tmpl w:val="2CF053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60D75577"/>
    <w:multiLevelType w:val="hybridMultilevel"/>
    <w:tmpl w:val="F3AA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4906DD"/>
    <w:multiLevelType w:val="hybridMultilevel"/>
    <w:tmpl w:val="DC4268C8"/>
    <w:lvl w:ilvl="0" w:tplc="D7C2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0B088A"/>
    <w:multiLevelType w:val="hybridMultilevel"/>
    <w:tmpl w:val="523C3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28C0"/>
    <w:rsid w:val="0000335C"/>
    <w:rsid w:val="00004922"/>
    <w:rsid w:val="00006FA5"/>
    <w:rsid w:val="00007F77"/>
    <w:rsid w:val="00012B5C"/>
    <w:rsid w:val="00014847"/>
    <w:rsid w:val="00015BD3"/>
    <w:rsid w:val="00017220"/>
    <w:rsid w:val="000244E2"/>
    <w:rsid w:val="00024C12"/>
    <w:rsid w:val="0003159F"/>
    <w:rsid w:val="000319AF"/>
    <w:rsid w:val="000332A9"/>
    <w:rsid w:val="00036C25"/>
    <w:rsid w:val="00036E07"/>
    <w:rsid w:val="0004124C"/>
    <w:rsid w:val="00041A38"/>
    <w:rsid w:val="000434C3"/>
    <w:rsid w:val="000464BC"/>
    <w:rsid w:val="00046910"/>
    <w:rsid w:val="000504D6"/>
    <w:rsid w:val="0005334C"/>
    <w:rsid w:val="00055CB4"/>
    <w:rsid w:val="0006213F"/>
    <w:rsid w:val="00065103"/>
    <w:rsid w:val="00067CE9"/>
    <w:rsid w:val="000722CD"/>
    <w:rsid w:val="0007332D"/>
    <w:rsid w:val="00080BF1"/>
    <w:rsid w:val="000851EB"/>
    <w:rsid w:val="00090646"/>
    <w:rsid w:val="00090912"/>
    <w:rsid w:val="00090A27"/>
    <w:rsid w:val="000A0368"/>
    <w:rsid w:val="000A1724"/>
    <w:rsid w:val="000A3378"/>
    <w:rsid w:val="000A5047"/>
    <w:rsid w:val="000A680B"/>
    <w:rsid w:val="000A6FAE"/>
    <w:rsid w:val="000A7798"/>
    <w:rsid w:val="000B1468"/>
    <w:rsid w:val="000B2696"/>
    <w:rsid w:val="000B4EFA"/>
    <w:rsid w:val="000C21AD"/>
    <w:rsid w:val="000C6F73"/>
    <w:rsid w:val="000D2753"/>
    <w:rsid w:val="000D27EC"/>
    <w:rsid w:val="000D705E"/>
    <w:rsid w:val="000E0B42"/>
    <w:rsid w:val="000E5386"/>
    <w:rsid w:val="000E5B3F"/>
    <w:rsid w:val="000E6BD9"/>
    <w:rsid w:val="000F06C4"/>
    <w:rsid w:val="000F45AA"/>
    <w:rsid w:val="00102735"/>
    <w:rsid w:val="00103945"/>
    <w:rsid w:val="0011210B"/>
    <w:rsid w:val="00112706"/>
    <w:rsid w:val="001216E5"/>
    <w:rsid w:val="00122FC1"/>
    <w:rsid w:val="00127087"/>
    <w:rsid w:val="00127C27"/>
    <w:rsid w:val="001339C0"/>
    <w:rsid w:val="0013610B"/>
    <w:rsid w:val="001376E4"/>
    <w:rsid w:val="00141BA2"/>
    <w:rsid w:val="00142397"/>
    <w:rsid w:val="00144888"/>
    <w:rsid w:val="0014555C"/>
    <w:rsid w:val="00153993"/>
    <w:rsid w:val="00157149"/>
    <w:rsid w:val="0016335C"/>
    <w:rsid w:val="0016526F"/>
    <w:rsid w:val="00174AB9"/>
    <w:rsid w:val="00180C89"/>
    <w:rsid w:val="00181308"/>
    <w:rsid w:val="00181E4C"/>
    <w:rsid w:val="00182F67"/>
    <w:rsid w:val="0018674D"/>
    <w:rsid w:val="00186B3B"/>
    <w:rsid w:val="00191C21"/>
    <w:rsid w:val="0019471F"/>
    <w:rsid w:val="001949CA"/>
    <w:rsid w:val="001A02CF"/>
    <w:rsid w:val="001A72BB"/>
    <w:rsid w:val="001B122C"/>
    <w:rsid w:val="001B12A7"/>
    <w:rsid w:val="001B5F1E"/>
    <w:rsid w:val="001C0272"/>
    <w:rsid w:val="001C063E"/>
    <w:rsid w:val="001C4FDC"/>
    <w:rsid w:val="001C64C3"/>
    <w:rsid w:val="001C7E1B"/>
    <w:rsid w:val="001D637F"/>
    <w:rsid w:val="001E37DB"/>
    <w:rsid w:val="001E3DD3"/>
    <w:rsid w:val="001F51BC"/>
    <w:rsid w:val="002019F3"/>
    <w:rsid w:val="00204744"/>
    <w:rsid w:val="00206FF2"/>
    <w:rsid w:val="002079CE"/>
    <w:rsid w:val="002152BE"/>
    <w:rsid w:val="00215A23"/>
    <w:rsid w:val="00217180"/>
    <w:rsid w:val="002209F8"/>
    <w:rsid w:val="0022339B"/>
    <w:rsid w:val="00224B67"/>
    <w:rsid w:val="002251E2"/>
    <w:rsid w:val="00226FE2"/>
    <w:rsid w:val="00227CCB"/>
    <w:rsid w:val="002309CF"/>
    <w:rsid w:val="00231283"/>
    <w:rsid w:val="002361B4"/>
    <w:rsid w:val="0024636C"/>
    <w:rsid w:val="00251A51"/>
    <w:rsid w:val="00254297"/>
    <w:rsid w:val="00263DBE"/>
    <w:rsid w:val="00263FCE"/>
    <w:rsid w:val="00270351"/>
    <w:rsid w:val="00271C13"/>
    <w:rsid w:val="0027492A"/>
    <w:rsid w:val="00275322"/>
    <w:rsid w:val="00277351"/>
    <w:rsid w:val="002827AC"/>
    <w:rsid w:val="0029304A"/>
    <w:rsid w:val="00295DAA"/>
    <w:rsid w:val="002B1DB7"/>
    <w:rsid w:val="002B201D"/>
    <w:rsid w:val="002B72C0"/>
    <w:rsid w:val="002C34A1"/>
    <w:rsid w:val="002C34E7"/>
    <w:rsid w:val="002C6AAA"/>
    <w:rsid w:val="002D16B6"/>
    <w:rsid w:val="002D59D0"/>
    <w:rsid w:val="002E3B89"/>
    <w:rsid w:val="002E4419"/>
    <w:rsid w:val="002E76E4"/>
    <w:rsid w:val="002F1928"/>
    <w:rsid w:val="002F7590"/>
    <w:rsid w:val="00300404"/>
    <w:rsid w:val="0031050A"/>
    <w:rsid w:val="003109AB"/>
    <w:rsid w:val="00311149"/>
    <w:rsid w:val="0031261D"/>
    <w:rsid w:val="0032076E"/>
    <w:rsid w:val="00326E0E"/>
    <w:rsid w:val="00327BBB"/>
    <w:rsid w:val="00330222"/>
    <w:rsid w:val="00330CE1"/>
    <w:rsid w:val="00331218"/>
    <w:rsid w:val="0033434B"/>
    <w:rsid w:val="003443C5"/>
    <w:rsid w:val="003457D7"/>
    <w:rsid w:val="00345B98"/>
    <w:rsid w:val="00353CFF"/>
    <w:rsid w:val="00353E69"/>
    <w:rsid w:val="00360647"/>
    <w:rsid w:val="003613C1"/>
    <w:rsid w:val="00365EC9"/>
    <w:rsid w:val="0036638D"/>
    <w:rsid w:val="00374211"/>
    <w:rsid w:val="00382D93"/>
    <w:rsid w:val="003860F9"/>
    <w:rsid w:val="00394393"/>
    <w:rsid w:val="003A552E"/>
    <w:rsid w:val="003A5988"/>
    <w:rsid w:val="003A5CFD"/>
    <w:rsid w:val="003B0B71"/>
    <w:rsid w:val="003B0B88"/>
    <w:rsid w:val="003B0EEB"/>
    <w:rsid w:val="003B10FF"/>
    <w:rsid w:val="003B1311"/>
    <w:rsid w:val="003B21BB"/>
    <w:rsid w:val="003B2B4D"/>
    <w:rsid w:val="003B3275"/>
    <w:rsid w:val="003C1FA8"/>
    <w:rsid w:val="003C1FFF"/>
    <w:rsid w:val="003D06D0"/>
    <w:rsid w:val="003D1C01"/>
    <w:rsid w:val="003D1E76"/>
    <w:rsid w:val="003D4B34"/>
    <w:rsid w:val="003E1DFF"/>
    <w:rsid w:val="003F1ACE"/>
    <w:rsid w:val="003F6D8F"/>
    <w:rsid w:val="0040130A"/>
    <w:rsid w:val="004027B8"/>
    <w:rsid w:val="0040634D"/>
    <w:rsid w:val="00407216"/>
    <w:rsid w:val="00407982"/>
    <w:rsid w:val="004117EE"/>
    <w:rsid w:val="00412B73"/>
    <w:rsid w:val="004153AF"/>
    <w:rsid w:val="00425DA5"/>
    <w:rsid w:val="00427096"/>
    <w:rsid w:val="00427D29"/>
    <w:rsid w:val="00433D3C"/>
    <w:rsid w:val="00433E65"/>
    <w:rsid w:val="00440A27"/>
    <w:rsid w:val="004437D3"/>
    <w:rsid w:val="0045123C"/>
    <w:rsid w:val="00451E5F"/>
    <w:rsid w:val="00456DC7"/>
    <w:rsid w:val="00460934"/>
    <w:rsid w:val="00460D6D"/>
    <w:rsid w:val="004641BB"/>
    <w:rsid w:val="00466549"/>
    <w:rsid w:val="0047579D"/>
    <w:rsid w:val="00477B6C"/>
    <w:rsid w:val="0048023C"/>
    <w:rsid w:val="00482912"/>
    <w:rsid w:val="00482CE7"/>
    <w:rsid w:val="00490381"/>
    <w:rsid w:val="00491FD3"/>
    <w:rsid w:val="004929DE"/>
    <w:rsid w:val="004945B9"/>
    <w:rsid w:val="00495C02"/>
    <w:rsid w:val="004A5D28"/>
    <w:rsid w:val="004C3BDE"/>
    <w:rsid w:val="004C747F"/>
    <w:rsid w:val="004D29B6"/>
    <w:rsid w:val="004E6162"/>
    <w:rsid w:val="004E62D7"/>
    <w:rsid w:val="004E7761"/>
    <w:rsid w:val="004F17FD"/>
    <w:rsid w:val="004F2CE8"/>
    <w:rsid w:val="004F42DC"/>
    <w:rsid w:val="0050511A"/>
    <w:rsid w:val="00510CB2"/>
    <w:rsid w:val="005118EC"/>
    <w:rsid w:val="005122E8"/>
    <w:rsid w:val="00536AAD"/>
    <w:rsid w:val="0054339E"/>
    <w:rsid w:val="00554F96"/>
    <w:rsid w:val="00556B37"/>
    <w:rsid w:val="00556D56"/>
    <w:rsid w:val="005629A8"/>
    <w:rsid w:val="00567AF6"/>
    <w:rsid w:val="0057123B"/>
    <w:rsid w:val="005744A2"/>
    <w:rsid w:val="00576DC7"/>
    <w:rsid w:val="00576F6D"/>
    <w:rsid w:val="0058220F"/>
    <w:rsid w:val="0059196E"/>
    <w:rsid w:val="0059319D"/>
    <w:rsid w:val="005938F3"/>
    <w:rsid w:val="00597BC7"/>
    <w:rsid w:val="00597F13"/>
    <w:rsid w:val="005A0272"/>
    <w:rsid w:val="005A037C"/>
    <w:rsid w:val="005A15C6"/>
    <w:rsid w:val="005A1B98"/>
    <w:rsid w:val="005A3885"/>
    <w:rsid w:val="005A6C60"/>
    <w:rsid w:val="005A7833"/>
    <w:rsid w:val="005B6DF9"/>
    <w:rsid w:val="005C1515"/>
    <w:rsid w:val="005C19B4"/>
    <w:rsid w:val="005C2164"/>
    <w:rsid w:val="005C2A24"/>
    <w:rsid w:val="005D0DF4"/>
    <w:rsid w:val="005D3DAB"/>
    <w:rsid w:val="005D4AE0"/>
    <w:rsid w:val="005D70F6"/>
    <w:rsid w:val="005D7190"/>
    <w:rsid w:val="005D722D"/>
    <w:rsid w:val="005E0E1C"/>
    <w:rsid w:val="005E3C06"/>
    <w:rsid w:val="005E3DAE"/>
    <w:rsid w:val="005E562E"/>
    <w:rsid w:val="005F27D9"/>
    <w:rsid w:val="005F38D3"/>
    <w:rsid w:val="005F5A2F"/>
    <w:rsid w:val="005F5D41"/>
    <w:rsid w:val="005F6B0B"/>
    <w:rsid w:val="005F76B6"/>
    <w:rsid w:val="0060715A"/>
    <w:rsid w:val="00615E05"/>
    <w:rsid w:val="0062036E"/>
    <w:rsid w:val="006321F6"/>
    <w:rsid w:val="0063674C"/>
    <w:rsid w:val="00637C28"/>
    <w:rsid w:val="00641377"/>
    <w:rsid w:val="00642485"/>
    <w:rsid w:val="0064353A"/>
    <w:rsid w:val="00643C0F"/>
    <w:rsid w:val="00647BBB"/>
    <w:rsid w:val="00652B88"/>
    <w:rsid w:val="00654868"/>
    <w:rsid w:val="006565C8"/>
    <w:rsid w:val="00657696"/>
    <w:rsid w:val="00661F4F"/>
    <w:rsid w:val="00662DD0"/>
    <w:rsid w:val="00667F6E"/>
    <w:rsid w:val="006702BC"/>
    <w:rsid w:val="0067147F"/>
    <w:rsid w:val="00671AC9"/>
    <w:rsid w:val="00674826"/>
    <w:rsid w:val="0068215E"/>
    <w:rsid w:val="0068220A"/>
    <w:rsid w:val="00691344"/>
    <w:rsid w:val="00696B05"/>
    <w:rsid w:val="006A05F2"/>
    <w:rsid w:val="006A1CC8"/>
    <w:rsid w:val="006A40F4"/>
    <w:rsid w:val="006B372A"/>
    <w:rsid w:val="006B4107"/>
    <w:rsid w:val="006C05BB"/>
    <w:rsid w:val="006D30DC"/>
    <w:rsid w:val="006D6316"/>
    <w:rsid w:val="006E3232"/>
    <w:rsid w:val="006E6A5C"/>
    <w:rsid w:val="006F06E9"/>
    <w:rsid w:val="006F12F7"/>
    <w:rsid w:val="006F237D"/>
    <w:rsid w:val="006F4394"/>
    <w:rsid w:val="006F6401"/>
    <w:rsid w:val="006F733B"/>
    <w:rsid w:val="00703556"/>
    <w:rsid w:val="007068B2"/>
    <w:rsid w:val="00706932"/>
    <w:rsid w:val="00707415"/>
    <w:rsid w:val="007079E8"/>
    <w:rsid w:val="0071039D"/>
    <w:rsid w:val="007128D4"/>
    <w:rsid w:val="00715AD1"/>
    <w:rsid w:val="00717E69"/>
    <w:rsid w:val="00727B51"/>
    <w:rsid w:val="007429EF"/>
    <w:rsid w:val="00742E43"/>
    <w:rsid w:val="00744785"/>
    <w:rsid w:val="00747544"/>
    <w:rsid w:val="007504DA"/>
    <w:rsid w:val="00753900"/>
    <w:rsid w:val="00755775"/>
    <w:rsid w:val="00755EB3"/>
    <w:rsid w:val="00765341"/>
    <w:rsid w:val="00765E06"/>
    <w:rsid w:val="00765E87"/>
    <w:rsid w:val="00767D6D"/>
    <w:rsid w:val="007832AD"/>
    <w:rsid w:val="007843C2"/>
    <w:rsid w:val="007904CA"/>
    <w:rsid w:val="00790ED7"/>
    <w:rsid w:val="007970DC"/>
    <w:rsid w:val="007B073B"/>
    <w:rsid w:val="007B7625"/>
    <w:rsid w:val="007C3714"/>
    <w:rsid w:val="007C6585"/>
    <w:rsid w:val="007C6E2C"/>
    <w:rsid w:val="007D5BA2"/>
    <w:rsid w:val="007D6684"/>
    <w:rsid w:val="007E1A45"/>
    <w:rsid w:val="007E5753"/>
    <w:rsid w:val="007E68A0"/>
    <w:rsid w:val="007E7B58"/>
    <w:rsid w:val="007F2BC2"/>
    <w:rsid w:val="007F3253"/>
    <w:rsid w:val="007F5FB2"/>
    <w:rsid w:val="007F6506"/>
    <w:rsid w:val="007F6CFD"/>
    <w:rsid w:val="008027B0"/>
    <w:rsid w:val="00803798"/>
    <w:rsid w:val="00804154"/>
    <w:rsid w:val="008062FB"/>
    <w:rsid w:val="00807F8E"/>
    <w:rsid w:val="008109C7"/>
    <w:rsid w:val="00812AD7"/>
    <w:rsid w:val="00812CFE"/>
    <w:rsid w:val="00815213"/>
    <w:rsid w:val="00815245"/>
    <w:rsid w:val="0081645A"/>
    <w:rsid w:val="00821026"/>
    <w:rsid w:val="00821031"/>
    <w:rsid w:val="00821494"/>
    <w:rsid w:val="00826FBA"/>
    <w:rsid w:val="0082704C"/>
    <w:rsid w:val="00836419"/>
    <w:rsid w:val="008364F0"/>
    <w:rsid w:val="008367E7"/>
    <w:rsid w:val="00837D27"/>
    <w:rsid w:val="0084184B"/>
    <w:rsid w:val="00847900"/>
    <w:rsid w:val="00851351"/>
    <w:rsid w:val="00852AC1"/>
    <w:rsid w:val="00852F47"/>
    <w:rsid w:val="00857670"/>
    <w:rsid w:val="00863137"/>
    <w:rsid w:val="008650F2"/>
    <w:rsid w:val="00866F1A"/>
    <w:rsid w:val="00870CC8"/>
    <w:rsid w:val="0087740A"/>
    <w:rsid w:val="0088100D"/>
    <w:rsid w:val="008812E5"/>
    <w:rsid w:val="0088375E"/>
    <w:rsid w:val="00885B3E"/>
    <w:rsid w:val="0089228D"/>
    <w:rsid w:val="0089262C"/>
    <w:rsid w:val="00893A0B"/>
    <w:rsid w:val="00895645"/>
    <w:rsid w:val="0089676F"/>
    <w:rsid w:val="008A3164"/>
    <w:rsid w:val="008A7970"/>
    <w:rsid w:val="008B65EA"/>
    <w:rsid w:val="008B670B"/>
    <w:rsid w:val="008B6DAF"/>
    <w:rsid w:val="008C2642"/>
    <w:rsid w:val="008D082C"/>
    <w:rsid w:val="008D2671"/>
    <w:rsid w:val="008D41C0"/>
    <w:rsid w:val="008D5252"/>
    <w:rsid w:val="008D54F8"/>
    <w:rsid w:val="008E1622"/>
    <w:rsid w:val="008E3AAE"/>
    <w:rsid w:val="008E62F2"/>
    <w:rsid w:val="008F0C1F"/>
    <w:rsid w:val="008F1E0E"/>
    <w:rsid w:val="008F240C"/>
    <w:rsid w:val="009034D4"/>
    <w:rsid w:val="009036BA"/>
    <w:rsid w:val="0090377F"/>
    <w:rsid w:val="00903801"/>
    <w:rsid w:val="0091077B"/>
    <w:rsid w:val="009125B5"/>
    <w:rsid w:val="00912964"/>
    <w:rsid w:val="009132F8"/>
    <w:rsid w:val="009176DA"/>
    <w:rsid w:val="00920DC6"/>
    <w:rsid w:val="009226C9"/>
    <w:rsid w:val="00925483"/>
    <w:rsid w:val="00925F76"/>
    <w:rsid w:val="00930055"/>
    <w:rsid w:val="009364EC"/>
    <w:rsid w:val="009368AF"/>
    <w:rsid w:val="00941B12"/>
    <w:rsid w:val="00941BA2"/>
    <w:rsid w:val="009425FB"/>
    <w:rsid w:val="00942AD0"/>
    <w:rsid w:val="00947E64"/>
    <w:rsid w:val="00951B21"/>
    <w:rsid w:val="00951E8B"/>
    <w:rsid w:val="00953996"/>
    <w:rsid w:val="00961621"/>
    <w:rsid w:val="00961BA7"/>
    <w:rsid w:val="00965DA7"/>
    <w:rsid w:val="009700B4"/>
    <w:rsid w:val="00972118"/>
    <w:rsid w:val="009779C5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53AD"/>
    <w:rsid w:val="009A5ACF"/>
    <w:rsid w:val="009A60B4"/>
    <w:rsid w:val="009B1068"/>
    <w:rsid w:val="009B25F7"/>
    <w:rsid w:val="009B4058"/>
    <w:rsid w:val="009C09FC"/>
    <w:rsid w:val="009C3997"/>
    <w:rsid w:val="009C4CF1"/>
    <w:rsid w:val="009D32FD"/>
    <w:rsid w:val="009E5B42"/>
    <w:rsid w:val="009E66F7"/>
    <w:rsid w:val="009F12FF"/>
    <w:rsid w:val="009F427A"/>
    <w:rsid w:val="00A12C2A"/>
    <w:rsid w:val="00A13EEC"/>
    <w:rsid w:val="00A1661B"/>
    <w:rsid w:val="00A17076"/>
    <w:rsid w:val="00A173DD"/>
    <w:rsid w:val="00A17F25"/>
    <w:rsid w:val="00A2093A"/>
    <w:rsid w:val="00A21910"/>
    <w:rsid w:val="00A22D34"/>
    <w:rsid w:val="00A3365B"/>
    <w:rsid w:val="00A376D1"/>
    <w:rsid w:val="00A426C9"/>
    <w:rsid w:val="00A45697"/>
    <w:rsid w:val="00A45743"/>
    <w:rsid w:val="00A458EE"/>
    <w:rsid w:val="00A50677"/>
    <w:rsid w:val="00A54944"/>
    <w:rsid w:val="00A562BF"/>
    <w:rsid w:val="00A609F9"/>
    <w:rsid w:val="00A6140A"/>
    <w:rsid w:val="00A62143"/>
    <w:rsid w:val="00A64D65"/>
    <w:rsid w:val="00A76792"/>
    <w:rsid w:val="00A81458"/>
    <w:rsid w:val="00A8156E"/>
    <w:rsid w:val="00A81EC7"/>
    <w:rsid w:val="00A83602"/>
    <w:rsid w:val="00A85050"/>
    <w:rsid w:val="00A86D31"/>
    <w:rsid w:val="00A8764E"/>
    <w:rsid w:val="00A915A0"/>
    <w:rsid w:val="00A923B4"/>
    <w:rsid w:val="00A95BF6"/>
    <w:rsid w:val="00A9767F"/>
    <w:rsid w:val="00AA0829"/>
    <w:rsid w:val="00AA1553"/>
    <w:rsid w:val="00AA37B7"/>
    <w:rsid w:val="00AA3EFE"/>
    <w:rsid w:val="00AB19B0"/>
    <w:rsid w:val="00AB49D9"/>
    <w:rsid w:val="00AB4F5C"/>
    <w:rsid w:val="00AB629D"/>
    <w:rsid w:val="00AC1ADA"/>
    <w:rsid w:val="00AC3EF9"/>
    <w:rsid w:val="00AC548E"/>
    <w:rsid w:val="00AC740F"/>
    <w:rsid w:val="00AC7A7D"/>
    <w:rsid w:val="00AD011A"/>
    <w:rsid w:val="00AD1A28"/>
    <w:rsid w:val="00AD7610"/>
    <w:rsid w:val="00AE10B7"/>
    <w:rsid w:val="00AF1D0E"/>
    <w:rsid w:val="00AF3105"/>
    <w:rsid w:val="00AF33D5"/>
    <w:rsid w:val="00AF51A6"/>
    <w:rsid w:val="00AF5D54"/>
    <w:rsid w:val="00AF6788"/>
    <w:rsid w:val="00B046FF"/>
    <w:rsid w:val="00B14C09"/>
    <w:rsid w:val="00B2351E"/>
    <w:rsid w:val="00B23969"/>
    <w:rsid w:val="00B26A64"/>
    <w:rsid w:val="00B32CF2"/>
    <w:rsid w:val="00B35897"/>
    <w:rsid w:val="00B35F89"/>
    <w:rsid w:val="00B36058"/>
    <w:rsid w:val="00B40B15"/>
    <w:rsid w:val="00B44107"/>
    <w:rsid w:val="00B45EF4"/>
    <w:rsid w:val="00B46D73"/>
    <w:rsid w:val="00B46ED3"/>
    <w:rsid w:val="00B47ACA"/>
    <w:rsid w:val="00B51823"/>
    <w:rsid w:val="00B540D8"/>
    <w:rsid w:val="00B54947"/>
    <w:rsid w:val="00B54BE8"/>
    <w:rsid w:val="00B6135F"/>
    <w:rsid w:val="00B61F2F"/>
    <w:rsid w:val="00B71A34"/>
    <w:rsid w:val="00B757E9"/>
    <w:rsid w:val="00B81B9B"/>
    <w:rsid w:val="00B86975"/>
    <w:rsid w:val="00B935E9"/>
    <w:rsid w:val="00B94CD0"/>
    <w:rsid w:val="00B966A9"/>
    <w:rsid w:val="00BA21ED"/>
    <w:rsid w:val="00BA413A"/>
    <w:rsid w:val="00BA5685"/>
    <w:rsid w:val="00BA6392"/>
    <w:rsid w:val="00BA7005"/>
    <w:rsid w:val="00BB01E1"/>
    <w:rsid w:val="00BB0FFB"/>
    <w:rsid w:val="00BB14F1"/>
    <w:rsid w:val="00BC20A6"/>
    <w:rsid w:val="00BC2D20"/>
    <w:rsid w:val="00BC38B3"/>
    <w:rsid w:val="00BC5AFA"/>
    <w:rsid w:val="00BE0BC6"/>
    <w:rsid w:val="00BF21AE"/>
    <w:rsid w:val="00BF68B7"/>
    <w:rsid w:val="00C105C0"/>
    <w:rsid w:val="00C11608"/>
    <w:rsid w:val="00C137C2"/>
    <w:rsid w:val="00C13D64"/>
    <w:rsid w:val="00C206D7"/>
    <w:rsid w:val="00C21037"/>
    <w:rsid w:val="00C21623"/>
    <w:rsid w:val="00C30DB0"/>
    <w:rsid w:val="00C41A74"/>
    <w:rsid w:val="00C44790"/>
    <w:rsid w:val="00C44E7B"/>
    <w:rsid w:val="00C53590"/>
    <w:rsid w:val="00C5577D"/>
    <w:rsid w:val="00C60D4C"/>
    <w:rsid w:val="00C6560B"/>
    <w:rsid w:val="00C67BC7"/>
    <w:rsid w:val="00C7618D"/>
    <w:rsid w:val="00C77AE7"/>
    <w:rsid w:val="00C83949"/>
    <w:rsid w:val="00C84E8C"/>
    <w:rsid w:val="00C932B7"/>
    <w:rsid w:val="00C947EE"/>
    <w:rsid w:val="00C94D77"/>
    <w:rsid w:val="00C96F55"/>
    <w:rsid w:val="00CA0592"/>
    <w:rsid w:val="00CA2895"/>
    <w:rsid w:val="00CA403E"/>
    <w:rsid w:val="00CB4540"/>
    <w:rsid w:val="00CB60E3"/>
    <w:rsid w:val="00CB6BE3"/>
    <w:rsid w:val="00CB7918"/>
    <w:rsid w:val="00CB7E58"/>
    <w:rsid w:val="00CB7F86"/>
    <w:rsid w:val="00CC0BF2"/>
    <w:rsid w:val="00CD160A"/>
    <w:rsid w:val="00CD1BEA"/>
    <w:rsid w:val="00CD3335"/>
    <w:rsid w:val="00CD6852"/>
    <w:rsid w:val="00CD6DF6"/>
    <w:rsid w:val="00CE04A2"/>
    <w:rsid w:val="00CE388F"/>
    <w:rsid w:val="00CE6726"/>
    <w:rsid w:val="00CE7425"/>
    <w:rsid w:val="00CF08E6"/>
    <w:rsid w:val="00CF3AFD"/>
    <w:rsid w:val="00CF7333"/>
    <w:rsid w:val="00D00F4F"/>
    <w:rsid w:val="00D018EF"/>
    <w:rsid w:val="00D041DF"/>
    <w:rsid w:val="00D04D8C"/>
    <w:rsid w:val="00D06281"/>
    <w:rsid w:val="00D14539"/>
    <w:rsid w:val="00D15739"/>
    <w:rsid w:val="00D15BE4"/>
    <w:rsid w:val="00D20FC3"/>
    <w:rsid w:val="00D21E8A"/>
    <w:rsid w:val="00D244B5"/>
    <w:rsid w:val="00D24F24"/>
    <w:rsid w:val="00D26546"/>
    <w:rsid w:val="00D311D4"/>
    <w:rsid w:val="00D31CD9"/>
    <w:rsid w:val="00D331A1"/>
    <w:rsid w:val="00D334F1"/>
    <w:rsid w:val="00D33EF8"/>
    <w:rsid w:val="00D3482F"/>
    <w:rsid w:val="00D34AB7"/>
    <w:rsid w:val="00D36118"/>
    <w:rsid w:val="00D42DB4"/>
    <w:rsid w:val="00D447F5"/>
    <w:rsid w:val="00D44CD9"/>
    <w:rsid w:val="00D44FBC"/>
    <w:rsid w:val="00D53D72"/>
    <w:rsid w:val="00D556CE"/>
    <w:rsid w:val="00D61411"/>
    <w:rsid w:val="00D672AA"/>
    <w:rsid w:val="00D673C8"/>
    <w:rsid w:val="00D706BB"/>
    <w:rsid w:val="00D71914"/>
    <w:rsid w:val="00D745B8"/>
    <w:rsid w:val="00D83B69"/>
    <w:rsid w:val="00D8561C"/>
    <w:rsid w:val="00D944E1"/>
    <w:rsid w:val="00D95084"/>
    <w:rsid w:val="00D9739F"/>
    <w:rsid w:val="00DA071E"/>
    <w:rsid w:val="00DA3A37"/>
    <w:rsid w:val="00DA4265"/>
    <w:rsid w:val="00DA5450"/>
    <w:rsid w:val="00DA55E5"/>
    <w:rsid w:val="00DA6CA3"/>
    <w:rsid w:val="00DB3864"/>
    <w:rsid w:val="00DB7B4A"/>
    <w:rsid w:val="00DC1E86"/>
    <w:rsid w:val="00DC418F"/>
    <w:rsid w:val="00DD1C66"/>
    <w:rsid w:val="00DD2951"/>
    <w:rsid w:val="00DD7CEE"/>
    <w:rsid w:val="00DE0C61"/>
    <w:rsid w:val="00DE5C43"/>
    <w:rsid w:val="00DE6BFC"/>
    <w:rsid w:val="00DF329A"/>
    <w:rsid w:val="00E01D8A"/>
    <w:rsid w:val="00E0207D"/>
    <w:rsid w:val="00E02C30"/>
    <w:rsid w:val="00E02F84"/>
    <w:rsid w:val="00E04876"/>
    <w:rsid w:val="00E04ADC"/>
    <w:rsid w:val="00E05355"/>
    <w:rsid w:val="00E12BA2"/>
    <w:rsid w:val="00E14D95"/>
    <w:rsid w:val="00E207F8"/>
    <w:rsid w:val="00E23944"/>
    <w:rsid w:val="00E263DC"/>
    <w:rsid w:val="00E317E2"/>
    <w:rsid w:val="00E370A7"/>
    <w:rsid w:val="00E372FA"/>
    <w:rsid w:val="00E37E91"/>
    <w:rsid w:val="00E4110A"/>
    <w:rsid w:val="00E41A23"/>
    <w:rsid w:val="00E43F58"/>
    <w:rsid w:val="00E44610"/>
    <w:rsid w:val="00E54301"/>
    <w:rsid w:val="00E575D0"/>
    <w:rsid w:val="00E57A42"/>
    <w:rsid w:val="00E65D24"/>
    <w:rsid w:val="00E70C89"/>
    <w:rsid w:val="00E76932"/>
    <w:rsid w:val="00E81773"/>
    <w:rsid w:val="00E85F2A"/>
    <w:rsid w:val="00E91226"/>
    <w:rsid w:val="00E91F31"/>
    <w:rsid w:val="00E92E3C"/>
    <w:rsid w:val="00E93295"/>
    <w:rsid w:val="00E97247"/>
    <w:rsid w:val="00EA1447"/>
    <w:rsid w:val="00EA1DB3"/>
    <w:rsid w:val="00EA1E7B"/>
    <w:rsid w:val="00EA3406"/>
    <w:rsid w:val="00EA36F6"/>
    <w:rsid w:val="00EA5537"/>
    <w:rsid w:val="00EA5EFD"/>
    <w:rsid w:val="00EB2DAE"/>
    <w:rsid w:val="00EB32F7"/>
    <w:rsid w:val="00EB36D7"/>
    <w:rsid w:val="00EC6299"/>
    <w:rsid w:val="00EC79AB"/>
    <w:rsid w:val="00ED2364"/>
    <w:rsid w:val="00ED2906"/>
    <w:rsid w:val="00ED38B2"/>
    <w:rsid w:val="00ED3E67"/>
    <w:rsid w:val="00ED4276"/>
    <w:rsid w:val="00EE1BD5"/>
    <w:rsid w:val="00EE4924"/>
    <w:rsid w:val="00EE5CD4"/>
    <w:rsid w:val="00EE6B73"/>
    <w:rsid w:val="00EE7472"/>
    <w:rsid w:val="00EE7B79"/>
    <w:rsid w:val="00EF7105"/>
    <w:rsid w:val="00F03CBF"/>
    <w:rsid w:val="00F05143"/>
    <w:rsid w:val="00F11679"/>
    <w:rsid w:val="00F12E33"/>
    <w:rsid w:val="00F14836"/>
    <w:rsid w:val="00F16FBF"/>
    <w:rsid w:val="00F2106C"/>
    <w:rsid w:val="00F22C89"/>
    <w:rsid w:val="00F2438C"/>
    <w:rsid w:val="00F26626"/>
    <w:rsid w:val="00F269AF"/>
    <w:rsid w:val="00F2783E"/>
    <w:rsid w:val="00F35AF2"/>
    <w:rsid w:val="00F37269"/>
    <w:rsid w:val="00F377B6"/>
    <w:rsid w:val="00F43832"/>
    <w:rsid w:val="00F46AE7"/>
    <w:rsid w:val="00F50F3A"/>
    <w:rsid w:val="00F565A6"/>
    <w:rsid w:val="00F57171"/>
    <w:rsid w:val="00F60D2E"/>
    <w:rsid w:val="00F623E0"/>
    <w:rsid w:val="00F62B4F"/>
    <w:rsid w:val="00F62DFC"/>
    <w:rsid w:val="00F640ED"/>
    <w:rsid w:val="00F64B71"/>
    <w:rsid w:val="00F659DE"/>
    <w:rsid w:val="00F67528"/>
    <w:rsid w:val="00F73E6C"/>
    <w:rsid w:val="00F75D1E"/>
    <w:rsid w:val="00F77DBD"/>
    <w:rsid w:val="00F816C4"/>
    <w:rsid w:val="00F82C25"/>
    <w:rsid w:val="00F83D87"/>
    <w:rsid w:val="00F84146"/>
    <w:rsid w:val="00F911CD"/>
    <w:rsid w:val="00F9209A"/>
    <w:rsid w:val="00F92C82"/>
    <w:rsid w:val="00F9331D"/>
    <w:rsid w:val="00F94B7E"/>
    <w:rsid w:val="00F94C33"/>
    <w:rsid w:val="00F97FA4"/>
    <w:rsid w:val="00FA09B9"/>
    <w:rsid w:val="00FA2FD7"/>
    <w:rsid w:val="00FA39C0"/>
    <w:rsid w:val="00FA7DA1"/>
    <w:rsid w:val="00FB0181"/>
    <w:rsid w:val="00FB323D"/>
    <w:rsid w:val="00FB339A"/>
    <w:rsid w:val="00FB34EE"/>
    <w:rsid w:val="00FB3A63"/>
    <w:rsid w:val="00FB597C"/>
    <w:rsid w:val="00FB5D49"/>
    <w:rsid w:val="00FB7CDC"/>
    <w:rsid w:val="00FC63F7"/>
    <w:rsid w:val="00FD356C"/>
    <w:rsid w:val="00FD3673"/>
    <w:rsid w:val="00FD5009"/>
    <w:rsid w:val="00FD60A3"/>
    <w:rsid w:val="00FE0458"/>
    <w:rsid w:val="00FE207B"/>
    <w:rsid w:val="00FE2429"/>
    <w:rsid w:val="00FE2853"/>
    <w:rsid w:val="00FE5EC0"/>
    <w:rsid w:val="00FF0A70"/>
    <w:rsid w:val="00FF6669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015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5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</w:style>
  <w:style w:type="paragraph" w:styleId="BalloonText">
    <w:name w:val="Balloon Text"/>
    <w:basedOn w:val="Normal"/>
    <w:link w:val="BalloonTextChar"/>
    <w:uiPriority w:val="99"/>
    <w:semiHidden/>
    <w:rsid w:val="00750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</w:style>
  <w:style w:type="character" w:styleId="FootnoteReference">
    <w:name w:val="footnote reference"/>
    <w:basedOn w:val="DefaultParagraphFont"/>
    <w:uiPriority w:val="99"/>
    <w:semiHidden/>
    <w:rsid w:val="00647BBB"/>
    <w:rPr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CB6B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1485</Words>
  <Characters>8469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2017-02-01T10:17:00Z</cp:lastPrinted>
  <dcterms:created xsi:type="dcterms:W3CDTF">2017-02-17T19:10:00Z</dcterms:created>
  <dcterms:modified xsi:type="dcterms:W3CDTF">2017-02-17T19:10:00Z</dcterms:modified>
</cp:coreProperties>
</file>