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6A" w:rsidRDefault="00D2156A" w:rsidP="00D2156A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D2156A" w:rsidRPr="00F648E2" w:rsidTr="00F21A10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2156A" w:rsidRDefault="00D2156A" w:rsidP="00F21A10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D2156A" w:rsidRDefault="00D2156A" w:rsidP="00D2156A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</w:t>
            </w:r>
            <w:r w:rsidR="00DD7540">
              <w:t xml:space="preserve"> </w:t>
            </w:r>
            <w:r w:rsidR="003D2E2B">
              <w:rPr>
                <w:b/>
                <w:bCs/>
              </w:rPr>
              <w:t>постановлению Правительства</w:t>
            </w:r>
            <w:r w:rsidR="00DD7540" w:rsidRPr="00DD7540">
              <w:rPr>
                <w:b/>
                <w:bCs/>
              </w:rPr>
              <w:t xml:space="preserve"> Кабардино-Балкарской Республик</w:t>
            </w:r>
            <w:r w:rsidR="003D2E2B">
              <w:rPr>
                <w:b/>
                <w:bCs/>
              </w:rPr>
              <w:t xml:space="preserve">и от 18 августа 2017 г. № 149-ПП </w:t>
            </w:r>
            <w:r w:rsidR="003D2E2B" w:rsidRPr="003D2E2B">
              <w:rPr>
                <w:b/>
                <w:bCs/>
              </w:rPr>
              <w:t>«Об утверждении порядка предоставления субсидий на финансовое обеспечение затрат субъектов малого и среднего предпринимательства Кабардино-Балкарской Республики, связанных 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</w:t>
            </w:r>
            <w:proofErr w:type="gramEnd"/>
            <w:r w:rsidR="003D2E2B" w:rsidRPr="003D2E2B">
              <w:rPr>
                <w:b/>
                <w:bCs/>
              </w:rPr>
              <w:t>, путем создания материально-технической, экономической и информационной базы</w:t>
            </w:r>
            <w:r w:rsidR="00DD7540" w:rsidRPr="00DD7540">
              <w:rPr>
                <w:b/>
                <w:bCs/>
              </w:rPr>
              <w:t>»</w:t>
            </w:r>
          </w:p>
          <w:p w:rsidR="00D2156A" w:rsidRPr="0045476A" w:rsidRDefault="00D2156A" w:rsidP="0014732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6C61B" wp14:editId="14BAE7F5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Pr="0045476A">
              <w:t xml:space="preserve">Пожалуйста, заполните и направьте </w:t>
            </w:r>
            <w:r w:rsidRPr="00E97772">
              <w:rPr>
                <w:b/>
              </w:rPr>
              <w:t>данную</w:t>
            </w:r>
            <w:r w:rsidRPr="0045476A">
              <w:t xml:space="preserve"> </w:t>
            </w:r>
            <w:r w:rsidRPr="00E97772">
              <w:rPr>
                <w:b/>
              </w:rPr>
              <w:t>форму</w:t>
            </w:r>
            <w:r w:rsidRPr="00E97772">
              <w:rPr>
                <w:sz w:val="22"/>
              </w:rPr>
              <w:t xml:space="preserve"> </w:t>
            </w:r>
            <w:r w:rsidRPr="0045476A">
              <w:t xml:space="preserve">по электронной почте на </w:t>
            </w:r>
            <w:r w:rsidRPr="00B510D9">
              <w:t xml:space="preserve">адрес </w:t>
            </w:r>
            <w:r w:rsidRPr="00F63E82">
              <w:rPr>
                <w:sz w:val="28"/>
                <w:szCs w:val="28"/>
              </w:rPr>
              <w:t xml:space="preserve"> </w:t>
            </w:r>
            <w:proofErr w:type="spellStart"/>
            <w:r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Pr="0094161C">
              <w:rPr>
                <w:color w:val="0000FF"/>
                <w:u w:val="single"/>
              </w:rPr>
              <w:t>.</w:t>
            </w:r>
            <w:r w:rsidRPr="0094161C">
              <w:rPr>
                <w:color w:val="0000FF"/>
                <w:u w:val="single"/>
                <w:lang w:val="en-US"/>
              </w:rPr>
              <w:t>economy</w:t>
            </w:r>
            <w:r w:rsidRPr="0094161C">
              <w:rPr>
                <w:color w:val="0000FF"/>
                <w:u w:val="single"/>
              </w:rPr>
              <w:t>@kbr.ru</w:t>
            </w:r>
            <w:r w:rsidRPr="00B808DD">
              <w:t xml:space="preserve"> не позднее </w:t>
            </w:r>
            <w:r w:rsidR="00DD7540" w:rsidRPr="00DD7540">
              <w:rPr>
                <w:b/>
              </w:rPr>
              <w:t>1</w:t>
            </w:r>
            <w:r w:rsidR="003D2E2B">
              <w:rPr>
                <w:b/>
              </w:rPr>
              <w:t>2</w:t>
            </w:r>
            <w:r w:rsidR="00DD7540" w:rsidRPr="00DD7540">
              <w:rPr>
                <w:b/>
              </w:rPr>
              <w:t xml:space="preserve"> </w:t>
            </w:r>
            <w:r w:rsidR="003D2E2B">
              <w:rPr>
                <w:b/>
              </w:rPr>
              <w:t>сентября</w:t>
            </w:r>
            <w:r w:rsidR="00DD7540">
              <w:t xml:space="preserve"> </w:t>
            </w:r>
            <w:r>
              <w:rPr>
                <w:b/>
              </w:rPr>
              <w:t>201</w:t>
            </w:r>
            <w:r w:rsidR="00147320">
              <w:rPr>
                <w:b/>
              </w:rPr>
              <w:t>9</w:t>
            </w:r>
            <w:r>
              <w:rPr>
                <w:b/>
              </w:rPr>
              <w:t xml:space="preserve"> года</w:t>
            </w:r>
            <w:r w:rsidRPr="00B808DD">
              <w:t xml:space="preserve">. </w:t>
            </w:r>
          </w:p>
        </w:tc>
      </w:tr>
      <w:tr w:rsidR="00D2156A" w:rsidRPr="00B11FAD" w:rsidTr="00AB2A39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Default="00D2156A" w:rsidP="00AB2A39">
            <w:pPr>
              <w:jc w:val="both"/>
            </w:pPr>
          </w:p>
          <w:p w:rsidR="001D4195" w:rsidRPr="00B11FAD" w:rsidRDefault="001D4195" w:rsidP="00AB2A39">
            <w:pPr>
              <w:jc w:val="both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D4195" w:rsidRDefault="001D4195" w:rsidP="00AB2A39">
            <w:pPr>
              <w:rPr>
                <w:b/>
              </w:rPr>
            </w:pPr>
          </w:p>
          <w:p w:rsidR="00D2156A" w:rsidRPr="00B11FAD" w:rsidRDefault="00D2156A" w:rsidP="00AB2A39">
            <w:pPr>
              <w:rPr>
                <w:b/>
              </w:rPr>
            </w:pPr>
            <w:bookmarkStart w:id="0" w:name="_GoBack"/>
            <w:bookmarkEnd w:id="0"/>
            <w:r w:rsidRPr="00B11FAD">
              <w:rPr>
                <w:b/>
              </w:rPr>
              <w:t>Контактная информация</w:t>
            </w:r>
          </w:p>
        </w:tc>
      </w:tr>
      <w:tr w:rsidR="00D2156A" w:rsidRPr="00F63E82" w:rsidTr="00AB2A39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F63E82" w:rsidRDefault="00AB2A39" w:rsidP="00F21A10">
            <w:r>
              <w:t>_______________________________________________</w:t>
            </w:r>
          </w:p>
        </w:tc>
      </w:tr>
      <w:tr w:rsidR="00D2156A" w:rsidRPr="00B11FAD" w:rsidTr="00AB2A39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AB2A39" w:rsidP="00F21A10">
            <w:r>
              <w:t>_______________________________________________</w:t>
            </w:r>
          </w:p>
        </w:tc>
      </w:tr>
      <w:tr w:rsidR="00D2156A" w:rsidRPr="00B11FAD" w:rsidTr="00AB2A39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AB2A39" w:rsidP="00F21A10">
            <w:r>
              <w:t>_______________________________________________</w:t>
            </w:r>
          </w:p>
        </w:tc>
      </w:tr>
      <w:tr w:rsidR="00D2156A" w:rsidRPr="00B11FAD" w:rsidTr="00AB2A39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AB2A39" w:rsidP="00F21A10">
            <w:r>
              <w:t>_______________________________________________</w:t>
            </w:r>
          </w:p>
        </w:tc>
      </w:tr>
      <w:tr w:rsidR="00D2156A" w:rsidRPr="00B11FAD" w:rsidTr="00AB2A39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AB2A39" w:rsidP="00F21A10">
            <w:r>
              <w:t>_______________________________________________</w:t>
            </w:r>
          </w:p>
        </w:tc>
      </w:tr>
      <w:tr w:rsidR="00D2156A" w:rsidRPr="00B11FAD" w:rsidTr="00AB2A39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AB2A39" w:rsidP="00F21A10">
            <w:r>
              <w:t>_______________________________________________</w:t>
            </w:r>
          </w:p>
        </w:tc>
      </w:tr>
    </w:tbl>
    <w:tbl>
      <w:tblPr>
        <w:tblpPr w:leftFromText="180" w:rightFromText="180" w:vertAnchor="page" w:horzAnchor="margin" w:tblpXSpec="center" w:tblpY="696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D3CF0" w:rsidRPr="00B11FAD" w:rsidTr="00AE59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1.</w:t>
            </w:r>
            <w:r w:rsidRPr="00D94E2C">
              <w:rPr>
                <w:i/>
              </w:rPr>
              <w:tab/>
            </w:r>
            <w:r>
              <w:rPr>
                <w:i/>
              </w:rPr>
              <w:t xml:space="preserve"> </w:t>
            </w:r>
            <w:r w:rsidRPr="00DD3CF0">
              <w:rPr>
                <w:i/>
              </w:rPr>
              <w:t xml:space="preserve">Решена ли проблема, в </w:t>
            </w:r>
            <w:proofErr w:type="gramStart"/>
            <w:r w:rsidRPr="00DD3CF0">
              <w:rPr>
                <w:i/>
              </w:rPr>
              <w:t>соответствии</w:t>
            </w:r>
            <w:proofErr w:type="gramEnd"/>
            <w:r w:rsidRPr="00DD3CF0">
              <w:rPr>
                <w:i/>
              </w:rPr>
              <w:t xml:space="preserve"> с которой разрабатывался нормативный правовой акт?</w:t>
            </w:r>
          </w:p>
        </w:tc>
      </w:tr>
      <w:tr w:rsidR="00DD3CF0" w:rsidRPr="00B11FAD" w:rsidTr="00AE59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AE5907">
            <w:pPr>
              <w:ind w:right="-5"/>
              <w:jc w:val="both"/>
            </w:pPr>
          </w:p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</w:p>
        </w:tc>
      </w:tr>
      <w:tr w:rsidR="00DD3CF0" w:rsidRPr="00B11FAD" w:rsidTr="00AE59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Pr="00C92869">
              <w:rPr>
                <w:i/>
              </w:rPr>
              <w:t xml:space="preserve"> </w:t>
            </w:r>
            <w:r w:rsidRPr="00DD3CF0">
              <w:rPr>
                <w:i/>
              </w:rPr>
              <w:t>Достигнуты ли цели правового регулирования (в случае недостижения целей представить обоснование, подкрепленное действующим законодательством, расчетами и иными материалами)?</w:t>
            </w:r>
          </w:p>
        </w:tc>
      </w:tr>
      <w:tr w:rsidR="00DD3CF0" w:rsidRPr="00B11FAD" w:rsidTr="00AE59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Default="00DD3CF0" w:rsidP="00AE5907">
            <w:pPr>
              <w:ind w:right="-5"/>
              <w:jc w:val="both"/>
              <w:rPr>
                <w:i/>
              </w:rPr>
            </w:pPr>
          </w:p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</w:p>
        </w:tc>
      </w:tr>
      <w:tr w:rsidR="00DD3CF0" w:rsidRPr="00B11FAD" w:rsidTr="00AE59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3.</w:t>
            </w:r>
            <w:r w:rsidRPr="00AC4B0B">
              <w:rPr>
                <w:i/>
              </w:rPr>
              <w:t xml:space="preserve"> </w:t>
            </w:r>
            <w:r w:rsidRPr="00DD3CF0">
              <w:rPr>
                <w:i/>
              </w:rPr>
      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      </w:r>
          </w:p>
        </w:tc>
      </w:tr>
      <w:tr w:rsidR="00DD3CF0" w:rsidRPr="00B11FAD" w:rsidTr="00AE59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Default="00DD3CF0" w:rsidP="00AE5907">
            <w:pPr>
              <w:ind w:right="-5"/>
              <w:jc w:val="both"/>
              <w:rPr>
                <w:i/>
              </w:rPr>
            </w:pPr>
          </w:p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</w:p>
        </w:tc>
      </w:tr>
      <w:tr w:rsidR="00DD3CF0" w:rsidRPr="00B11FAD" w:rsidTr="00AE59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4.</w:t>
            </w:r>
            <w:r>
              <w:rPr>
                <w:i/>
              </w:rPr>
              <w:t xml:space="preserve"> </w:t>
            </w:r>
            <w:r w:rsidRPr="00DD3CF0">
              <w:rPr>
                <w:i/>
              </w:rPr>
      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      </w:r>
          </w:p>
        </w:tc>
      </w:tr>
      <w:tr w:rsidR="00DD3CF0" w:rsidRPr="00B11FAD" w:rsidTr="00AE590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</w:p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</w:p>
        </w:tc>
      </w:tr>
      <w:tr w:rsidR="00DD3CF0" w:rsidRPr="00B11FAD" w:rsidTr="00AE5907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Pr="00DD3CF0" w:rsidRDefault="00DD3CF0" w:rsidP="00AE5907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5.</w:t>
            </w:r>
            <w:r>
              <w:rPr>
                <w:i/>
              </w:rPr>
              <w:t xml:space="preserve"> </w:t>
            </w:r>
            <w:r w:rsidRPr="00DD3CF0">
              <w:rPr>
                <w:i/>
              </w:rPr>
              <w:t xml:space="preserve">Наличие (отсутствие) предложений </w:t>
            </w:r>
            <w:proofErr w:type="gramStart"/>
            <w:r w:rsidRPr="00DD3CF0">
              <w:rPr>
                <w:i/>
              </w:rPr>
              <w:t>об</w:t>
            </w:r>
            <w:proofErr w:type="gramEnd"/>
            <w:r w:rsidRPr="00DD3CF0">
              <w:rPr>
                <w:i/>
              </w:rPr>
              <w:t>:</w:t>
            </w:r>
          </w:p>
          <w:p w:rsidR="00DD3CF0" w:rsidRPr="00DD3CF0" w:rsidRDefault="00DD3CF0" w:rsidP="00AE5907">
            <w:pPr>
              <w:ind w:right="-5"/>
              <w:jc w:val="both"/>
              <w:rPr>
                <w:i/>
              </w:rPr>
            </w:pPr>
            <w:r w:rsidRPr="00DD3CF0">
              <w:rPr>
                <w:i/>
              </w:rPr>
              <w:t>1) отмене нормативного правового акта (при наличии представить обоснование, подкрепленное действующим законодательством, расчетами и иными материалами);</w:t>
            </w:r>
          </w:p>
          <w:p w:rsidR="00DD3CF0" w:rsidRPr="00DD3CF0" w:rsidRDefault="00DD3CF0" w:rsidP="00AE5907">
            <w:pPr>
              <w:ind w:right="-5"/>
              <w:jc w:val="both"/>
              <w:rPr>
                <w:i/>
              </w:rPr>
            </w:pPr>
            <w:r w:rsidRPr="00DD3CF0">
              <w:rPr>
                <w:i/>
              </w:rPr>
              <w:t xml:space="preserve">2) </w:t>
            </w:r>
            <w:proofErr w:type="gramStart"/>
            <w:r w:rsidRPr="00DD3CF0">
              <w:rPr>
                <w:i/>
              </w:rPr>
              <w:t>изменении</w:t>
            </w:r>
            <w:proofErr w:type="gramEnd"/>
            <w:r w:rsidRPr="00DD3CF0">
              <w:rPr>
                <w:i/>
              </w:rPr>
              <w:t xml:space="preserve"> нормативного правового акта (представить обоснование, подкрепленное действующим законодательством, расчетами и иными материалами);</w:t>
            </w:r>
          </w:p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  <w:r w:rsidRPr="00DD3CF0">
              <w:rPr>
                <w:i/>
              </w:rPr>
              <w:t xml:space="preserve">3) </w:t>
            </w:r>
            <w:proofErr w:type="gramStart"/>
            <w:r w:rsidRPr="00DD3CF0">
              <w:rPr>
                <w:i/>
              </w:rPr>
              <w:t>изменении</w:t>
            </w:r>
            <w:proofErr w:type="gramEnd"/>
            <w:r w:rsidRPr="00DD3CF0">
              <w:rPr>
                <w:i/>
              </w:rPr>
              <w:t xml:space="preserve"> отдельных положений нормативного правового акта (представить обоснование, подкрепленное действующим законодательством, </w:t>
            </w:r>
            <w:r>
              <w:rPr>
                <w:i/>
              </w:rPr>
              <w:t>расчетами и иными материалами).</w:t>
            </w:r>
          </w:p>
        </w:tc>
      </w:tr>
      <w:tr w:rsidR="00DD3CF0" w:rsidRPr="00B11FAD" w:rsidTr="00AE5907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F0" w:rsidRDefault="00DD3CF0" w:rsidP="00AE5907">
            <w:pPr>
              <w:ind w:right="-5"/>
              <w:jc w:val="both"/>
              <w:rPr>
                <w:i/>
              </w:rPr>
            </w:pPr>
          </w:p>
          <w:p w:rsidR="00DD3CF0" w:rsidRPr="00B11FAD" w:rsidRDefault="00DD3CF0" w:rsidP="00AE5907">
            <w:pPr>
              <w:ind w:right="-5"/>
              <w:jc w:val="both"/>
              <w:rPr>
                <w:i/>
              </w:rPr>
            </w:pPr>
          </w:p>
        </w:tc>
      </w:tr>
    </w:tbl>
    <w:p w:rsidR="00D2156A" w:rsidRDefault="00D2156A" w:rsidP="003D2E2B"/>
    <w:sectPr w:rsidR="00D2156A" w:rsidSect="00AF1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99" w:rsidRDefault="00916599">
      <w:r>
        <w:separator/>
      </w:r>
    </w:p>
  </w:endnote>
  <w:endnote w:type="continuationSeparator" w:id="0">
    <w:p w:rsidR="00916599" w:rsidRDefault="0091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2B" w:rsidRDefault="003D2E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2B" w:rsidRDefault="003D2E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2B" w:rsidRDefault="003D2E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99" w:rsidRDefault="00916599">
      <w:r>
        <w:separator/>
      </w:r>
    </w:p>
  </w:footnote>
  <w:footnote w:type="continuationSeparator" w:id="0">
    <w:p w:rsidR="00916599" w:rsidRDefault="0091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2B" w:rsidRDefault="003D2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1D4195" w:rsidP="00AF1903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2B" w:rsidRDefault="003D2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6A"/>
    <w:rsid w:val="00147320"/>
    <w:rsid w:val="001D4195"/>
    <w:rsid w:val="002B3172"/>
    <w:rsid w:val="002D346A"/>
    <w:rsid w:val="002F24C8"/>
    <w:rsid w:val="003D2E2B"/>
    <w:rsid w:val="007C6C9F"/>
    <w:rsid w:val="007F7EB5"/>
    <w:rsid w:val="00916599"/>
    <w:rsid w:val="00AB2A39"/>
    <w:rsid w:val="00AE5907"/>
    <w:rsid w:val="00D2156A"/>
    <w:rsid w:val="00DD3CF0"/>
    <w:rsid w:val="00DD7540"/>
    <w:rsid w:val="00E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9</cp:revision>
  <dcterms:created xsi:type="dcterms:W3CDTF">2018-09-13T14:05:00Z</dcterms:created>
  <dcterms:modified xsi:type="dcterms:W3CDTF">2019-08-15T13:18:00Z</dcterms:modified>
</cp:coreProperties>
</file>