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46" w:rsidRDefault="00FF3346" w:rsidP="00A529A7">
      <w:pPr>
        <w:spacing w:line="360" w:lineRule="auto"/>
        <w:jc w:val="center"/>
        <w:rPr>
          <w:sz w:val="26"/>
          <w:szCs w:val="26"/>
        </w:rPr>
      </w:pPr>
    </w:p>
    <w:p w:rsidR="00FF3346" w:rsidRPr="00AD452A" w:rsidRDefault="00FF3346" w:rsidP="00EC08B6">
      <w:pPr>
        <w:jc w:val="center"/>
        <w:rPr>
          <w:sz w:val="26"/>
          <w:szCs w:val="26"/>
        </w:rPr>
      </w:pPr>
      <w:r w:rsidRPr="00AD452A">
        <w:rPr>
          <w:sz w:val="26"/>
          <w:szCs w:val="26"/>
        </w:rPr>
        <w:t xml:space="preserve">ЗАКЛЮЧЕНИЕ </w:t>
      </w:r>
    </w:p>
    <w:p w:rsidR="00FF3346" w:rsidRPr="00AD452A" w:rsidRDefault="00FF3346" w:rsidP="00EC08B6">
      <w:pPr>
        <w:jc w:val="center"/>
        <w:rPr>
          <w:sz w:val="26"/>
          <w:szCs w:val="26"/>
        </w:rPr>
      </w:pPr>
      <w:r w:rsidRPr="00AD452A">
        <w:rPr>
          <w:sz w:val="26"/>
          <w:szCs w:val="26"/>
        </w:rPr>
        <w:t>об оценке регулирующего воздействия</w:t>
      </w:r>
    </w:p>
    <w:p w:rsidR="00FF3346" w:rsidRDefault="00FF3346" w:rsidP="00EC08B6">
      <w:pPr>
        <w:jc w:val="center"/>
        <w:rPr>
          <w:sz w:val="26"/>
          <w:szCs w:val="26"/>
        </w:rPr>
      </w:pPr>
      <w:r w:rsidRPr="00AD452A">
        <w:rPr>
          <w:sz w:val="26"/>
          <w:szCs w:val="26"/>
        </w:rPr>
        <w:t>на</w:t>
      </w:r>
      <w:r>
        <w:rPr>
          <w:sz w:val="26"/>
          <w:szCs w:val="26"/>
        </w:rPr>
        <w:t xml:space="preserve"> проект приказа Минтруда России «О внесении изменения в Перечень производств, профессий и должностей, работа в которых дает право на бесплатное получение </w:t>
      </w:r>
      <w:r>
        <w:rPr>
          <w:sz w:val="26"/>
          <w:szCs w:val="26"/>
        </w:rPr>
        <w:br/>
        <w:t xml:space="preserve">лечебно-профилактического питания в связи с особо вредными условиями труда, утвержденный приказом Министерства здравоохранения и социального развития Российской Федерации от 16 февраля 2009 г. №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w:t>
      </w:r>
      <w:r>
        <w:rPr>
          <w:sz w:val="26"/>
          <w:szCs w:val="26"/>
        </w:rPr>
        <w:br/>
        <w:t xml:space="preserve">выдачи витаминных препаратов и Правил бесплатной выдачи </w:t>
      </w:r>
      <w:r>
        <w:rPr>
          <w:sz w:val="26"/>
          <w:szCs w:val="26"/>
        </w:rPr>
        <w:br/>
        <w:t>лечебно-профилактического питания»</w:t>
      </w:r>
    </w:p>
    <w:p w:rsidR="00FF3346" w:rsidRDefault="00FF3346" w:rsidP="00CF4AA0">
      <w:pPr>
        <w:jc w:val="center"/>
        <w:rPr>
          <w:sz w:val="26"/>
          <w:szCs w:val="26"/>
        </w:rPr>
      </w:pPr>
    </w:p>
    <w:p w:rsidR="00FF3346" w:rsidRPr="00F709D8" w:rsidRDefault="00FF3346" w:rsidP="00C06299">
      <w:pPr>
        <w:spacing w:line="360" w:lineRule="auto"/>
        <w:ind w:firstLine="709"/>
        <w:jc w:val="both"/>
        <w:rPr>
          <w:sz w:val="26"/>
          <w:szCs w:val="26"/>
        </w:rPr>
      </w:pPr>
      <w:r w:rsidRPr="00F709D8">
        <w:rPr>
          <w:sz w:val="26"/>
          <w:szCs w:val="26"/>
        </w:rPr>
        <w:t xml:space="preserve">Минэкономразвития России в соответствии с разделом </w:t>
      </w:r>
      <w:r w:rsidRPr="00F709D8">
        <w:rPr>
          <w:sz w:val="26"/>
          <w:szCs w:val="26"/>
          <w:lang w:val="en-US"/>
        </w:rPr>
        <w:t>I</w:t>
      </w:r>
      <w:r w:rsidRPr="00F709D8">
        <w:rPr>
          <w:sz w:val="26"/>
          <w:szCs w:val="26"/>
        </w:rPr>
        <w:t xml:space="preserve">V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w:t>
      </w:r>
      <w:r>
        <w:rPr>
          <w:sz w:val="26"/>
          <w:szCs w:val="26"/>
        </w:rPr>
        <w:br/>
      </w:r>
      <w:r w:rsidRPr="00F709D8">
        <w:rPr>
          <w:sz w:val="26"/>
          <w:szCs w:val="26"/>
        </w:rPr>
        <w:t>от 17 декабря 2012 г. № 1318 (далее – Правила), рассмотрело проект</w:t>
      </w:r>
      <w:r>
        <w:rPr>
          <w:sz w:val="26"/>
          <w:szCs w:val="26"/>
        </w:rPr>
        <w:t xml:space="preserve"> приказа </w:t>
      </w:r>
      <w:r>
        <w:rPr>
          <w:sz w:val="26"/>
          <w:szCs w:val="26"/>
        </w:rPr>
        <w:br/>
        <w:t xml:space="preserve">Минтруда России «О внесении изменения в Перечень производств, профессий </w:t>
      </w:r>
      <w:r>
        <w:rPr>
          <w:sz w:val="26"/>
          <w:szCs w:val="26"/>
        </w:rPr>
        <w:br/>
        <w:t xml:space="preserve">и должностей, работа в которых дает право на бесплатное получение </w:t>
      </w:r>
      <w:r>
        <w:rPr>
          <w:sz w:val="26"/>
          <w:szCs w:val="26"/>
        </w:rPr>
        <w:br/>
        <w:t xml:space="preserve">лечебно-профилактического питания в связи с особо вредными условиями </w:t>
      </w:r>
      <w:r>
        <w:rPr>
          <w:sz w:val="26"/>
          <w:szCs w:val="26"/>
        </w:rPr>
        <w:br/>
        <w:t xml:space="preserve">труда, утвержденный приказом Министерства здравоохранения и социального </w:t>
      </w:r>
      <w:r>
        <w:rPr>
          <w:sz w:val="26"/>
          <w:szCs w:val="26"/>
        </w:rPr>
        <w:br/>
        <w:t xml:space="preserve">развития Российской Федерации от 16 февраля 2009 г. № 46н «Об утверждении </w:t>
      </w:r>
      <w:r>
        <w:rPr>
          <w:sz w:val="26"/>
          <w:szCs w:val="26"/>
        </w:rPr>
        <w:br/>
        <w:t xml:space="preserve">Перечня производств, профессий и должностей, работа в которых дает право </w:t>
      </w:r>
      <w:r>
        <w:rPr>
          <w:sz w:val="26"/>
          <w:szCs w:val="26"/>
        </w:rPr>
        <w:br/>
        <w:t>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 (</w:t>
      </w:r>
      <w:r w:rsidRPr="00F709D8">
        <w:rPr>
          <w:sz w:val="26"/>
          <w:szCs w:val="26"/>
        </w:rPr>
        <w:t>далее – проект акта</w:t>
      </w:r>
      <w:r>
        <w:rPr>
          <w:sz w:val="26"/>
          <w:szCs w:val="26"/>
        </w:rPr>
        <w:t>,</w:t>
      </w:r>
      <w:r w:rsidRPr="0071524F">
        <w:rPr>
          <w:sz w:val="26"/>
          <w:szCs w:val="26"/>
        </w:rPr>
        <w:t xml:space="preserve"> </w:t>
      </w:r>
      <w:r>
        <w:rPr>
          <w:sz w:val="26"/>
          <w:szCs w:val="26"/>
        </w:rPr>
        <w:t>приказ Минздравсоцразвития России № 46н</w:t>
      </w:r>
      <w:r w:rsidRPr="00F709D8">
        <w:rPr>
          <w:sz w:val="26"/>
          <w:szCs w:val="26"/>
        </w:rPr>
        <w:t xml:space="preserve">), подготовленный и направленный для подготовки настоящего заключения </w:t>
      </w:r>
      <w:r>
        <w:rPr>
          <w:sz w:val="26"/>
          <w:szCs w:val="26"/>
        </w:rPr>
        <w:t>Минтрудом России (д</w:t>
      </w:r>
      <w:r w:rsidRPr="00F709D8">
        <w:rPr>
          <w:sz w:val="26"/>
          <w:szCs w:val="26"/>
        </w:rPr>
        <w:t>алее – разработчик), и сообщает следующее.</w:t>
      </w:r>
    </w:p>
    <w:p w:rsidR="00FF3346" w:rsidRDefault="00FF3346" w:rsidP="00C06299">
      <w:pPr>
        <w:autoSpaceDE w:val="0"/>
        <w:autoSpaceDN w:val="0"/>
        <w:adjustRightInd w:val="0"/>
        <w:spacing w:line="360" w:lineRule="auto"/>
        <w:ind w:firstLine="709"/>
        <w:jc w:val="both"/>
        <w:rPr>
          <w:sz w:val="26"/>
          <w:szCs w:val="26"/>
        </w:rPr>
      </w:pPr>
      <w:r w:rsidRPr="002024AA">
        <w:rPr>
          <w:sz w:val="26"/>
          <w:szCs w:val="26"/>
        </w:rPr>
        <w:t>Проект</w:t>
      </w:r>
      <w:r>
        <w:rPr>
          <w:sz w:val="26"/>
          <w:szCs w:val="26"/>
        </w:rPr>
        <w:t xml:space="preserve"> </w:t>
      </w:r>
      <w:r w:rsidRPr="002024AA">
        <w:rPr>
          <w:sz w:val="26"/>
          <w:szCs w:val="26"/>
        </w:rPr>
        <w:t>акта</w:t>
      </w:r>
      <w:r>
        <w:rPr>
          <w:sz w:val="26"/>
          <w:szCs w:val="26"/>
        </w:rPr>
        <w:t xml:space="preserve"> </w:t>
      </w:r>
      <w:r w:rsidRPr="002024AA">
        <w:rPr>
          <w:sz w:val="26"/>
          <w:szCs w:val="26"/>
        </w:rPr>
        <w:t>направлен</w:t>
      </w:r>
      <w:r>
        <w:rPr>
          <w:sz w:val="26"/>
          <w:szCs w:val="26"/>
        </w:rPr>
        <w:t xml:space="preserve"> </w:t>
      </w:r>
      <w:r w:rsidRPr="002024AA">
        <w:rPr>
          <w:sz w:val="26"/>
          <w:szCs w:val="26"/>
        </w:rPr>
        <w:t>разработчиком</w:t>
      </w:r>
      <w:r>
        <w:rPr>
          <w:sz w:val="26"/>
          <w:szCs w:val="26"/>
        </w:rPr>
        <w:t xml:space="preserve"> </w:t>
      </w:r>
      <w:r w:rsidRPr="002024AA">
        <w:rPr>
          <w:sz w:val="26"/>
          <w:szCs w:val="26"/>
        </w:rPr>
        <w:t>для</w:t>
      </w:r>
      <w:r>
        <w:rPr>
          <w:sz w:val="26"/>
          <w:szCs w:val="26"/>
        </w:rPr>
        <w:t xml:space="preserve"> </w:t>
      </w:r>
      <w:r w:rsidRPr="002024AA">
        <w:rPr>
          <w:sz w:val="26"/>
          <w:szCs w:val="26"/>
        </w:rPr>
        <w:t>подготовки</w:t>
      </w:r>
      <w:r>
        <w:rPr>
          <w:sz w:val="26"/>
          <w:szCs w:val="26"/>
        </w:rPr>
        <w:t xml:space="preserve"> </w:t>
      </w:r>
      <w:r w:rsidRPr="002024AA">
        <w:rPr>
          <w:sz w:val="26"/>
          <w:szCs w:val="26"/>
        </w:rPr>
        <w:t>настоящего</w:t>
      </w:r>
      <w:r>
        <w:rPr>
          <w:sz w:val="26"/>
          <w:szCs w:val="26"/>
        </w:rPr>
        <w:t xml:space="preserve"> </w:t>
      </w:r>
      <w:r w:rsidRPr="002024AA">
        <w:rPr>
          <w:sz w:val="26"/>
          <w:szCs w:val="26"/>
        </w:rPr>
        <w:t xml:space="preserve">заключения </w:t>
      </w:r>
      <w:r w:rsidRPr="00AC6383">
        <w:rPr>
          <w:sz w:val="26"/>
          <w:szCs w:val="26"/>
        </w:rPr>
        <w:t>впервые</w:t>
      </w:r>
      <w:r w:rsidRPr="002024AA">
        <w:rPr>
          <w:sz w:val="26"/>
          <w:szCs w:val="26"/>
        </w:rPr>
        <w:t>.</w:t>
      </w:r>
    </w:p>
    <w:p w:rsidR="00FF3346" w:rsidRPr="00795591" w:rsidRDefault="00FF3346" w:rsidP="00795591">
      <w:pPr>
        <w:autoSpaceDE w:val="0"/>
        <w:autoSpaceDN w:val="0"/>
        <w:adjustRightInd w:val="0"/>
        <w:spacing w:line="360" w:lineRule="auto"/>
        <w:ind w:firstLine="709"/>
        <w:jc w:val="both"/>
        <w:rPr>
          <w:sz w:val="26"/>
          <w:szCs w:val="26"/>
        </w:rPr>
      </w:pPr>
      <w:r w:rsidRPr="00795591">
        <w:rPr>
          <w:sz w:val="26"/>
          <w:szCs w:val="26"/>
        </w:rPr>
        <w:t xml:space="preserve">Разработчиком проведены публичные обсуждения проекта акта и сводного отчета </w:t>
      </w:r>
      <w:r>
        <w:rPr>
          <w:sz w:val="26"/>
          <w:szCs w:val="26"/>
        </w:rPr>
        <w:br/>
      </w:r>
      <w:r w:rsidRPr="00795591">
        <w:rPr>
          <w:sz w:val="26"/>
          <w:szCs w:val="26"/>
        </w:rPr>
        <w:t xml:space="preserve">в период с </w:t>
      </w:r>
      <w:r>
        <w:rPr>
          <w:sz w:val="26"/>
          <w:szCs w:val="26"/>
        </w:rPr>
        <w:t xml:space="preserve">19 сентября по 10 октября </w:t>
      </w:r>
      <w:r w:rsidRPr="00795591">
        <w:rPr>
          <w:sz w:val="26"/>
          <w:szCs w:val="26"/>
        </w:rPr>
        <w:t>2018 года.</w:t>
      </w:r>
    </w:p>
    <w:p w:rsidR="00FF3346" w:rsidRDefault="00FF3346" w:rsidP="00B23186">
      <w:pPr>
        <w:autoSpaceDE w:val="0"/>
        <w:autoSpaceDN w:val="0"/>
        <w:adjustRightInd w:val="0"/>
        <w:spacing w:line="360" w:lineRule="auto"/>
        <w:ind w:firstLine="709"/>
        <w:jc w:val="both"/>
        <w:rPr>
          <w:sz w:val="26"/>
          <w:szCs w:val="26"/>
        </w:rPr>
      </w:pPr>
      <w:r w:rsidRPr="00795591">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w:t>
      </w:r>
      <w:r>
        <w:rPr>
          <w:sz w:val="26"/>
          <w:szCs w:val="26"/>
        </w:rPr>
        <w:br/>
      </w:r>
      <w:r w:rsidRPr="00795591">
        <w:rPr>
          <w:sz w:val="26"/>
          <w:szCs w:val="26"/>
        </w:rPr>
        <w:t xml:space="preserve">сети «Интернет» по адресу: </w:t>
      </w:r>
      <w:r w:rsidRPr="00795591">
        <w:rPr>
          <w:sz w:val="26"/>
          <w:szCs w:val="26"/>
          <w:lang w:val="en-US"/>
        </w:rPr>
        <w:t>www</w:t>
      </w:r>
      <w:r w:rsidRPr="00795591">
        <w:rPr>
          <w:sz w:val="26"/>
          <w:szCs w:val="26"/>
        </w:rPr>
        <w:t>.</w:t>
      </w:r>
      <w:r w:rsidRPr="00795591">
        <w:rPr>
          <w:sz w:val="26"/>
          <w:szCs w:val="26"/>
          <w:lang w:val="en-US"/>
        </w:rPr>
        <w:t>regulation</w:t>
      </w:r>
      <w:r w:rsidRPr="00795591">
        <w:rPr>
          <w:sz w:val="26"/>
          <w:szCs w:val="26"/>
        </w:rPr>
        <w:t>.</w:t>
      </w:r>
      <w:r w:rsidRPr="00795591">
        <w:rPr>
          <w:sz w:val="26"/>
          <w:szCs w:val="26"/>
          <w:lang w:val="en-US"/>
        </w:rPr>
        <w:t>gov</w:t>
      </w:r>
      <w:r w:rsidRPr="00795591">
        <w:rPr>
          <w:sz w:val="26"/>
          <w:szCs w:val="26"/>
        </w:rPr>
        <w:t>.</w:t>
      </w:r>
      <w:r w:rsidRPr="00795591">
        <w:rPr>
          <w:sz w:val="26"/>
          <w:szCs w:val="26"/>
          <w:lang w:val="en-US"/>
        </w:rPr>
        <w:t>ru</w:t>
      </w:r>
      <w:r w:rsidRPr="00795591">
        <w:rPr>
          <w:sz w:val="26"/>
          <w:szCs w:val="26"/>
        </w:rPr>
        <w:t xml:space="preserve"> (</w:t>
      </w:r>
      <w:r w:rsidRPr="00795591">
        <w:rPr>
          <w:sz w:val="26"/>
          <w:szCs w:val="26"/>
          <w:lang w:val="en-US"/>
        </w:rPr>
        <w:t>ID</w:t>
      </w:r>
      <w:r w:rsidRPr="00795591">
        <w:rPr>
          <w:sz w:val="26"/>
          <w:szCs w:val="26"/>
        </w:rPr>
        <w:t xml:space="preserve"> проекта </w:t>
      </w:r>
      <w:r>
        <w:rPr>
          <w:color w:val="000000"/>
          <w:sz w:val="26"/>
          <w:szCs w:val="26"/>
          <w:shd w:val="clear" w:color="auto" w:fill="FFFFFF"/>
        </w:rPr>
        <w:t>02/08/08-18/00083407</w:t>
      </w:r>
      <w:r w:rsidRPr="00795591">
        <w:rPr>
          <w:sz w:val="26"/>
          <w:szCs w:val="26"/>
        </w:rPr>
        <w:t>).</w:t>
      </w:r>
    </w:p>
    <w:p w:rsidR="00FF3346" w:rsidRDefault="00FF3346" w:rsidP="00FC28B9">
      <w:pPr>
        <w:autoSpaceDE w:val="0"/>
        <w:autoSpaceDN w:val="0"/>
        <w:adjustRightInd w:val="0"/>
        <w:spacing w:line="360" w:lineRule="auto"/>
        <w:ind w:firstLine="709"/>
        <w:jc w:val="both"/>
        <w:rPr>
          <w:sz w:val="26"/>
          <w:szCs w:val="26"/>
        </w:rPr>
      </w:pPr>
      <w:r>
        <w:rPr>
          <w:sz w:val="26"/>
          <w:szCs w:val="26"/>
        </w:rPr>
        <w:t xml:space="preserve">Приказом Министерства здравоохранения и социального развития Российской Федерации от 16 февраля 2009 г. № 46н утверждены Перечень производств, профессий </w:t>
      </w:r>
      <w:r>
        <w:rPr>
          <w:sz w:val="26"/>
          <w:szCs w:val="26"/>
        </w:rPr>
        <w:br/>
        <w:t xml:space="preserve">и должностей, работа в которых дает право на бесплатное получение </w:t>
      </w:r>
      <w:r>
        <w:rPr>
          <w:sz w:val="26"/>
          <w:szCs w:val="26"/>
        </w:rPr>
        <w:br/>
        <w:t xml:space="preserve">лечебно-профилактического питания в связи с особо вредными условиями труда, </w:t>
      </w:r>
      <w:r>
        <w:rPr>
          <w:sz w:val="26"/>
          <w:szCs w:val="26"/>
        </w:rPr>
        <w:br/>
        <w:t xml:space="preserve">рационов лечебно-профилактического питания, нормы бесплатной выдачи витаминных препаратов и Правила бесплатной выдачи лечебно-профилактического питания </w:t>
      </w:r>
      <w:r>
        <w:rPr>
          <w:sz w:val="26"/>
          <w:szCs w:val="26"/>
        </w:rPr>
        <w:br/>
        <w:t>(далее – Перечень, Правила выдачи соответственно).</w:t>
      </w:r>
    </w:p>
    <w:p w:rsidR="00FF3346" w:rsidRDefault="00FF3346" w:rsidP="00795591">
      <w:pPr>
        <w:autoSpaceDE w:val="0"/>
        <w:autoSpaceDN w:val="0"/>
        <w:adjustRightInd w:val="0"/>
        <w:spacing w:line="360" w:lineRule="auto"/>
        <w:ind w:firstLine="709"/>
        <w:jc w:val="both"/>
        <w:rPr>
          <w:sz w:val="26"/>
          <w:szCs w:val="26"/>
        </w:rPr>
      </w:pPr>
      <w:r>
        <w:rPr>
          <w:sz w:val="26"/>
          <w:szCs w:val="26"/>
        </w:rPr>
        <w:t>Согласно п</w:t>
      </w:r>
      <w:r w:rsidRPr="002B13B9">
        <w:rPr>
          <w:sz w:val="26"/>
          <w:szCs w:val="26"/>
        </w:rPr>
        <w:t>риказ</w:t>
      </w:r>
      <w:r>
        <w:rPr>
          <w:sz w:val="26"/>
          <w:szCs w:val="26"/>
        </w:rPr>
        <w:t>у</w:t>
      </w:r>
      <w:r w:rsidRPr="002B13B9">
        <w:rPr>
          <w:sz w:val="26"/>
          <w:szCs w:val="26"/>
        </w:rPr>
        <w:t xml:space="preserve"> Минтруда России от 10</w:t>
      </w:r>
      <w:r>
        <w:rPr>
          <w:sz w:val="26"/>
          <w:szCs w:val="26"/>
        </w:rPr>
        <w:t xml:space="preserve"> декабря </w:t>
      </w:r>
      <w:r w:rsidRPr="002B13B9">
        <w:rPr>
          <w:sz w:val="26"/>
          <w:szCs w:val="26"/>
        </w:rPr>
        <w:t>2012</w:t>
      </w:r>
      <w:r>
        <w:rPr>
          <w:sz w:val="26"/>
          <w:szCs w:val="26"/>
        </w:rPr>
        <w:t xml:space="preserve"> г.</w:t>
      </w:r>
      <w:r w:rsidRPr="002B13B9">
        <w:rPr>
          <w:sz w:val="26"/>
          <w:szCs w:val="26"/>
        </w:rPr>
        <w:t xml:space="preserve"> </w:t>
      </w:r>
      <w:r>
        <w:rPr>
          <w:sz w:val="26"/>
          <w:szCs w:val="26"/>
        </w:rPr>
        <w:t>№</w:t>
      </w:r>
      <w:r w:rsidRPr="002B13B9">
        <w:rPr>
          <w:sz w:val="26"/>
          <w:szCs w:val="26"/>
        </w:rPr>
        <w:t xml:space="preserve"> 580н </w:t>
      </w:r>
      <w:r>
        <w:rPr>
          <w:sz w:val="26"/>
          <w:szCs w:val="26"/>
        </w:rPr>
        <w:t>«</w:t>
      </w:r>
      <w:r w:rsidRPr="002B13B9">
        <w:rPr>
          <w:sz w:val="26"/>
          <w:szCs w:val="26"/>
        </w:rPr>
        <w:t xml:space="preserve">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w:t>
      </w:r>
      <w:r>
        <w:rPr>
          <w:sz w:val="26"/>
          <w:szCs w:val="26"/>
        </w:rPr>
        <w:br/>
      </w:r>
      <w:r w:rsidRPr="002B13B9">
        <w:rPr>
          <w:sz w:val="26"/>
          <w:szCs w:val="26"/>
        </w:rPr>
        <w:t xml:space="preserve">и санаторно-курортного лечения работников, занятых на работах с вредными </w:t>
      </w:r>
      <w:r>
        <w:rPr>
          <w:sz w:val="26"/>
          <w:szCs w:val="26"/>
        </w:rPr>
        <w:br/>
      </w:r>
      <w:r w:rsidRPr="002B13B9">
        <w:rPr>
          <w:sz w:val="26"/>
          <w:szCs w:val="26"/>
        </w:rPr>
        <w:t>и (или) опасными производственными факторами</w:t>
      </w:r>
      <w:r>
        <w:rPr>
          <w:sz w:val="26"/>
          <w:szCs w:val="26"/>
        </w:rPr>
        <w:t xml:space="preserve">» финансовому обеспечению </w:t>
      </w:r>
      <w:r>
        <w:rPr>
          <w:sz w:val="26"/>
          <w:szCs w:val="26"/>
        </w:rPr>
        <w:br/>
        <w:t xml:space="preserve">за счет сумм </w:t>
      </w:r>
      <w:r w:rsidRPr="00560AE2">
        <w:rPr>
          <w:sz w:val="26"/>
          <w:szCs w:val="26"/>
        </w:rPr>
        <w:t xml:space="preserve">страховых взносов подлежат расходы страхователя на обеспечение </w:t>
      </w:r>
      <w:r w:rsidRPr="00560AE2">
        <w:rPr>
          <w:sz w:val="26"/>
          <w:szCs w:val="26"/>
        </w:rPr>
        <w:br/>
        <w:t>лечебно-профилактическим питанием работников, для которых указанное питание предусмотрено Перечнем</w:t>
      </w:r>
      <w:r>
        <w:rPr>
          <w:sz w:val="26"/>
          <w:szCs w:val="26"/>
        </w:rPr>
        <w:t>.</w:t>
      </w:r>
    </w:p>
    <w:p w:rsidR="00FF3346" w:rsidRDefault="00FF3346" w:rsidP="0076331E">
      <w:pPr>
        <w:spacing w:line="360" w:lineRule="auto"/>
        <w:ind w:firstLine="709"/>
        <w:jc w:val="both"/>
        <w:rPr>
          <w:color w:val="000000"/>
          <w:sz w:val="26"/>
          <w:szCs w:val="26"/>
          <w:shd w:val="clear" w:color="auto" w:fill="FFFFFF"/>
        </w:rPr>
      </w:pPr>
      <w:r>
        <w:rPr>
          <w:sz w:val="26"/>
          <w:szCs w:val="26"/>
        </w:rPr>
        <w:t>Проектируемым регулированием предлагается дополнить Перечень положением, согласно которому «</w:t>
      </w:r>
      <w:r w:rsidRPr="00005DF7">
        <w:rPr>
          <w:color w:val="000000"/>
          <w:sz w:val="26"/>
          <w:szCs w:val="26"/>
          <w:shd w:val="clear" w:color="auto" w:fill="FFFFFF"/>
        </w:rPr>
        <w:t xml:space="preserve">работники, непосредственно занятые в технологических процессах </w:t>
      </w:r>
      <w:r>
        <w:rPr>
          <w:color w:val="000000"/>
          <w:sz w:val="26"/>
          <w:szCs w:val="26"/>
          <w:shd w:val="clear" w:color="auto" w:fill="FFFFFF"/>
        </w:rPr>
        <w:br/>
      </w:r>
      <w:r w:rsidRPr="00005DF7">
        <w:rPr>
          <w:color w:val="000000"/>
          <w:sz w:val="26"/>
          <w:szCs w:val="26"/>
          <w:shd w:val="clear" w:color="auto" w:fill="FFFFFF"/>
        </w:rPr>
        <w:t xml:space="preserve">и производственных лабораториях производства лития и его соединений ртутным способом, ремонте, обслуживании и монтаже оборудования, измерительных приборов </w:t>
      </w:r>
      <w:r>
        <w:rPr>
          <w:color w:val="000000"/>
          <w:sz w:val="26"/>
          <w:szCs w:val="26"/>
          <w:shd w:val="clear" w:color="auto" w:fill="FFFFFF"/>
        </w:rPr>
        <w:br/>
      </w:r>
      <w:r w:rsidRPr="00005DF7">
        <w:rPr>
          <w:color w:val="000000"/>
          <w:sz w:val="26"/>
          <w:szCs w:val="26"/>
          <w:shd w:val="clear" w:color="auto" w:fill="FFFFFF"/>
        </w:rPr>
        <w:t xml:space="preserve">и средств автоматизации, ремонтно-строительных работах внутри промышленных </w:t>
      </w:r>
      <w:r>
        <w:rPr>
          <w:color w:val="000000"/>
          <w:sz w:val="26"/>
          <w:szCs w:val="26"/>
          <w:shd w:val="clear" w:color="auto" w:fill="FFFFFF"/>
        </w:rPr>
        <w:br/>
      </w:r>
      <w:r w:rsidRPr="00005DF7">
        <w:rPr>
          <w:color w:val="000000"/>
          <w:sz w:val="26"/>
          <w:szCs w:val="26"/>
          <w:shd w:val="clear" w:color="auto" w:fill="FFFFFF"/>
        </w:rPr>
        <w:t xml:space="preserve">зданий, а также на дегазации оборудования, производственных помещений </w:t>
      </w:r>
      <w:r>
        <w:rPr>
          <w:color w:val="000000"/>
          <w:sz w:val="26"/>
          <w:szCs w:val="26"/>
          <w:shd w:val="clear" w:color="auto" w:fill="FFFFFF"/>
        </w:rPr>
        <w:br/>
      </w:r>
      <w:r w:rsidRPr="00005DF7">
        <w:rPr>
          <w:color w:val="000000"/>
          <w:sz w:val="26"/>
          <w:szCs w:val="26"/>
          <w:shd w:val="clear" w:color="auto" w:fill="FFFFFF"/>
        </w:rPr>
        <w:t>и средств индивидуальной защиты</w:t>
      </w:r>
      <w:r>
        <w:rPr>
          <w:color w:val="000000"/>
          <w:sz w:val="26"/>
          <w:szCs w:val="26"/>
          <w:shd w:val="clear" w:color="auto" w:fill="FFFFFF"/>
        </w:rPr>
        <w:t xml:space="preserve">» имеют право на бесплатное получение </w:t>
      </w:r>
      <w:r>
        <w:rPr>
          <w:color w:val="000000"/>
          <w:sz w:val="26"/>
          <w:szCs w:val="26"/>
          <w:shd w:val="clear" w:color="auto" w:fill="FFFFFF"/>
        </w:rPr>
        <w:br/>
        <w:t>лечебно-профилактического питания в связи с особо вредными условиями труда.</w:t>
      </w:r>
    </w:p>
    <w:p w:rsidR="00FF3346" w:rsidRDefault="00FF3346" w:rsidP="00AD33D2">
      <w:pPr>
        <w:autoSpaceDE w:val="0"/>
        <w:autoSpaceDN w:val="0"/>
        <w:adjustRightInd w:val="0"/>
        <w:spacing w:line="360" w:lineRule="auto"/>
        <w:ind w:firstLine="540"/>
        <w:jc w:val="both"/>
        <w:rPr>
          <w:sz w:val="26"/>
          <w:szCs w:val="26"/>
        </w:rPr>
      </w:pPr>
      <w:r>
        <w:rPr>
          <w:sz w:val="26"/>
          <w:szCs w:val="26"/>
        </w:rPr>
        <w:t xml:space="preserve">В соответствии с </w:t>
      </w:r>
      <w:r w:rsidRPr="00AD33D2">
        <w:rPr>
          <w:sz w:val="26"/>
          <w:szCs w:val="26"/>
        </w:rPr>
        <w:t>пунктом 3</w:t>
      </w:r>
      <w:r>
        <w:rPr>
          <w:sz w:val="26"/>
          <w:szCs w:val="26"/>
        </w:rPr>
        <w:t xml:space="preserve"> Правил выдачи лечебно-профилактическое питание </w:t>
      </w:r>
      <w:r w:rsidRPr="00AD33D2">
        <w:rPr>
          <w:sz w:val="26"/>
          <w:szCs w:val="26"/>
        </w:rPr>
        <w:t>выдается бесплатно только тем работникам, для которых это питание предусмотрено Перечнем</w:t>
      </w:r>
      <w:r>
        <w:rPr>
          <w:sz w:val="26"/>
          <w:szCs w:val="26"/>
        </w:rPr>
        <w:t>, независимо от вида экономической деятельности и организационно-правовых форм и форм собственности работодателей.</w:t>
      </w:r>
    </w:p>
    <w:p w:rsidR="00FF3346" w:rsidRPr="006C60BF" w:rsidRDefault="00FF3346" w:rsidP="00F306BB">
      <w:pPr>
        <w:autoSpaceDE w:val="0"/>
        <w:autoSpaceDN w:val="0"/>
        <w:adjustRightInd w:val="0"/>
        <w:spacing w:line="360" w:lineRule="auto"/>
        <w:ind w:firstLine="709"/>
        <w:jc w:val="both"/>
        <w:rPr>
          <w:sz w:val="26"/>
          <w:szCs w:val="26"/>
        </w:rPr>
      </w:pPr>
      <w:r w:rsidRPr="006C60BF">
        <w:rPr>
          <w:sz w:val="26"/>
          <w:szCs w:val="26"/>
        </w:rPr>
        <w:t>При этом</w:t>
      </w:r>
      <w:r>
        <w:rPr>
          <w:sz w:val="26"/>
          <w:szCs w:val="26"/>
        </w:rPr>
        <w:t>,</w:t>
      </w:r>
      <w:r w:rsidRPr="006C60BF">
        <w:rPr>
          <w:sz w:val="26"/>
          <w:szCs w:val="26"/>
        </w:rPr>
        <w:t xml:space="preserve"> согласно абзацу второму пункта 3 Правил выдачи, наименования профессий рабочих и должностей руководителей, специалистов и других служащих, предусмотренных в Перечне, указаны согласно соответствующим выпускам </w:t>
      </w:r>
      <w:r>
        <w:rPr>
          <w:sz w:val="26"/>
          <w:szCs w:val="26"/>
        </w:rPr>
        <w:br/>
      </w:r>
      <w:r w:rsidRPr="006C60BF">
        <w:rPr>
          <w:sz w:val="26"/>
          <w:szCs w:val="26"/>
        </w:rPr>
        <w:t xml:space="preserve">Единого тарифно-квалификационного справочника работ и профессий рабочих </w:t>
      </w:r>
      <w:r>
        <w:rPr>
          <w:sz w:val="26"/>
          <w:szCs w:val="26"/>
        </w:rPr>
        <w:br/>
      </w:r>
      <w:r w:rsidRPr="006C60BF">
        <w:rPr>
          <w:sz w:val="26"/>
          <w:szCs w:val="26"/>
        </w:rPr>
        <w:t xml:space="preserve">и Квалификационного справочника должностей руководителей, специалистов </w:t>
      </w:r>
      <w:r>
        <w:rPr>
          <w:sz w:val="26"/>
          <w:szCs w:val="26"/>
        </w:rPr>
        <w:br/>
      </w:r>
      <w:r w:rsidRPr="006C60BF">
        <w:rPr>
          <w:sz w:val="26"/>
          <w:szCs w:val="26"/>
        </w:rPr>
        <w:t>и других служащих.</w:t>
      </w:r>
    </w:p>
    <w:p w:rsidR="00FF3346" w:rsidRPr="00B24B4E" w:rsidRDefault="00FF3346" w:rsidP="00F306BB">
      <w:pPr>
        <w:autoSpaceDE w:val="0"/>
        <w:autoSpaceDN w:val="0"/>
        <w:adjustRightInd w:val="0"/>
        <w:spacing w:line="360" w:lineRule="auto"/>
        <w:ind w:firstLine="709"/>
        <w:jc w:val="both"/>
        <w:rPr>
          <w:sz w:val="26"/>
          <w:szCs w:val="26"/>
        </w:rPr>
      </w:pPr>
      <w:r w:rsidRPr="00B24B4E">
        <w:rPr>
          <w:sz w:val="26"/>
          <w:szCs w:val="26"/>
        </w:rPr>
        <w:t xml:space="preserve">Согласно пункту 5 Правил выдачи лечебно-профилактическое питание выдается работникам в дни фактического выполнения ими работы в производствах, профессиях </w:t>
      </w:r>
      <w:r w:rsidRPr="00B24B4E">
        <w:rPr>
          <w:sz w:val="26"/>
          <w:szCs w:val="26"/>
        </w:rPr>
        <w:br/>
        <w:t xml:space="preserve">и должностях, предусмотренных Перечнем, при условии занятости на такой работе </w:t>
      </w:r>
      <w:r w:rsidRPr="00B24B4E">
        <w:rPr>
          <w:sz w:val="26"/>
          <w:szCs w:val="26"/>
        </w:rPr>
        <w:br/>
        <w:t xml:space="preserve">не менее половины рабочего дня, а также в период профессионального </w:t>
      </w:r>
      <w:r>
        <w:rPr>
          <w:sz w:val="26"/>
          <w:szCs w:val="26"/>
        </w:rPr>
        <w:br/>
      </w:r>
      <w:r w:rsidRPr="00B24B4E">
        <w:rPr>
          <w:sz w:val="26"/>
          <w:szCs w:val="26"/>
        </w:rPr>
        <w:t>заболевания указанных работников с временной утратой трудоспособности без госпитализации.</w:t>
      </w:r>
    </w:p>
    <w:p w:rsidR="00FF3346" w:rsidRPr="00B24B4E" w:rsidRDefault="00FF3346" w:rsidP="00C26818">
      <w:pPr>
        <w:spacing w:line="360" w:lineRule="auto"/>
        <w:ind w:firstLine="709"/>
        <w:jc w:val="both"/>
        <w:rPr>
          <w:sz w:val="26"/>
          <w:szCs w:val="26"/>
        </w:rPr>
      </w:pPr>
      <w:r w:rsidRPr="00B24B4E">
        <w:rPr>
          <w:sz w:val="26"/>
          <w:szCs w:val="26"/>
        </w:rPr>
        <w:t>Необходимо отметить, что проектируемое регулирование не содержит определени</w:t>
      </w:r>
      <w:r>
        <w:rPr>
          <w:sz w:val="26"/>
          <w:szCs w:val="26"/>
        </w:rPr>
        <w:t>я</w:t>
      </w:r>
      <w:r w:rsidRPr="00B24B4E">
        <w:rPr>
          <w:sz w:val="26"/>
          <w:szCs w:val="26"/>
        </w:rPr>
        <w:t xml:space="preserve"> конкретных производств, профессий и должностей, что может сформировать неоднозначные подходы у работодател</w:t>
      </w:r>
      <w:r>
        <w:rPr>
          <w:sz w:val="26"/>
          <w:szCs w:val="26"/>
        </w:rPr>
        <w:t>я</w:t>
      </w:r>
      <w:r w:rsidRPr="00B24B4E">
        <w:rPr>
          <w:sz w:val="26"/>
          <w:szCs w:val="26"/>
        </w:rPr>
        <w:t xml:space="preserve"> и контрольного органа к определению таковых.</w:t>
      </w:r>
    </w:p>
    <w:p w:rsidR="00FF3346" w:rsidRPr="00B24B4E" w:rsidRDefault="00FF3346" w:rsidP="00B24B4E">
      <w:pPr>
        <w:spacing w:line="360" w:lineRule="auto"/>
        <w:ind w:firstLine="709"/>
        <w:jc w:val="both"/>
        <w:rPr>
          <w:rStyle w:val="pt-a0"/>
          <w:b/>
          <w:bCs/>
          <w:color w:val="000000"/>
          <w:sz w:val="26"/>
          <w:szCs w:val="26"/>
        </w:rPr>
      </w:pPr>
      <w:r w:rsidRPr="00B24B4E">
        <w:rPr>
          <w:sz w:val="26"/>
          <w:szCs w:val="26"/>
        </w:rPr>
        <w:t xml:space="preserve">Отсутствие однозначности в определении механизма реализации предложенного регулирования, а также возможность применения неограниченных оснований для </w:t>
      </w:r>
      <w:r>
        <w:rPr>
          <w:sz w:val="26"/>
          <w:szCs w:val="26"/>
        </w:rPr>
        <w:br/>
      </w:r>
      <w:r w:rsidRPr="00B24B4E">
        <w:rPr>
          <w:sz w:val="26"/>
          <w:szCs w:val="26"/>
        </w:rPr>
        <w:t xml:space="preserve">действий контролирующих органов могут привести к существенному росту административной нагрузки на индивидуальных предпринимателей и юридических лиц, </w:t>
      </w:r>
      <w:r>
        <w:rPr>
          <w:sz w:val="26"/>
          <w:szCs w:val="26"/>
        </w:rPr>
        <w:br/>
      </w:r>
      <w:r w:rsidRPr="00B24B4E">
        <w:rPr>
          <w:sz w:val="26"/>
          <w:szCs w:val="26"/>
        </w:rPr>
        <w:t>а также создают дополнительные инструменты давления на них и, как следствие, могут привести к многочисленным судебным спорам.</w:t>
      </w:r>
    </w:p>
    <w:p w:rsidR="00FF3346" w:rsidRPr="00E10F30" w:rsidRDefault="00FF3346" w:rsidP="0076331E">
      <w:pPr>
        <w:spacing w:line="360" w:lineRule="auto"/>
        <w:ind w:firstLine="709"/>
        <w:jc w:val="both"/>
        <w:rPr>
          <w:sz w:val="26"/>
          <w:szCs w:val="26"/>
        </w:rPr>
      </w:pPr>
      <w:r w:rsidRPr="00E10F30">
        <w:rPr>
          <w:sz w:val="26"/>
          <w:szCs w:val="26"/>
        </w:rPr>
        <w:t xml:space="preserve">На основе проведенной оценки регулирующего воздействия проекта акта </w:t>
      </w:r>
      <w:r>
        <w:rPr>
          <w:sz w:val="26"/>
          <w:szCs w:val="26"/>
        </w:rPr>
        <w:br/>
      </w:r>
      <w:r w:rsidRPr="00E10F30">
        <w:rPr>
          <w:sz w:val="26"/>
          <w:szCs w:val="26"/>
        </w:rPr>
        <w:t xml:space="preserve">с учетом информации, представленной разработчиком в сводном отчете, Минэкономразвития России сделан вывод о достаточном обосновании решения </w:t>
      </w:r>
      <w:r>
        <w:rPr>
          <w:sz w:val="26"/>
          <w:szCs w:val="26"/>
        </w:rPr>
        <w:br/>
      </w:r>
      <w:r w:rsidRPr="00E10F30">
        <w:rPr>
          <w:sz w:val="26"/>
          <w:szCs w:val="26"/>
        </w:rPr>
        <w:t xml:space="preserve">проблемы предложенным способом регулирования, а также </w:t>
      </w:r>
      <w:r>
        <w:rPr>
          <w:sz w:val="26"/>
          <w:szCs w:val="26"/>
        </w:rPr>
        <w:t xml:space="preserve">о наличии </w:t>
      </w:r>
      <w:r w:rsidRPr="00E10F30">
        <w:rPr>
          <w:sz w:val="26"/>
          <w:szCs w:val="26"/>
        </w:rPr>
        <w:t xml:space="preserve"> </w:t>
      </w:r>
      <w:r>
        <w:rPr>
          <w:sz w:val="26"/>
          <w:szCs w:val="26"/>
        </w:rPr>
        <w:br/>
      </w:r>
      <w:r w:rsidRPr="00E10F30">
        <w:rPr>
          <w:sz w:val="26"/>
          <w:szCs w:val="26"/>
        </w:rPr>
        <w:t>в</w:t>
      </w:r>
      <w:r>
        <w:rPr>
          <w:sz w:val="26"/>
          <w:szCs w:val="26"/>
        </w:rPr>
        <w:t xml:space="preserve"> </w:t>
      </w:r>
      <w:r w:rsidRPr="00E10F30">
        <w:rPr>
          <w:sz w:val="26"/>
          <w:szCs w:val="26"/>
        </w:rPr>
        <w:t xml:space="preserve">нем положений, вводящих избыточные обязанности, запреты и ограничения </w:t>
      </w:r>
      <w:r>
        <w:rPr>
          <w:sz w:val="26"/>
          <w:szCs w:val="26"/>
        </w:rPr>
        <w:br/>
      </w:r>
      <w:r w:rsidRPr="00E10F30">
        <w:rPr>
          <w:sz w:val="26"/>
          <w:szCs w:val="26"/>
        </w:rPr>
        <w:t xml:space="preserve">для физических и юридических лиц в сфере предпринимательской и иной </w:t>
      </w:r>
      <w:r>
        <w:rPr>
          <w:sz w:val="26"/>
          <w:szCs w:val="26"/>
        </w:rPr>
        <w:br/>
      </w:r>
      <w:r w:rsidRPr="00E10F30">
        <w:rPr>
          <w:sz w:val="26"/>
          <w:szCs w:val="26"/>
        </w:rPr>
        <w:t xml:space="preserve">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w:t>
      </w:r>
      <w:r>
        <w:rPr>
          <w:sz w:val="26"/>
          <w:szCs w:val="26"/>
        </w:rPr>
        <w:br/>
      </w:r>
      <w:r w:rsidRPr="00E10F30">
        <w:rPr>
          <w:sz w:val="26"/>
          <w:szCs w:val="26"/>
        </w:rPr>
        <w:t xml:space="preserve">лиц в сфере предпринимательской и иной экономической деятельности, а также </w:t>
      </w:r>
      <w:r>
        <w:rPr>
          <w:sz w:val="26"/>
          <w:szCs w:val="26"/>
        </w:rPr>
        <w:br/>
      </w:r>
      <w:r w:rsidRPr="00E10F30">
        <w:rPr>
          <w:sz w:val="26"/>
          <w:szCs w:val="26"/>
        </w:rPr>
        <w:t>бюджетов всех уровней бюджетной системы Российской Федерации.</w:t>
      </w:r>
    </w:p>
    <w:sectPr w:rsidR="00FF3346" w:rsidRPr="00E10F30" w:rsidSect="00D873E0">
      <w:headerReference w:type="default" r:id="rId7"/>
      <w:pgSz w:w="11906" w:h="16838"/>
      <w:pgMar w:top="1134" w:right="567" w:bottom="540" w:left="1134" w:header="709" w:footer="11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346" w:rsidRDefault="00FF3346">
      <w:r>
        <w:separator/>
      </w:r>
    </w:p>
  </w:endnote>
  <w:endnote w:type="continuationSeparator" w:id="1">
    <w:p w:rsidR="00FF3346" w:rsidRDefault="00FF3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346" w:rsidRDefault="00FF3346">
      <w:r>
        <w:separator/>
      </w:r>
    </w:p>
  </w:footnote>
  <w:footnote w:type="continuationSeparator" w:id="1">
    <w:p w:rsidR="00FF3346" w:rsidRDefault="00FF3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46" w:rsidRDefault="00FF3346" w:rsidP="00A529A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F3346" w:rsidRDefault="00FF33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57E542F"/>
    <w:multiLevelType w:val="multilevel"/>
    <w:tmpl w:val="B04CF2F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83E5A77"/>
    <w:multiLevelType w:val="multilevel"/>
    <w:tmpl w:val="4AE4930E"/>
    <w:lvl w:ilvl="0">
      <w:start w:val="3"/>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3"/>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3">
    <w:nsid w:val="164A3F7F"/>
    <w:multiLevelType w:val="multilevel"/>
    <w:tmpl w:val="019887F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DD4E2B"/>
    <w:multiLevelType w:val="multilevel"/>
    <w:tmpl w:val="1004D7C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C7D0346"/>
    <w:multiLevelType w:val="multilevel"/>
    <w:tmpl w:val="640C8D00"/>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nsid w:val="33964638"/>
    <w:multiLevelType w:val="hybridMultilevel"/>
    <w:tmpl w:val="E522C78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36620C61"/>
    <w:multiLevelType w:val="hybridMultilevel"/>
    <w:tmpl w:val="8828CB2C"/>
    <w:lvl w:ilvl="0" w:tplc="723A85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CE310BF"/>
    <w:multiLevelType w:val="multilevel"/>
    <w:tmpl w:val="63F427BC"/>
    <w:lvl w:ilvl="0">
      <w:start w:val="1"/>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9">
    <w:nsid w:val="495D46C2"/>
    <w:multiLevelType w:val="hybridMultilevel"/>
    <w:tmpl w:val="C0004F20"/>
    <w:lvl w:ilvl="0" w:tplc="F1304D9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BA8400D"/>
    <w:multiLevelType w:val="hybridMultilevel"/>
    <w:tmpl w:val="81B47172"/>
    <w:lvl w:ilvl="0" w:tplc="82987EA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500521A9"/>
    <w:multiLevelType w:val="multilevel"/>
    <w:tmpl w:val="116CC308"/>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54563F7E"/>
    <w:multiLevelType w:val="multilevel"/>
    <w:tmpl w:val="831AF6A6"/>
    <w:lvl w:ilvl="0">
      <w:start w:val="1"/>
      <w:numFmt w:val="decimal"/>
      <w:lvlText w:val="%1."/>
      <w:lvlJc w:val="left"/>
      <w:pPr>
        <w:ind w:left="1108" w:hanging="360"/>
      </w:pPr>
      <w:rPr>
        <w:rFonts w:hint="default"/>
      </w:rPr>
    </w:lvl>
    <w:lvl w:ilvl="1">
      <w:start w:val="1"/>
      <w:numFmt w:val="decimal"/>
      <w:isLgl/>
      <w:lvlText w:val="%2."/>
      <w:lvlJc w:val="left"/>
      <w:pPr>
        <w:ind w:left="1468" w:hanging="720"/>
      </w:pPr>
      <w:rPr>
        <w:rFonts w:ascii="Times New Roman" w:eastAsia="Times New Roman" w:hAnsi="Times New Roman"/>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3">
    <w:nsid w:val="57360C54"/>
    <w:multiLevelType w:val="multilevel"/>
    <w:tmpl w:val="4A54CB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FEE6CF3"/>
    <w:multiLevelType w:val="hybridMultilevel"/>
    <w:tmpl w:val="0BF880E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62940178"/>
    <w:multiLevelType w:val="hybridMultilevel"/>
    <w:tmpl w:val="435478D8"/>
    <w:lvl w:ilvl="0" w:tplc="02E2FA56">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4B07B77"/>
    <w:multiLevelType w:val="hybridMultilevel"/>
    <w:tmpl w:val="F4889FD4"/>
    <w:lvl w:ilvl="0" w:tplc="0D2E106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5E5158F"/>
    <w:multiLevelType w:val="multilevel"/>
    <w:tmpl w:val="832A56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2"/>
  </w:num>
  <w:num w:numId="3">
    <w:abstractNumId w:val="8"/>
  </w:num>
  <w:num w:numId="4">
    <w:abstractNumId w:val="5"/>
  </w:num>
  <w:num w:numId="5">
    <w:abstractNumId w:val="11"/>
  </w:num>
  <w:num w:numId="6">
    <w:abstractNumId w:val="10"/>
  </w:num>
  <w:num w:numId="7">
    <w:abstractNumId w:val="2"/>
  </w:num>
  <w:num w:numId="8">
    <w:abstractNumId w:val="17"/>
  </w:num>
  <w:num w:numId="9">
    <w:abstractNumId w:val="3"/>
  </w:num>
  <w:num w:numId="10">
    <w:abstractNumId w:val="13"/>
  </w:num>
  <w:num w:numId="11">
    <w:abstractNumId w:val="16"/>
  </w:num>
  <w:num w:numId="12">
    <w:abstractNumId w:val="14"/>
  </w:num>
  <w:num w:numId="13">
    <w:abstractNumId w:val="1"/>
  </w:num>
  <w:num w:numId="14">
    <w:abstractNumId w:val="4"/>
  </w:num>
  <w:num w:numId="15">
    <w:abstractNumId w:val="15"/>
  </w:num>
  <w:num w:numId="16">
    <w:abstractNumId w:val="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9A7"/>
    <w:rsid w:val="00000DDE"/>
    <w:rsid w:val="00003B0E"/>
    <w:rsid w:val="00004E99"/>
    <w:rsid w:val="00005DF7"/>
    <w:rsid w:val="00013F6C"/>
    <w:rsid w:val="00016A3C"/>
    <w:rsid w:val="0002040B"/>
    <w:rsid w:val="0002193D"/>
    <w:rsid w:val="000252D8"/>
    <w:rsid w:val="000273DD"/>
    <w:rsid w:val="00027760"/>
    <w:rsid w:val="00031B42"/>
    <w:rsid w:val="00036C29"/>
    <w:rsid w:val="000378D7"/>
    <w:rsid w:val="00040CBA"/>
    <w:rsid w:val="00041B73"/>
    <w:rsid w:val="00044C7E"/>
    <w:rsid w:val="00046887"/>
    <w:rsid w:val="00051277"/>
    <w:rsid w:val="000573ED"/>
    <w:rsid w:val="00061E5A"/>
    <w:rsid w:val="00066F9A"/>
    <w:rsid w:val="0006754A"/>
    <w:rsid w:val="00071618"/>
    <w:rsid w:val="0007453E"/>
    <w:rsid w:val="000758DE"/>
    <w:rsid w:val="0008551C"/>
    <w:rsid w:val="0009120D"/>
    <w:rsid w:val="00091224"/>
    <w:rsid w:val="00093394"/>
    <w:rsid w:val="000947D8"/>
    <w:rsid w:val="000B3EC1"/>
    <w:rsid w:val="000B447A"/>
    <w:rsid w:val="000B598D"/>
    <w:rsid w:val="000B638F"/>
    <w:rsid w:val="000B6DFF"/>
    <w:rsid w:val="000B75B4"/>
    <w:rsid w:val="000C22CE"/>
    <w:rsid w:val="000C7FBB"/>
    <w:rsid w:val="000D7DD0"/>
    <w:rsid w:val="000E26D6"/>
    <w:rsid w:val="000E5F65"/>
    <w:rsid w:val="000E7ACA"/>
    <w:rsid w:val="000E7EBB"/>
    <w:rsid w:val="000F04A6"/>
    <w:rsid w:val="000F0E7B"/>
    <w:rsid w:val="000F3410"/>
    <w:rsid w:val="000F7F22"/>
    <w:rsid w:val="0011268F"/>
    <w:rsid w:val="00116D9E"/>
    <w:rsid w:val="0011766E"/>
    <w:rsid w:val="00122281"/>
    <w:rsid w:val="001227E6"/>
    <w:rsid w:val="00122FC5"/>
    <w:rsid w:val="00125A75"/>
    <w:rsid w:val="0012772F"/>
    <w:rsid w:val="00127E20"/>
    <w:rsid w:val="00134540"/>
    <w:rsid w:val="00140372"/>
    <w:rsid w:val="00141092"/>
    <w:rsid w:val="00141A13"/>
    <w:rsid w:val="00142A73"/>
    <w:rsid w:val="00144511"/>
    <w:rsid w:val="00146673"/>
    <w:rsid w:val="001479FA"/>
    <w:rsid w:val="0015308D"/>
    <w:rsid w:val="00154891"/>
    <w:rsid w:val="001568F4"/>
    <w:rsid w:val="00156BD5"/>
    <w:rsid w:val="001627C1"/>
    <w:rsid w:val="00166656"/>
    <w:rsid w:val="00170CBF"/>
    <w:rsid w:val="00173EB9"/>
    <w:rsid w:val="00174E56"/>
    <w:rsid w:val="00180D17"/>
    <w:rsid w:val="00190221"/>
    <w:rsid w:val="00190915"/>
    <w:rsid w:val="0019177C"/>
    <w:rsid w:val="001931FB"/>
    <w:rsid w:val="0019578B"/>
    <w:rsid w:val="00195F1B"/>
    <w:rsid w:val="0019643A"/>
    <w:rsid w:val="001A1745"/>
    <w:rsid w:val="001A7EE6"/>
    <w:rsid w:val="001B0331"/>
    <w:rsid w:val="001B77CF"/>
    <w:rsid w:val="001C42B7"/>
    <w:rsid w:val="001C689C"/>
    <w:rsid w:val="001D081F"/>
    <w:rsid w:val="001D46AE"/>
    <w:rsid w:val="001D6A22"/>
    <w:rsid w:val="001D7B08"/>
    <w:rsid w:val="001E12E4"/>
    <w:rsid w:val="001E4240"/>
    <w:rsid w:val="001E71E3"/>
    <w:rsid w:val="001F36A6"/>
    <w:rsid w:val="00200797"/>
    <w:rsid w:val="00202382"/>
    <w:rsid w:val="002024AA"/>
    <w:rsid w:val="00205BB8"/>
    <w:rsid w:val="00207DAB"/>
    <w:rsid w:val="00213820"/>
    <w:rsid w:val="00216F25"/>
    <w:rsid w:val="002175FF"/>
    <w:rsid w:val="00217B3F"/>
    <w:rsid w:val="00221D20"/>
    <w:rsid w:val="002252E0"/>
    <w:rsid w:val="00225561"/>
    <w:rsid w:val="002267CF"/>
    <w:rsid w:val="00227213"/>
    <w:rsid w:val="0023009C"/>
    <w:rsid w:val="00233773"/>
    <w:rsid w:val="00234442"/>
    <w:rsid w:val="0023681F"/>
    <w:rsid w:val="00236841"/>
    <w:rsid w:val="00237B85"/>
    <w:rsid w:val="0024596C"/>
    <w:rsid w:val="002501CC"/>
    <w:rsid w:val="002531C4"/>
    <w:rsid w:val="00253E19"/>
    <w:rsid w:val="002556CC"/>
    <w:rsid w:val="00256286"/>
    <w:rsid w:val="00257E72"/>
    <w:rsid w:val="002616D4"/>
    <w:rsid w:val="00262BB1"/>
    <w:rsid w:val="00270EAC"/>
    <w:rsid w:val="002766E9"/>
    <w:rsid w:val="00277AC8"/>
    <w:rsid w:val="0028216B"/>
    <w:rsid w:val="002825DC"/>
    <w:rsid w:val="002835AA"/>
    <w:rsid w:val="00291A06"/>
    <w:rsid w:val="00295011"/>
    <w:rsid w:val="00297C21"/>
    <w:rsid w:val="002B13B9"/>
    <w:rsid w:val="002B1F48"/>
    <w:rsid w:val="002B3482"/>
    <w:rsid w:val="002B519A"/>
    <w:rsid w:val="002B613B"/>
    <w:rsid w:val="002B768E"/>
    <w:rsid w:val="002B7EEB"/>
    <w:rsid w:val="002C0AFB"/>
    <w:rsid w:val="002C0B2D"/>
    <w:rsid w:val="002C1929"/>
    <w:rsid w:val="002C48EA"/>
    <w:rsid w:val="002C4C24"/>
    <w:rsid w:val="002D3AED"/>
    <w:rsid w:val="002D3DAB"/>
    <w:rsid w:val="002E40AB"/>
    <w:rsid w:val="002E5BC9"/>
    <w:rsid w:val="002E6ED2"/>
    <w:rsid w:val="002E73B3"/>
    <w:rsid w:val="00301BD4"/>
    <w:rsid w:val="00303101"/>
    <w:rsid w:val="00307C26"/>
    <w:rsid w:val="00313FDF"/>
    <w:rsid w:val="00314ED1"/>
    <w:rsid w:val="00316339"/>
    <w:rsid w:val="00317DB3"/>
    <w:rsid w:val="00320B95"/>
    <w:rsid w:val="003222C7"/>
    <w:rsid w:val="00322A78"/>
    <w:rsid w:val="003245E4"/>
    <w:rsid w:val="00327F40"/>
    <w:rsid w:val="0033065F"/>
    <w:rsid w:val="00330819"/>
    <w:rsid w:val="00331B1C"/>
    <w:rsid w:val="00333D84"/>
    <w:rsid w:val="00333DA8"/>
    <w:rsid w:val="0033549B"/>
    <w:rsid w:val="00335B43"/>
    <w:rsid w:val="00351724"/>
    <w:rsid w:val="00353F55"/>
    <w:rsid w:val="00354282"/>
    <w:rsid w:val="003569B7"/>
    <w:rsid w:val="00357792"/>
    <w:rsid w:val="00360BD7"/>
    <w:rsid w:val="00363F26"/>
    <w:rsid w:val="003666AD"/>
    <w:rsid w:val="00367EC7"/>
    <w:rsid w:val="0037024D"/>
    <w:rsid w:val="0037661E"/>
    <w:rsid w:val="00376B28"/>
    <w:rsid w:val="00376F0D"/>
    <w:rsid w:val="003831FE"/>
    <w:rsid w:val="00385D05"/>
    <w:rsid w:val="00387DA2"/>
    <w:rsid w:val="003913CC"/>
    <w:rsid w:val="00391FE9"/>
    <w:rsid w:val="0039265B"/>
    <w:rsid w:val="00392666"/>
    <w:rsid w:val="00392F37"/>
    <w:rsid w:val="00393D64"/>
    <w:rsid w:val="003948B8"/>
    <w:rsid w:val="00396CF1"/>
    <w:rsid w:val="003A4D3D"/>
    <w:rsid w:val="003A4D84"/>
    <w:rsid w:val="003A5EF7"/>
    <w:rsid w:val="003A747E"/>
    <w:rsid w:val="003B6315"/>
    <w:rsid w:val="003B65BF"/>
    <w:rsid w:val="003B6FB1"/>
    <w:rsid w:val="003C0488"/>
    <w:rsid w:val="003C2C34"/>
    <w:rsid w:val="003C44A5"/>
    <w:rsid w:val="003C7BBC"/>
    <w:rsid w:val="003D1D0F"/>
    <w:rsid w:val="003D2CC0"/>
    <w:rsid w:val="003D406C"/>
    <w:rsid w:val="003D65F7"/>
    <w:rsid w:val="003E07A0"/>
    <w:rsid w:val="003E2DE2"/>
    <w:rsid w:val="003E6000"/>
    <w:rsid w:val="003F3A53"/>
    <w:rsid w:val="003F5C5F"/>
    <w:rsid w:val="003F5D97"/>
    <w:rsid w:val="003F63AD"/>
    <w:rsid w:val="003F787C"/>
    <w:rsid w:val="0040063B"/>
    <w:rsid w:val="004031FA"/>
    <w:rsid w:val="0041185D"/>
    <w:rsid w:val="00411A1B"/>
    <w:rsid w:val="00417372"/>
    <w:rsid w:val="00417463"/>
    <w:rsid w:val="00420A84"/>
    <w:rsid w:val="0042428C"/>
    <w:rsid w:val="00426377"/>
    <w:rsid w:val="00427DC2"/>
    <w:rsid w:val="004328C1"/>
    <w:rsid w:val="004332FF"/>
    <w:rsid w:val="00436BC2"/>
    <w:rsid w:val="00437558"/>
    <w:rsid w:val="00437BA5"/>
    <w:rsid w:val="0044684B"/>
    <w:rsid w:val="0045107E"/>
    <w:rsid w:val="00452943"/>
    <w:rsid w:val="0045672A"/>
    <w:rsid w:val="00456FBD"/>
    <w:rsid w:val="004614CD"/>
    <w:rsid w:val="0046217C"/>
    <w:rsid w:val="00463041"/>
    <w:rsid w:val="0046668F"/>
    <w:rsid w:val="00471FCB"/>
    <w:rsid w:val="0047332B"/>
    <w:rsid w:val="004757BB"/>
    <w:rsid w:val="00480623"/>
    <w:rsid w:val="00485F09"/>
    <w:rsid w:val="00494013"/>
    <w:rsid w:val="004953F0"/>
    <w:rsid w:val="00495D36"/>
    <w:rsid w:val="00497E77"/>
    <w:rsid w:val="00497F97"/>
    <w:rsid w:val="004A025C"/>
    <w:rsid w:val="004A1457"/>
    <w:rsid w:val="004A3165"/>
    <w:rsid w:val="004A34E8"/>
    <w:rsid w:val="004A5D21"/>
    <w:rsid w:val="004B3C26"/>
    <w:rsid w:val="004B6CA6"/>
    <w:rsid w:val="004C142D"/>
    <w:rsid w:val="004C1675"/>
    <w:rsid w:val="004C35DB"/>
    <w:rsid w:val="004C48DB"/>
    <w:rsid w:val="004C7E9E"/>
    <w:rsid w:val="004D06B7"/>
    <w:rsid w:val="004D5BCD"/>
    <w:rsid w:val="004D608F"/>
    <w:rsid w:val="004E0FC9"/>
    <w:rsid w:val="004E134C"/>
    <w:rsid w:val="004E1CC3"/>
    <w:rsid w:val="004E516A"/>
    <w:rsid w:val="004E6BF7"/>
    <w:rsid w:val="004E797C"/>
    <w:rsid w:val="004F05F0"/>
    <w:rsid w:val="004F0FB9"/>
    <w:rsid w:val="004F54FA"/>
    <w:rsid w:val="00507027"/>
    <w:rsid w:val="00507379"/>
    <w:rsid w:val="00510719"/>
    <w:rsid w:val="00511A7F"/>
    <w:rsid w:val="00516C58"/>
    <w:rsid w:val="00520929"/>
    <w:rsid w:val="00524AED"/>
    <w:rsid w:val="00525F72"/>
    <w:rsid w:val="005266F0"/>
    <w:rsid w:val="005277A8"/>
    <w:rsid w:val="005302AD"/>
    <w:rsid w:val="005318A9"/>
    <w:rsid w:val="0053789F"/>
    <w:rsid w:val="005417BB"/>
    <w:rsid w:val="005429EB"/>
    <w:rsid w:val="00546525"/>
    <w:rsid w:val="005565FD"/>
    <w:rsid w:val="00557ACA"/>
    <w:rsid w:val="00560002"/>
    <w:rsid w:val="00560AE2"/>
    <w:rsid w:val="0056306E"/>
    <w:rsid w:val="00572D97"/>
    <w:rsid w:val="00577EB2"/>
    <w:rsid w:val="00582EAE"/>
    <w:rsid w:val="005864CA"/>
    <w:rsid w:val="00590111"/>
    <w:rsid w:val="005919E9"/>
    <w:rsid w:val="00593713"/>
    <w:rsid w:val="005A048C"/>
    <w:rsid w:val="005A0CD8"/>
    <w:rsid w:val="005A175E"/>
    <w:rsid w:val="005A1ED3"/>
    <w:rsid w:val="005A63A4"/>
    <w:rsid w:val="005A6EBC"/>
    <w:rsid w:val="005B28CC"/>
    <w:rsid w:val="005B5CD8"/>
    <w:rsid w:val="005C1140"/>
    <w:rsid w:val="005C289B"/>
    <w:rsid w:val="005D34F6"/>
    <w:rsid w:val="005D45DE"/>
    <w:rsid w:val="005D6507"/>
    <w:rsid w:val="005D7CE6"/>
    <w:rsid w:val="005E1BAF"/>
    <w:rsid w:val="005E1EE4"/>
    <w:rsid w:val="005E27CD"/>
    <w:rsid w:val="005E5FB3"/>
    <w:rsid w:val="005E6461"/>
    <w:rsid w:val="005F2A06"/>
    <w:rsid w:val="005F7F79"/>
    <w:rsid w:val="006023E5"/>
    <w:rsid w:val="00603C0B"/>
    <w:rsid w:val="0060413B"/>
    <w:rsid w:val="00607D70"/>
    <w:rsid w:val="00611187"/>
    <w:rsid w:val="00612EB5"/>
    <w:rsid w:val="006162B6"/>
    <w:rsid w:val="00621B31"/>
    <w:rsid w:val="0062628A"/>
    <w:rsid w:val="0063434C"/>
    <w:rsid w:val="00636FBC"/>
    <w:rsid w:val="006411BE"/>
    <w:rsid w:val="006426A4"/>
    <w:rsid w:val="00643406"/>
    <w:rsid w:val="006436F3"/>
    <w:rsid w:val="00643FBB"/>
    <w:rsid w:val="006457BA"/>
    <w:rsid w:val="00646260"/>
    <w:rsid w:val="00646664"/>
    <w:rsid w:val="006500C2"/>
    <w:rsid w:val="006533E5"/>
    <w:rsid w:val="006539CB"/>
    <w:rsid w:val="0065741C"/>
    <w:rsid w:val="00657543"/>
    <w:rsid w:val="00657F26"/>
    <w:rsid w:val="0066334F"/>
    <w:rsid w:val="006633A4"/>
    <w:rsid w:val="0066770F"/>
    <w:rsid w:val="0067006D"/>
    <w:rsid w:val="006750BC"/>
    <w:rsid w:val="00677F97"/>
    <w:rsid w:val="006838F4"/>
    <w:rsid w:val="00683BB4"/>
    <w:rsid w:val="00686EBE"/>
    <w:rsid w:val="006965DD"/>
    <w:rsid w:val="006A00E0"/>
    <w:rsid w:val="006A29DC"/>
    <w:rsid w:val="006A6CCF"/>
    <w:rsid w:val="006B0366"/>
    <w:rsid w:val="006B6960"/>
    <w:rsid w:val="006C13DF"/>
    <w:rsid w:val="006C2560"/>
    <w:rsid w:val="006C2E99"/>
    <w:rsid w:val="006C4EB3"/>
    <w:rsid w:val="006C60BF"/>
    <w:rsid w:val="006C66FE"/>
    <w:rsid w:val="006D0FF0"/>
    <w:rsid w:val="006D2353"/>
    <w:rsid w:val="006D336C"/>
    <w:rsid w:val="006D4E1E"/>
    <w:rsid w:val="006D4E5D"/>
    <w:rsid w:val="006D5034"/>
    <w:rsid w:val="006E1A3B"/>
    <w:rsid w:val="006E34FA"/>
    <w:rsid w:val="006E396C"/>
    <w:rsid w:val="006E44AB"/>
    <w:rsid w:val="006F64B4"/>
    <w:rsid w:val="00700DE9"/>
    <w:rsid w:val="00701748"/>
    <w:rsid w:val="00706444"/>
    <w:rsid w:val="00707F49"/>
    <w:rsid w:val="0071016E"/>
    <w:rsid w:val="0071176A"/>
    <w:rsid w:val="0071219C"/>
    <w:rsid w:val="00713595"/>
    <w:rsid w:val="0071524F"/>
    <w:rsid w:val="00721707"/>
    <w:rsid w:val="007313CA"/>
    <w:rsid w:val="00733877"/>
    <w:rsid w:val="00733DB5"/>
    <w:rsid w:val="00734EC9"/>
    <w:rsid w:val="00735C21"/>
    <w:rsid w:val="0073701B"/>
    <w:rsid w:val="0074008D"/>
    <w:rsid w:val="00740AC5"/>
    <w:rsid w:val="007428EB"/>
    <w:rsid w:val="00743A6E"/>
    <w:rsid w:val="00747B90"/>
    <w:rsid w:val="007533F6"/>
    <w:rsid w:val="00754F96"/>
    <w:rsid w:val="007554B9"/>
    <w:rsid w:val="00755875"/>
    <w:rsid w:val="007561CC"/>
    <w:rsid w:val="00760F94"/>
    <w:rsid w:val="007623FA"/>
    <w:rsid w:val="0076331E"/>
    <w:rsid w:val="007643FC"/>
    <w:rsid w:val="00764CFC"/>
    <w:rsid w:val="00770DE9"/>
    <w:rsid w:val="007721E2"/>
    <w:rsid w:val="0078039A"/>
    <w:rsid w:val="007808B9"/>
    <w:rsid w:val="00780918"/>
    <w:rsid w:val="0078169F"/>
    <w:rsid w:val="00785C62"/>
    <w:rsid w:val="0078603F"/>
    <w:rsid w:val="0078688F"/>
    <w:rsid w:val="00786D6B"/>
    <w:rsid w:val="00787896"/>
    <w:rsid w:val="00790E36"/>
    <w:rsid w:val="00792FE8"/>
    <w:rsid w:val="00793E69"/>
    <w:rsid w:val="00794ED7"/>
    <w:rsid w:val="00795591"/>
    <w:rsid w:val="007963D8"/>
    <w:rsid w:val="007A1D71"/>
    <w:rsid w:val="007A658B"/>
    <w:rsid w:val="007B1508"/>
    <w:rsid w:val="007C03CE"/>
    <w:rsid w:val="007C198B"/>
    <w:rsid w:val="007C3C4A"/>
    <w:rsid w:val="007C7EDD"/>
    <w:rsid w:val="007E488C"/>
    <w:rsid w:val="007E637B"/>
    <w:rsid w:val="007E66BD"/>
    <w:rsid w:val="007E72F9"/>
    <w:rsid w:val="007E7A77"/>
    <w:rsid w:val="007F00C1"/>
    <w:rsid w:val="007F13CC"/>
    <w:rsid w:val="007F1D38"/>
    <w:rsid w:val="007F30C0"/>
    <w:rsid w:val="007F7D89"/>
    <w:rsid w:val="0080104E"/>
    <w:rsid w:val="0080125C"/>
    <w:rsid w:val="00807E87"/>
    <w:rsid w:val="0082232C"/>
    <w:rsid w:val="00824EC5"/>
    <w:rsid w:val="008252B6"/>
    <w:rsid w:val="0082581A"/>
    <w:rsid w:val="008273C6"/>
    <w:rsid w:val="00827596"/>
    <w:rsid w:val="008359EE"/>
    <w:rsid w:val="00837AB5"/>
    <w:rsid w:val="00837D9C"/>
    <w:rsid w:val="0084065F"/>
    <w:rsid w:val="00843A3A"/>
    <w:rsid w:val="00854A22"/>
    <w:rsid w:val="00857805"/>
    <w:rsid w:val="00857857"/>
    <w:rsid w:val="00872E6B"/>
    <w:rsid w:val="008758F5"/>
    <w:rsid w:val="00875BC8"/>
    <w:rsid w:val="00880A41"/>
    <w:rsid w:val="00881879"/>
    <w:rsid w:val="00882529"/>
    <w:rsid w:val="00883FEE"/>
    <w:rsid w:val="00887459"/>
    <w:rsid w:val="00891BFE"/>
    <w:rsid w:val="00892722"/>
    <w:rsid w:val="00893402"/>
    <w:rsid w:val="00893BFD"/>
    <w:rsid w:val="008943A2"/>
    <w:rsid w:val="0089525F"/>
    <w:rsid w:val="00895531"/>
    <w:rsid w:val="00897775"/>
    <w:rsid w:val="00897B2B"/>
    <w:rsid w:val="008A07F2"/>
    <w:rsid w:val="008A0C06"/>
    <w:rsid w:val="008A232A"/>
    <w:rsid w:val="008A50F9"/>
    <w:rsid w:val="008A51CE"/>
    <w:rsid w:val="008A6D82"/>
    <w:rsid w:val="008B210E"/>
    <w:rsid w:val="008B422E"/>
    <w:rsid w:val="008C1EAF"/>
    <w:rsid w:val="008C2294"/>
    <w:rsid w:val="008C4096"/>
    <w:rsid w:val="008D013F"/>
    <w:rsid w:val="008D1D0A"/>
    <w:rsid w:val="008D3714"/>
    <w:rsid w:val="008D4BF8"/>
    <w:rsid w:val="008E0B13"/>
    <w:rsid w:val="008E74DE"/>
    <w:rsid w:val="008F0DD2"/>
    <w:rsid w:val="008F4550"/>
    <w:rsid w:val="008F5821"/>
    <w:rsid w:val="008F6C5A"/>
    <w:rsid w:val="0090435A"/>
    <w:rsid w:val="009046BD"/>
    <w:rsid w:val="00904847"/>
    <w:rsid w:val="00911E3A"/>
    <w:rsid w:val="00913250"/>
    <w:rsid w:val="0091595F"/>
    <w:rsid w:val="00917334"/>
    <w:rsid w:val="00920FB9"/>
    <w:rsid w:val="00922AD1"/>
    <w:rsid w:val="00925D66"/>
    <w:rsid w:val="00935963"/>
    <w:rsid w:val="00936085"/>
    <w:rsid w:val="00937345"/>
    <w:rsid w:val="00937E59"/>
    <w:rsid w:val="00943B13"/>
    <w:rsid w:val="00946A9D"/>
    <w:rsid w:val="00947068"/>
    <w:rsid w:val="009502BC"/>
    <w:rsid w:val="0096137D"/>
    <w:rsid w:val="00962E45"/>
    <w:rsid w:val="009639DD"/>
    <w:rsid w:val="009667D0"/>
    <w:rsid w:val="00966B02"/>
    <w:rsid w:val="00966D92"/>
    <w:rsid w:val="00972C0F"/>
    <w:rsid w:val="00976664"/>
    <w:rsid w:val="00980296"/>
    <w:rsid w:val="009827BB"/>
    <w:rsid w:val="00983460"/>
    <w:rsid w:val="00985CF1"/>
    <w:rsid w:val="009912BD"/>
    <w:rsid w:val="00994476"/>
    <w:rsid w:val="0099456A"/>
    <w:rsid w:val="009947DA"/>
    <w:rsid w:val="00994E49"/>
    <w:rsid w:val="00997CB0"/>
    <w:rsid w:val="009A09A3"/>
    <w:rsid w:val="009A2077"/>
    <w:rsid w:val="009A3746"/>
    <w:rsid w:val="009A4E22"/>
    <w:rsid w:val="009A5D12"/>
    <w:rsid w:val="009B0DBC"/>
    <w:rsid w:val="009B15F6"/>
    <w:rsid w:val="009C21FA"/>
    <w:rsid w:val="009C26DA"/>
    <w:rsid w:val="009C3A4C"/>
    <w:rsid w:val="009C5937"/>
    <w:rsid w:val="009C6CEC"/>
    <w:rsid w:val="009D6407"/>
    <w:rsid w:val="009E27C1"/>
    <w:rsid w:val="009E5615"/>
    <w:rsid w:val="009F185E"/>
    <w:rsid w:val="009F2C5C"/>
    <w:rsid w:val="009F5BC1"/>
    <w:rsid w:val="00A03F56"/>
    <w:rsid w:val="00A11600"/>
    <w:rsid w:val="00A143BA"/>
    <w:rsid w:val="00A14E26"/>
    <w:rsid w:val="00A2336D"/>
    <w:rsid w:val="00A2432B"/>
    <w:rsid w:val="00A2486F"/>
    <w:rsid w:val="00A31C32"/>
    <w:rsid w:val="00A33F92"/>
    <w:rsid w:val="00A33FAB"/>
    <w:rsid w:val="00A34CE6"/>
    <w:rsid w:val="00A3635A"/>
    <w:rsid w:val="00A37EB5"/>
    <w:rsid w:val="00A4164C"/>
    <w:rsid w:val="00A4418F"/>
    <w:rsid w:val="00A443E1"/>
    <w:rsid w:val="00A458F3"/>
    <w:rsid w:val="00A51B8E"/>
    <w:rsid w:val="00A529A7"/>
    <w:rsid w:val="00A54E07"/>
    <w:rsid w:val="00A552CC"/>
    <w:rsid w:val="00A56E79"/>
    <w:rsid w:val="00A611CF"/>
    <w:rsid w:val="00A6183B"/>
    <w:rsid w:val="00A61977"/>
    <w:rsid w:val="00A630B7"/>
    <w:rsid w:val="00A65028"/>
    <w:rsid w:val="00A6568B"/>
    <w:rsid w:val="00A65D2B"/>
    <w:rsid w:val="00A66A4B"/>
    <w:rsid w:val="00A67DFF"/>
    <w:rsid w:val="00A73784"/>
    <w:rsid w:val="00A75E80"/>
    <w:rsid w:val="00A82EF4"/>
    <w:rsid w:val="00A870EA"/>
    <w:rsid w:val="00A92152"/>
    <w:rsid w:val="00A9292C"/>
    <w:rsid w:val="00A94B63"/>
    <w:rsid w:val="00A95500"/>
    <w:rsid w:val="00AA56E5"/>
    <w:rsid w:val="00AA7155"/>
    <w:rsid w:val="00AB0BCB"/>
    <w:rsid w:val="00AB0CAD"/>
    <w:rsid w:val="00AB3C5B"/>
    <w:rsid w:val="00AB5C92"/>
    <w:rsid w:val="00AB6DBA"/>
    <w:rsid w:val="00AC5F74"/>
    <w:rsid w:val="00AC6383"/>
    <w:rsid w:val="00AD33D2"/>
    <w:rsid w:val="00AD452A"/>
    <w:rsid w:val="00AE1CEA"/>
    <w:rsid w:val="00AE5C63"/>
    <w:rsid w:val="00AF283E"/>
    <w:rsid w:val="00AF38B7"/>
    <w:rsid w:val="00AF3B82"/>
    <w:rsid w:val="00AF3C28"/>
    <w:rsid w:val="00B076AF"/>
    <w:rsid w:val="00B10D71"/>
    <w:rsid w:val="00B1151F"/>
    <w:rsid w:val="00B13502"/>
    <w:rsid w:val="00B13B3E"/>
    <w:rsid w:val="00B17BD4"/>
    <w:rsid w:val="00B2285F"/>
    <w:rsid w:val="00B23186"/>
    <w:rsid w:val="00B23B9C"/>
    <w:rsid w:val="00B24B4E"/>
    <w:rsid w:val="00B32273"/>
    <w:rsid w:val="00B34562"/>
    <w:rsid w:val="00B347A6"/>
    <w:rsid w:val="00B55666"/>
    <w:rsid w:val="00B55D6E"/>
    <w:rsid w:val="00B60038"/>
    <w:rsid w:val="00B60F7F"/>
    <w:rsid w:val="00B6129C"/>
    <w:rsid w:val="00B62E50"/>
    <w:rsid w:val="00B63C83"/>
    <w:rsid w:val="00B64F58"/>
    <w:rsid w:val="00B665E7"/>
    <w:rsid w:val="00B709E0"/>
    <w:rsid w:val="00B70A33"/>
    <w:rsid w:val="00B70DCA"/>
    <w:rsid w:val="00B723E8"/>
    <w:rsid w:val="00B72424"/>
    <w:rsid w:val="00B734EF"/>
    <w:rsid w:val="00B73FB8"/>
    <w:rsid w:val="00B74F70"/>
    <w:rsid w:val="00B80EAF"/>
    <w:rsid w:val="00B82FDC"/>
    <w:rsid w:val="00B85C44"/>
    <w:rsid w:val="00B86135"/>
    <w:rsid w:val="00B93CBA"/>
    <w:rsid w:val="00B971F4"/>
    <w:rsid w:val="00BA13FB"/>
    <w:rsid w:val="00BA41C3"/>
    <w:rsid w:val="00BA55A1"/>
    <w:rsid w:val="00BB05C7"/>
    <w:rsid w:val="00BB117B"/>
    <w:rsid w:val="00BB3AAA"/>
    <w:rsid w:val="00BC708E"/>
    <w:rsid w:val="00BD2FDA"/>
    <w:rsid w:val="00BD3BA0"/>
    <w:rsid w:val="00BE6ECF"/>
    <w:rsid w:val="00BE77EC"/>
    <w:rsid w:val="00BF05FD"/>
    <w:rsid w:val="00BF2F7C"/>
    <w:rsid w:val="00BF4BB5"/>
    <w:rsid w:val="00C04869"/>
    <w:rsid w:val="00C04F4D"/>
    <w:rsid w:val="00C05746"/>
    <w:rsid w:val="00C05CD5"/>
    <w:rsid w:val="00C06299"/>
    <w:rsid w:val="00C12A64"/>
    <w:rsid w:val="00C205D5"/>
    <w:rsid w:val="00C20C02"/>
    <w:rsid w:val="00C2198E"/>
    <w:rsid w:val="00C224BA"/>
    <w:rsid w:val="00C2359A"/>
    <w:rsid w:val="00C24314"/>
    <w:rsid w:val="00C26818"/>
    <w:rsid w:val="00C26D45"/>
    <w:rsid w:val="00C31184"/>
    <w:rsid w:val="00C3253A"/>
    <w:rsid w:val="00C3294D"/>
    <w:rsid w:val="00C3445B"/>
    <w:rsid w:val="00C35A7B"/>
    <w:rsid w:val="00C36017"/>
    <w:rsid w:val="00C37D03"/>
    <w:rsid w:val="00C42357"/>
    <w:rsid w:val="00C44912"/>
    <w:rsid w:val="00C52294"/>
    <w:rsid w:val="00C602A2"/>
    <w:rsid w:val="00C619A5"/>
    <w:rsid w:val="00C63C9C"/>
    <w:rsid w:val="00C67C99"/>
    <w:rsid w:val="00C73D2C"/>
    <w:rsid w:val="00C76BF0"/>
    <w:rsid w:val="00C77DE7"/>
    <w:rsid w:val="00C802E8"/>
    <w:rsid w:val="00C814EB"/>
    <w:rsid w:val="00C84E0A"/>
    <w:rsid w:val="00C85FC0"/>
    <w:rsid w:val="00C8654F"/>
    <w:rsid w:val="00C86586"/>
    <w:rsid w:val="00C9061C"/>
    <w:rsid w:val="00C925A9"/>
    <w:rsid w:val="00C9330C"/>
    <w:rsid w:val="00C9411F"/>
    <w:rsid w:val="00C9733C"/>
    <w:rsid w:val="00CA372F"/>
    <w:rsid w:val="00CA426C"/>
    <w:rsid w:val="00CA4A09"/>
    <w:rsid w:val="00CA56FD"/>
    <w:rsid w:val="00CA584B"/>
    <w:rsid w:val="00CA769D"/>
    <w:rsid w:val="00CA7B31"/>
    <w:rsid w:val="00CB0536"/>
    <w:rsid w:val="00CB76EE"/>
    <w:rsid w:val="00CC42B3"/>
    <w:rsid w:val="00CD1007"/>
    <w:rsid w:val="00CD34D4"/>
    <w:rsid w:val="00CE1EC3"/>
    <w:rsid w:val="00CE2134"/>
    <w:rsid w:val="00CE429F"/>
    <w:rsid w:val="00CE47E5"/>
    <w:rsid w:val="00CE6014"/>
    <w:rsid w:val="00CE611D"/>
    <w:rsid w:val="00CE6563"/>
    <w:rsid w:val="00CE6DE6"/>
    <w:rsid w:val="00CF0CD4"/>
    <w:rsid w:val="00CF1193"/>
    <w:rsid w:val="00CF2519"/>
    <w:rsid w:val="00CF43D4"/>
    <w:rsid w:val="00CF4AA0"/>
    <w:rsid w:val="00D078EB"/>
    <w:rsid w:val="00D13B3A"/>
    <w:rsid w:val="00D164E5"/>
    <w:rsid w:val="00D165D5"/>
    <w:rsid w:val="00D23E15"/>
    <w:rsid w:val="00D329BB"/>
    <w:rsid w:val="00D33251"/>
    <w:rsid w:val="00D35B1A"/>
    <w:rsid w:val="00D40002"/>
    <w:rsid w:val="00D4090B"/>
    <w:rsid w:val="00D43CAE"/>
    <w:rsid w:val="00D501B9"/>
    <w:rsid w:val="00D519C9"/>
    <w:rsid w:val="00D51A1E"/>
    <w:rsid w:val="00D528B3"/>
    <w:rsid w:val="00D54583"/>
    <w:rsid w:val="00D552B2"/>
    <w:rsid w:val="00D55EB5"/>
    <w:rsid w:val="00D57E15"/>
    <w:rsid w:val="00D57EB8"/>
    <w:rsid w:val="00D60A2C"/>
    <w:rsid w:val="00D719D6"/>
    <w:rsid w:val="00D72AAF"/>
    <w:rsid w:val="00D73D6A"/>
    <w:rsid w:val="00D771BE"/>
    <w:rsid w:val="00D77967"/>
    <w:rsid w:val="00D81701"/>
    <w:rsid w:val="00D81796"/>
    <w:rsid w:val="00D83358"/>
    <w:rsid w:val="00D83F61"/>
    <w:rsid w:val="00D873E0"/>
    <w:rsid w:val="00D914B1"/>
    <w:rsid w:val="00D920D1"/>
    <w:rsid w:val="00D95EC8"/>
    <w:rsid w:val="00DA0629"/>
    <w:rsid w:val="00DA3505"/>
    <w:rsid w:val="00DA582B"/>
    <w:rsid w:val="00DA65DD"/>
    <w:rsid w:val="00DB0FE5"/>
    <w:rsid w:val="00DB1D88"/>
    <w:rsid w:val="00DB3954"/>
    <w:rsid w:val="00DB4DB1"/>
    <w:rsid w:val="00DB6247"/>
    <w:rsid w:val="00DB7C72"/>
    <w:rsid w:val="00DC0CDF"/>
    <w:rsid w:val="00DC3970"/>
    <w:rsid w:val="00DC3FF5"/>
    <w:rsid w:val="00DC4128"/>
    <w:rsid w:val="00DC6718"/>
    <w:rsid w:val="00DD1907"/>
    <w:rsid w:val="00DD2FE9"/>
    <w:rsid w:val="00DD2FFC"/>
    <w:rsid w:val="00DD3AF9"/>
    <w:rsid w:val="00DE06F3"/>
    <w:rsid w:val="00DE0B4B"/>
    <w:rsid w:val="00DE2AD3"/>
    <w:rsid w:val="00DE6478"/>
    <w:rsid w:val="00DE66A8"/>
    <w:rsid w:val="00DE75F4"/>
    <w:rsid w:val="00DE766E"/>
    <w:rsid w:val="00DF1B74"/>
    <w:rsid w:val="00DF4279"/>
    <w:rsid w:val="00DF541D"/>
    <w:rsid w:val="00DF6856"/>
    <w:rsid w:val="00E002DA"/>
    <w:rsid w:val="00E00CE6"/>
    <w:rsid w:val="00E04840"/>
    <w:rsid w:val="00E05147"/>
    <w:rsid w:val="00E10F30"/>
    <w:rsid w:val="00E11200"/>
    <w:rsid w:val="00E14A83"/>
    <w:rsid w:val="00E21740"/>
    <w:rsid w:val="00E427C4"/>
    <w:rsid w:val="00E42E0A"/>
    <w:rsid w:val="00E46B54"/>
    <w:rsid w:val="00E524A5"/>
    <w:rsid w:val="00E5541D"/>
    <w:rsid w:val="00E633A1"/>
    <w:rsid w:val="00E6391C"/>
    <w:rsid w:val="00E63F07"/>
    <w:rsid w:val="00E640D4"/>
    <w:rsid w:val="00E64AD6"/>
    <w:rsid w:val="00E64E00"/>
    <w:rsid w:val="00E73C52"/>
    <w:rsid w:val="00E747E7"/>
    <w:rsid w:val="00E75A30"/>
    <w:rsid w:val="00E81DD3"/>
    <w:rsid w:val="00E90506"/>
    <w:rsid w:val="00E9319C"/>
    <w:rsid w:val="00EA07FD"/>
    <w:rsid w:val="00EA13E4"/>
    <w:rsid w:val="00EA1508"/>
    <w:rsid w:val="00EA276B"/>
    <w:rsid w:val="00EA7F0A"/>
    <w:rsid w:val="00EB2E7E"/>
    <w:rsid w:val="00EC08B6"/>
    <w:rsid w:val="00EC6A25"/>
    <w:rsid w:val="00EC7D60"/>
    <w:rsid w:val="00ED14B6"/>
    <w:rsid w:val="00ED4FB6"/>
    <w:rsid w:val="00ED5F3B"/>
    <w:rsid w:val="00EE1F60"/>
    <w:rsid w:val="00EE258F"/>
    <w:rsid w:val="00EE2CFC"/>
    <w:rsid w:val="00EF1D0C"/>
    <w:rsid w:val="00EF29D7"/>
    <w:rsid w:val="00EF3A35"/>
    <w:rsid w:val="00F03FBC"/>
    <w:rsid w:val="00F053D4"/>
    <w:rsid w:val="00F07294"/>
    <w:rsid w:val="00F07703"/>
    <w:rsid w:val="00F1050D"/>
    <w:rsid w:val="00F12BA4"/>
    <w:rsid w:val="00F156A1"/>
    <w:rsid w:val="00F201D2"/>
    <w:rsid w:val="00F22CA0"/>
    <w:rsid w:val="00F267C9"/>
    <w:rsid w:val="00F26AA4"/>
    <w:rsid w:val="00F306BB"/>
    <w:rsid w:val="00F339A4"/>
    <w:rsid w:val="00F342C1"/>
    <w:rsid w:val="00F34502"/>
    <w:rsid w:val="00F41A32"/>
    <w:rsid w:val="00F43B55"/>
    <w:rsid w:val="00F43F7E"/>
    <w:rsid w:val="00F45F0C"/>
    <w:rsid w:val="00F4745D"/>
    <w:rsid w:val="00F549FE"/>
    <w:rsid w:val="00F56389"/>
    <w:rsid w:val="00F577F0"/>
    <w:rsid w:val="00F57E33"/>
    <w:rsid w:val="00F65674"/>
    <w:rsid w:val="00F709D8"/>
    <w:rsid w:val="00F761EA"/>
    <w:rsid w:val="00F80918"/>
    <w:rsid w:val="00F8417B"/>
    <w:rsid w:val="00F93B82"/>
    <w:rsid w:val="00F9509D"/>
    <w:rsid w:val="00F951A1"/>
    <w:rsid w:val="00FA23D5"/>
    <w:rsid w:val="00FB2961"/>
    <w:rsid w:val="00FB41F1"/>
    <w:rsid w:val="00FB5CAF"/>
    <w:rsid w:val="00FB7C93"/>
    <w:rsid w:val="00FB7FDA"/>
    <w:rsid w:val="00FC1A8E"/>
    <w:rsid w:val="00FC1DE9"/>
    <w:rsid w:val="00FC23DF"/>
    <w:rsid w:val="00FC28B9"/>
    <w:rsid w:val="00FC4BB2"/>
    <w:rsid w:val="00FC7873"/>
    <w:rsid w:val="00FC7DE8"/>
    <w:rsid w:val="00FD16CA"/>
    <w:rsid w:val="00FD3598"/>
    <w:rsid w:val="00FD4CC7"/>
    <w:rsid w:val="00FD5091"/>
    <w:rsid w:val="00FD6B5A"/>
    <w:rsid w:val="00FE0CAA"/>
    <w:rsid w:val="00FE15A0"/>
    <w:rsid w:val="00FE2386"/>
    <w:rsid w:val="00FE3F8E"/>
    <w:rsid w:val="00FE43BE"/>
    <w:rsid w:val="00FE6FE2"/>
    <w:rsid w:val="00FE7336"/>
    <w:rsid w:val="00FF2622"/>
    <w:rsid w:val="00FF3346"/>
    <w:rsid w:val="00FF3A42"/>
    <w:rsid w:val="00FF66FB"/>
    <w:rsid w:val="00FF75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A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29A7"/>
    <w:pPr>
      <w:spacing w:before="100" w:beforeAutospacing="1" w:after="100" w:afterAutospacing="1"/>
    </w:pPr>
  </w:style>
  <w:style w:type="paragraph" w:styleId="Header">
    <w:name w:val="header"/>
    <w:basedOn w:val="Normal"/>
    <w:link w:val="HeaderChar"/>
    <w:uiPriority w:val="99"/>
    <w:rsid w:val="00A529A7"/>
    <w:pPr>
      <w:tabs>
        <w:tab w:val="center" w:pos="4677"/>
        <w:tab w:val="right" w:pos="9355"/>
      </w:tabs>
    </w:pPr>
  </w:style>
  <w:style w:type="character" w:customStyle="1" w:styleId="HeaderChar">
    <w:name w:val="Header Char"/>
    <w:basedOn w:val="DefaultParagraphFont"/>
    <w:link w:val="Header"/>
    <w:uiPriority w:val="99"/>
    <w:semiHidden/>
    <w:locked/>
    <w:rsid w:val="00A2432B"/>
    <w:rPr>
      <w:sz w:val="24"/>
      <w:szCs w:val="24"/>
    </w:rPr>
  </w:style>
  <w:style w:type="character" w:styleId="PageNumber">
    <w:name w:val="page number"/>
    <w:basedOn w:val="DefaultParagraphFont"/>
    <w:uiPriority w:val="99"/>
    <w:rsid w:val="00A529A7"/>
  </w:style>
  <w:style w:type="paragraph" w:styleId="Footer">
    <w:name w:val="footer"/>
    <w:basedOn w:val="Normal"/>
    <w:link w:val="FooterChar"/>
    <w:uiPriority w:val="99"/>
    <w:rsid w:val="00A529A7"/>
    <w:pPr>
      <w:tabs>
        <w:tab w:val="center" w:pos="4677"/>
        <w:tab w:val="right" w:pos="9355"/>
      </w:tabs>
    </w:pPr>
  </w:style>
  <w:style w:type="character" w:customStyle="1" w:styleId="FooterChar">
    <w:name w:val="Footer Char"/>
    <w:basedOn w:val="DefaultParagraphFont"/>
    <w:link w:val="Footer"/>
    <w:uiPriority w:val="99"/>
    <w:semiHidden/>
    <w:locked/>
    <w:rsid w:val="00A2432B"/>
    <w:rPr>
      <w:sz w:val="24"/>
      <w:szCs w:val="24"/>
    </w:rPr>
  </w:style>
  <w:style w:type="table" w:styleId="TableGrid">
    <w:name w:val="Table Grid"/>
    <w:basedOn w:val="TableNormal"/>
    <w:uiPriority w:val="99"/>
    <w:rsid w:val="00A529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A529A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787896"/>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
    <w:name w:val="Стиль"/>
    <w:uiPriority w:val="99"/>
    <w:rsid w:val="005A0CD8"/>
    <w:pPr>
      <w:widowControl w:val="0"/>
      <w:autoSpaceDE w:val="0"/>
      <w:autoSpaceDN w:val="0"/>
      <w:adjustRightInd w:val="0"/>
    </w:pPr>
    <w:rPr>
      <w:sz w:val="24"/>
      <w:szCs w:val="24"/>
    </w:rPr>
  </w:style>
  <w:style w:type="paragraph" w:customStyle="1" w:styleId="a0">
    <w:name w:val="Абзац списка"/>
    <w:basedOn w:val="Normal"/>
    <w:uiPriority w:val="99"/>
    <w:rsid w:val="004328C1"/>
    <w:pPr>
      <w:ind w:left="720"/>
    </w:pPr>
  </w:style>
  <w:style w:type="character" w:styleId="Hyperlink">
    <w:name w:val="Hyperlink"/>
    <w:basedOn w:val="DefaultParagraphFont"/>
    <w:uiPriority w:val="99"/>
    <w:rsid w:val="00303101"/>
    <w:rPr>
      <w:color w:val="0000FF"/>
      <w:u w:val="single"/>
    </w:rPr>
  </w:style>
  <w:style w:type="paragraph" w:styleId="BalloonText">
    <w:name w:val="Balloon Text"/>
    <w:basedOn w:val="Normal"/>
    <w:link w:val="BalloonTextChar1"/>
    <w:uiPriority w:val="99"/>
    <w:semiHidden/>
    <w:rsid w:val="00BE6E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432B"/>
    <w:rPr>
      <w:sz w:val="2"/>
      <w:szCs w:val="2"/>
    </w:rPr>
  </w:style>
  <w:style w:type="character" w:customStyle="1" w:styleId="BalloonTextChar1">
    <w:name w:val="Balloon Text Char1"/>
    <w:link w:val="BalloonText"/>
    <w:uiPriority w:val="99"/>
    <w:locked/>
    <w:rsid w:val="00BE6ECF"/>
    <w:rPr>
      <w:rFonts w:ascii="Tahoma" w:hAnsi="Tahoma" w:cs="Tahoma"/>
      <w:sz w:val="16"/>
      <w:szCs w:val="16"/>
    </w:rPr>
  </w:style>
  <w:style w:type="paragraph" w:customStyle="1" w:styleId="1">
    <w:name w:val="Знак Знак1 Знак Знак"/>
    <w:basedOn w:val="Normal"/>
    <w:autoRedefine/>
    <w:uiPriority w:val="99"/>
    <w:rsid w:val="00793E69"/>
    <w:pPr>
      <w:spacing w:after="160" w:line="240" w:lineRule="exact"/>
    </w:pPr>
    <w:rPr>
      <w:rFonts w:eastAsia="SimSun"/>
      <w:b/>
      <w:bCs/>
      <w:sz w:val="28"/>
      <w:szCs w:val="28"/>
      <w:lang w:val="en-US" w:eastAsia="en-US"/>
    </w:rPr>
  </w:style>
  <w:style w:type="paragraph" w:customStyle="1" w:styleId="10">
    <w:name w:val="Знак Знак Знак1 Знак Знак Знак Знак"/>
    <w:basedOn w:val="Normal"/>
    <w:autoRedefine/>
    <w:uiPriority w:val="99"/>
    <w:rsid w:val="00837D9C"/>
    <w:pPr>
      <w:spacing w:after="160" w:line="240" w:lineRule="exact"/>
    </w:pPr>
    <w:rPr>
      <w:rFonts w:eastAsia="SimSun"/>
      <w:b/>
      <w:bCs/>
      <w:sz w:val="28"/>
      <w:szCs w:val="28"/>
      <w:lang w:val="en-US" w:eastAsia="en-US"/>
    </w:rPr>
  </w:style>
  <w:style w:type="character" w:customStyle="1" w:styleId="2">
    <w:name w:val="Основной текст (2)_"/>
    <w:link w:val="21"/>
    <w:uiPriority w:val="99"/>
    <w:locked/>
    <w:rsid w:val="00417372"/>
    <w:rPr>
      <w:sz w:val="28"/>
      <w:szCs w:val="28"/>
    </w:rPr>
  </w:style>
  <w:style w:type="paragraph" w:customStyle="1" w:styleId="21">
    <w:name w:val="Основной текст (2)1"/>
    <w:basedOn w:val="Normal"/>
    <w:link w:val="2"/>
    <w:uiPriority w:val="99"/>
    <w:rsid w:val="00417372"/>
    <w:pPr>
      <w:widowControl w:val="0"/>
      <w:shd w:val="clear" w:color="auto" w:fill="FFFFFF"/>
      <w:spacing w:after="300" w:line="322" w:lineRule="exact"/>
      <w:ind w:hanging="940"/>
      <w:jc w:val="center"/>
    </w:pPr>
    <w:rPr>
      <w:sz w:val="28"/>
      <w:szCs w:val="28"/>
    </w:rPr>
  </w:style>
  <w:style w:type="character" w:customStyle="1" w:styleId="22">
    <w:name w:val="Основной текст (2)2"/>
    <w:uiPriority w:val="99"/>
    <w:rsid w:val="00417372"/>
    <w:rPr>
      <w:rFonts w:ascii="Times New Roman" w:hAnsi="Times New Roman" w:cs="Times New Roman"/>
      <w:sz w:val="28"/>
      <w:szCs w:val="28"/>
      <w:u w:val="none"/>
    </w:rPr>
  </w:style>
  <w:style w:type="character" w:customStyle="1" w:styleId="20">
    <w:name w:val="Основной текст (2) + Курсив"/>
    <w:uiPriority w:val="99"/>
    <w:rsid w:val="00966B02"/>
    <w:rPr>
      <w:rFonts w:ascii="Times New Roman" w:hAnsi="Times New Roman" w:cs="Times New Roman"/>
      <w:i/>
      <w:iCs/>
      <w:sz w:val="28"/>
      <w:szCs w:val="28"/>
      <w:u w:val="none"/>
    </w:rPr>
  </w:style>
  <w:style w:type="paragraph" w:customStyle="1" w:styleId="pt-a-000018">
    <w:name w:val="pt-a-000018"/>
    <w:basedOn w:val="Normal"/>
    <w:uiPriority w:val="99"/>
    <w:rsid w:val="00646664"/>
    <w:pPr>
      <w:spacing w:before="100" w:beforeAutospacing="1" w:after="100" w:afterAutospacing="1"/>
    </w:pPr>
  </w:style>
  <w:style w:type="character" w:customStyle="1" w:styleId="pt-a0">
    <w:name w:val="pt-a0"/>
    <w:basedOn w:val="DefaultParagraphFont"/>
    <w:uiPriority w:val="99"/>
    <w:rsid w:val="00646664"/>
  </w:style>
  <w:style w:type="paragraph" w:customStyle="1" w:styleId="pt-a4">
    <w:name w:val="pt-a4"/>
    <w:basedOn w:val="Normal"/>
    <w:uiPriority w:val="99"/>
    <w:rsid w:val="00646664"/>
    <w:pPr>
      <w:spacing w:before="100" w:beforeAutospacing="1" w:after="100" w:afterAutospacing="1"/>
    </w:pPr>
  </w:style>
  <w:style w:type="character" w:customStyle="1" w:styleId="pt-a0-000014">
    <w:name w:val="pt-a0-000014"/>
    <w:basedOn w:val="DefaultParagraphFont"/>
    <w:uiPriority w:val="99"/>
    <w:rsid w:val="00646664"/>
  </w:style>
  <w:style w:type="paragraph" w:customStyle="1" w:styleId="pt-a4-000022">
    <w:name w:val="pt-a4-000022"/>
    <w:basedOn w:val="Normal"/>
    <w:uiPriority w:val="99"/>
    <w:rsid w:val="00646664"/>
    <w:pPr>
      <w:spacing w:before="100" w:beforeAutospacing="1" w:after="100" w:afterAutospacing="1"/>
    </w:pPr>
  </w:style>
  <w:style w:type="character" w:customStyle="1" w:styleId="pt-a0-000010">
    <w:name w:val="pt-a0-000010"/>
    <w:basedOn w:val="DefaultParagraphFont"/>
    <w:uiPriority w:val="99"/>
    <w:rsid w:val="00646664"/>
  </w:style>
  <w:style w:type="paragraph" w:customStyle="1" w:styleId="pt-a4-000033">
    <w:name w:val="pt-a4-000033"/>
    <w:basedOn w:val="Normal"/>
    <w:uiPriority w:val="99"/>
    <w:rsid w:val="0064666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9626597">
      <w:marLeft w:val="0"/>
      <w:marRight w:val="0"/>
      <w:marTop w:val="0"/>
      <w:marBottom w:val="0"/>
      <w:divBdr>
        <w:top w:val="none" w:sz="0" w:space="0" w:color="auto"/>
        <w:left w:val="none" w:sz="0" w:space="0" w:color="auto"/>
        <w:bottom w:val="none" w:sz="0" w:space="0" w:color="auto"/>
        <w:right w:val="none" w:sz="0" w:space="0" w:color="auto"/>
      </w:divBdr>
    </w:div>
    <w:div w:id="289626598">
      <w:marLeft w:val="0"/>
      <w:marRight w:val="0"/>
      <w:marTop w:val="0"/>
      <w:marBottom w:val="0"/>
      <w:divBdr>
        <w:top w:val="none" w:sz="0" w:space="0" w:color="auto"/>
        <w:left w:val="none" w:sz="0" w:space="0" w:color="auto"/>
        <w:bottom w:val="none" w:sz="0" w:space="0" w:color="auto"/>
        <w:right w:val="none" w:sz="0" w:space="0" w:color="auto"/>
      </w:divBdr>
    </w:div>
    <w:div w:id="289626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970</Words>
  <Characters>5534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SubbotinaMM</dc:creator>
  <cp:keywords/>
  <dc:description/>
  <cp:lastModifiedBy>Mikhaeva</cp:lastModifiedBy>
  <cp:revision>2</cp:revision>
  <cp:lastPrinted>2018-08-02T11:18:00Z</cp:lastPrinted>
  <dcterms:created xsi:type="dcterms:W3CDTF">2018-10-26T10:35:00Z</dcterms:created>
  <dcterms:modified xsi:type="dcterms:W3CDTF">2018-10-26T10:35:00Z</dcterms:modified>
</cp:coreProperties>
</file>