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16" w:rsidRDefault="00D77F16" w:rsidP="00684915">
      <w:pPr>
        <w:widowControl w:val="0"/>
        <w:ind w:left="284"/>
        <w:jc w:val="center"/>
        <w:rPr>
          <w:sz w:val="27"/>
          <w:szCs w:val="27"/>
        </w:rPr>
      </w:pPr>
      <w:bookmarkStart w:id="0" w:name="_GoBack"/>
      <w:bookmarkEnd w:id="0"/>
    </w:p>
    <w:p w:rsidR="00684915" w:rsidRPr="00860219" w:rsidRDefault="00684915" w:rsidP="00684915">
      <w:pPr>
        <w:widowControl w:val="0"/>
        <w:ind w:left="284"/>
        <w:jc w:val="center"/>
        <w:rPr>
          <w:sz w:val="27"/>
          <w:szCs w:val="27"/>
        </w:rPr>
      </w:pPr>
      <w:r w:rsidRPr="00860219">
        <w:rPr>
          <w:sz w:val="27"/>
          <w:szCs w:val="27"/>
        </w:rPr>
        <w:t>ЗАКЛЮЧЕНИЕ</w:t>
      </w:r>
    </w:p>
    <w:p w:rsidR="00684915" w:rsidRPr="00860219" w:rsidRDefault="00684915" w:rsidP="00684915">
      <w:pPr>
        <w:widowControl w:val="0"/>
        <w:ind w:left="284"/>
        <w:jc w:val="center"/>
        <w:rPr>
          <w:sz w:val="27"/>
          <w:szCs w:val="27"/>
        </w:rPr>
      </w:pPr>
      <w:r w:rsidRPr="00860219">
        <w:rPr>
          <w:sz w:val="27"/>
          <w:szCs w:val="27"/>
        </w:rPr>
        <w:t xml:space="preserve">об оценке регулирующего воздействия на проект </w:t>
      </w:r>
      <w:r w:rsidR="009C162E" w:rsidRPr="00860219">
        <w:rPr>
          <w:sz w:val="27"/>
          <w:szCs w:val="27"/>
        </w:rPr>
        <w:t>постановления Правительства Российской Федерации «</w:t>
      </w:r>
      <w:r w:rsidR="00D920E8">
        <w:rPr>
          <w:sz w:val="27"/>
          <w:szCs w:val="27"/>
        </w:rPr>
        <w:t>О внесении изменений в 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</w:t>
      </w:r>
      <w:r w:rsidR="009C162E" w:rsidRPr="00860219">
        <w:rPr>
          <w:sz w:val="27"/>
          <w:szCs w:val="27"/>
        </w:rPr>
        <w:t>»</w:t>
      </w:r>
      <w:r w:rsidR="00A25848" w:rsidRPr="00860219">
        <w:rPr>
          <w:sz w:val="27"/>
          <w:szCs w:val="27"/>
        </w:rPr>
        <w:t xml:space="preserve">  </w:t>
      </w:r>
    </w:p>
    <w:p w:rsidR="00684915" w:rsidRPr="00860219" w:rsidRDefault="00684915" w:rsidP="00684915">
      <w:pPr>
        <w:widowControl w:val="0"/>
        <w:spacing w:line="360" w:lineRule="auto"/>
        <w:jc w:val="both"/>
        <w:rPr>
          <w:sz w:val="27"/>
          <w:szCs w:val="27"/>
        </w:rPr>
      </w:pPr>
    </w:p>
    <w:p w:rsidR="00684915" w:rsidRPr="00860219" w:rsidRDefault="00684915" w:rsidP="00D77F16">
      <w:pPr>
        <w:widowControl w:val="0"/>
        <w:spacing w:line="372" w:lineRule="auto"/>
        <w:ind w:firstLine="709"/>
        <w:jc w:val="both"/>
        <w:rPr>
          <w:sz w:val="27"/>
          <w:szCs w:val="27"/>
        </w:rPr>
      </w:pPr>
      <w:proofErr w:type="gramStart"/>
      <w:r w:rsidRPr="00860219">
        <w:rPr>
          <w:sz w:val="27"/>
          <w:szCs w:val="27"/>
        </w:rPr>
        <w:t xml:space="preserve">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12 г"/>
        </w:smartTagPr>
        <w:r w:rsidRPr="00860219">
          <w:rPr>
            <w:sz w:val="27"/>
            <w:szCs w:val="27"/>
          </w:rPr>
          <w:t>2012 г</w:t>
        </w:r>
      </w:smartTag>
      <w:r w:rsidRPr="00860219">
        <w:rPr>
          <w:sz w:val="27"/>
          <w:szCs w:val="27"/>
        </w:rPr>
        <w:t xml:space="preserve">.№ 1318 (далее – правила проведения оценки регулирующего воздействия), рассмотрело проект </w:t>
      </w:r>
      <w:r w:rsidR="00895D58" w:rsidRPr="00860219">
        <w:rPr>
          <w:sz w:val="27"/>
          <w:szCs w:val="27"/>
        </w:rPr>
        <w:t xml:space="preserve">постановления Правительства Российской Федерации </w:t>
      </w:r>
      <w:r w:rsidR="00D920E8" w:rsidRPr="00860219">
        <w:rPr>
          <w:sz w:val="27"/>
          <w:szCs w:val="27"/>
        </w:rPr>
        <w:t>«</w:t>
      </w:r>
      <w:r w:rsidR="00D920E8">
        <w:rPr>
          <w:sz w:val="27"/>
          <w:szCs w:val="27"/>
        </w:rPr>
        <w:t>О внесении изменений в Правила организации безопасного использования и содержания лифтов</w:t>
      </w:r>
      <w:proofErr w:type="gramEnd"/>
      <w:r w:rsidR="00D920E8">
        <w:rPr>
          <w:sz w:val="27"/>
          <w:szCs w:val="27"/>
        </w:rPr>
        <w:t>, подъемных платформ для инвалидов, пассажирских конвейеров (движущихся пешеходных дорожек) и эскалаторов,</w:t>
      </w:r>
      <w:r w:rsidR="004F7532">
        <w:rPr>
          <w:sz w:val="27"/>
          <w:szCs w:val="27"/>
        </w:rPr>
        <w:br/>
      </w:r>
      <w:r w:rsidR="00D920E8">
        <w:rPr>
          <w:sz w:val="27"/>
          <w:szCs w:val="27"/>
        </w:rPr>
        <w:t>за исключением эскалаторов в метрополитенах</w:t>
      </w:r>
      <w:r w:rsidR="00D920E8" w:rsidRPr="00860219">
        <w:rPr>
          <w:sz w:val="27"/>
          <w:szCs w:val="27"/>
        </w:rPr>
        <w:t xml:space="preserve">» </w:t>
      </w:r>
      <w:r w:rsidRPr="00860219">
        <w:rPr>
          <w:sz w:val="27"/>
          <w:szCs w:val="27"/>
        </w:rPr>
        <w:t>(далее –</w:t>
      </w:r>
      <w:r w:rsidR="00577330">
        <w:rPr>
          <w:sz w:val="27"/>
          <w:szCs w:val="27"/>
        </w:rPr>
        <w:t xml:space="preserve"> проект постановления и</w:t>
      </w:r>
      <w:r w:rsidRPr="00860219">
        <w:rPr>
          <w:sz w:val="27"/>
          <w:szCs w:val="27"/>
        </w:rPr>
        <w:t xml:space="preserve"> проект акта</w:t>
      </w:r>
      <w:r w:rsidR="00577330">
        <w:rPr>
          <w:sz w:val="27"/>
          <w:szCs w:val="27"/>
        </w:rPr>
        <w:t xml:space="preserve"> соответственно</w:t>
      </w:r>
      <w:r w:rsidRPr="00860219">
        <w:rPr>
          <w:sz w:val="27"/>
          <w:szCs w:val="27"/>
        </w:rPr>
        <w:t xml:space="preserve">), подготовленный и направленный для подготовки настоящего заключения </w:t>
      </w:r>
      <w:r w:rsidR="00D920E8">
        <w:rPr>
          <w:sz w:val="27"/>
          <w:szCs w:val="27"/>
        </w:rPr>
        <w:t>Ростехнадзором</w:t>
      </w:r>
      <w:r w:rsidR="00DD747F" w:rsidRPr="00860219">
        <w:rPr>
          <w:sz w:val="27"/>
          <w:szCs w:val="27"/>
        </w:rPr>
        <w:t xml:space="preserve"> </w:t>
      </w:r>
      <w:r w:rsidRPr="00860219">
        <w:rPr>
          <w:sz w:val="27"/>
          <w:szCs w:val="27"/>
        </w:rPr>
        <w:t>(далее – разработчик), и сообщает следующее.</w:t>
      </w:r>
    </w:p>
    <w:p w:rsidR="00684915" w:rsidRPr="00860219" w:rsidRDefault="00684915" w:rsidP="00D77F16">
      <w:pPr>
        <w:pStyle w:val="ConsPlusNonformat"/>
        <w:spacing w:line="37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0219">
        <w:rPr>
          <w:rFonts w:ascii="Times New Roman" w:hAnsi="Times New Roman" w:cs="Times New Roman"/>
          <w:sz w:val="27"/>
          <w:szCs w:val="27"/>
        </w:rPr>
        <w:t>Проект акта направлен разработчиком для подготовки настоящего заключения впервые.</w:t>
      </w:r>
    </w:p>
    <w:p w:rsidR="00684915" w:rsidRPr="00860219" w:rsidRDefault="00684915" w:rsidP="00D77F16">
      <w:pPr>
        <w:pStyle w:val="ConsPlusNonformat"/>
        <w:spacing w:line="37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0219">
        <w:rPr>
          <w:rFonts w:ascii="Times New Roman" w:hAnsi="Times New Roman" w:cs="Times New Roman"/>
          <w:sz w:val="27"/>
          <w:szCs w:val="27"/>
        </w:rPr>
        <w:t xml:space="preserve">Разработчиком проведены публичные обсуждения проекта акта </w:t>
      </w:r>
      <w:r w:rsidRPr="00860219">
        <w:rPr>
          <w:rFonts w:ascii="Times New Roman" w:hAnsi="Times New Roman" w:cs="Times New Roman"/>
          <w:sz w:val="27"/>
          <w:szCs w:val="27"/>
        </w:rPr>
        <w:br/>
        <w:t xml:space="preserve">и сводного отчета о проведении оценки регулирующего воздействия проекта акта (далее – сводный отчет) в срок с </w:t>
      </w:r>
      <w:r w:rsidR="00D920E8">
        <w:rPr>
          <w:rFonts w:ascii="Times New Roman" w:hAnsi="Times New Roman" w:cs="Times New Roman"/>
          <w:sz w:val="27"/>
          <w:szCs w:val="27"/>
        </w:rPr>
        <w:t>4</w:t>
      </w:r>
      <w:r w:rsidR="00DD747F" w:rsidRPr="00860219">
        <w:rPr>
          <w:rFonts w:ascii="Times New Roman" w:hAnsi="Times New Roman" w:cs="Times New Roman"/>
          <w:sz w:val="27"/>
          <w:szCs w:val="27"/>
        </w:rPr>
        <w:t xml:space="preserve"> </w:t>
      </w:r>
      <w:r w:rsidR="004E752C" w:rsidRPr="00860219">
        <w:rPr>
          <w:rFonts w:ascii="Times New Roman" w:hAnsi="Times New Roman" w:cs="Times New Roman"/>
          <w:sz w:val="27"/>
          <w:szCs w:val="27"/>
        </w:rPr>
        <w:t xml:space="preserve">по </w:t>
      </w:r>
      <w:r w:rsidR="00534F7D" w:rsidRPr="00860219">
        <w:rPr>
          <w:rFonts w:ascii="Times New Roman" w:hAnsi="Times New Roman" w:cs="Times New Roman"/>
          <w:sz w:val="27"/>
          <w:szCs w:val="27"/>
        </w:rPr>
        <w:t>2</w:t>
      </w:r>
      <w:r w:rsidR="00D920E8">
        <w:rPr>
          <w:rFonts w:ascii="Times New Roman" w:hAnsi="Times New Roman" w:cs="Times New Roman"/>
          <w:sz w:val="27"/>
          <w:szCs w:val="27"/>
        </w:rPr>
        <w:t>4</w:t>
      </w:r>
      <w:r w:rsidR="007C3D8C" w:rsidRPr="00860219">
        <w:rPr>
          <w:rFonts w:ascii="Times New Roman" w:hAnsi="Times New Roman" w:cs="Times New Roman"/>
          <w:sz w:val="27"/>
          <w:szCs w:val="27"/>
        </w:rPr>
        <w:t xml:space="preserve"> апреля 2018</w:t>
      </w:r>
      <w:r w:rsidRPr="00860219">
        <w:rPr>
          <w:rFonts w:ascii="Times New Roman" w:hAnsi="Times New Roman" w:cs="Times New Roman"/>
          <w:sz w:val="27"/>
          <w:szCs w:val="27"/>
        </w:rPr>
        <w:t xml:space="preserve"> г</w:t>
      </w:r>
      <w:r w:rsidR="00BF09CC" w:rsidRPr="00860219">
        <w:rPr>
          <w:rFonts w:ascii="Times New Roman" w:hAnsi="Times New Roman" w:cs="Times New Roman"/>
          <w:sz w:val="27"/>
          <w:szCs w:val="27"/>
        </w:rPr>
        <w:t>ода</w:t>
      </w:r>
      <w:r w:rsidRPr="0086021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84915" w:rsidRPr="00860219" w:rsidRDefault="00684915" w:rsidP="00D77F16">
      <w:pPr>
        <w:pStyle w:val="ConsPlusNonformat"/>
        <w:spacing w:line="37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0219">
        <w:rPr>
          <w:rFonts w:ascii="Times New Roman" w:hAnsi="Times New Roman" w:cs="Times New Roman"/>
          <w:sz w:val="27"/>
          <w:szCs w:val="27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(далее – официальный сайт) по адресу: </w:t>
      </w:r>
      <w:hyperlink r:id="rId9" w:history="1">
        <w:r w:rsidRPr="00860219">
          <w:rPr>
            <w:rStyle w:val="a5"/>
            <w:rFonts w:ascii="Times New Roman" w:hAnsi="Times New Roman"/>
            <w:color w:val="000000"/>
            <w:sz w:val="27"/>
            <w:szCs w:val="27"/>
          </w:rPr>
          <w:t>http://regulation.gov.ru</w:t>
        </w:r>
      </w:hyperlink>
      <w:r w:rsidRPr="00860219">
        <w:rPr>
          <w:rFonts w:ascii="Times New Roman" w:hAnsi="Times New Roman" w:cs="Times New Roman"/>
          <w:sz w:val="27"/>
          <w:szCs w:val="27"/>
        </w:rPr>
        <w:t xml:space="preserve"> (</w:t>
      </w:r>
      <w:r w:rsidRPr="00860219">
        <w:rPr>
          <w:rFonts w:ascii="Times New Roman" w:hAnsi="Times New Roman" w:cs="Times New Roman"/>
          <w:sz w:val="27"/>
          <w:szCs w:val="27"/>
          <w:lang w:val="en-US"/>
        </w:rPr>
        <w:t>ID</w:t>
      </w:r>
      <w:r w:rsidRPr="00860219">
        <w:rPr>
          <w:rFonts w:ascii="Times New Roman" w:hAnsi="Times New Roman" w:cs="Times New Roman"/>
          <w:sz w:val="27"/>
          <w:szCs w:val="27"/>
        </w:rPr>
        <w:t xml:space="preserve"> проекта: 02/0</w:t>
      </w:r>
      <w:r w:rsidR="009C162E" w:rsidRPr="00860219">
        <w:rPr>
          <w:rFonts w:ascii="Times New Roman" w:hAnsi="Times New Roman" w:cs="Times New Roman"/>
          <w:sz w:val="27"/>
          <w:szCs w:val="27"/>
        </w:rPr>
        <w:t>7</w:t>
      </w:r>
      <w:r w:rsidRPr="00860219">
        <w:rPr>
          <w:rFonts w:ascii="Times New Roman" w:hAnsi="Times New Roman" w:cs="Times New Roman"/>
          <w:sz w:val="27"/>
          <w:szCs w:val="27"/>
        </w:rPr>
        <w:t>/0</w:t>
      </w:r>
      <w:r w:rsidR="00D920E8">
        <w:rPr>
          <w:rFonts w:ascii="Times New Roman" w:hAnsi="Times New Roman" w:cs="Times New Roman"/>
          <w:sz w:val="27"/>
          <w:szCs w:val="27"/>
        </w:rPr>
        <w:t>4</w:t>
      </w:r>
      <w:r w:rsidRPr="00860219">
        <w:rPr>
          <w:rFonts w:ascii="Times New Roman" w:hAnsi="Times New Roman" w:cs="Times New Roman"/>
          <w:sz w:val="27"/>
          <w:szCs w:val="27"/>
        </w:rPr>
        <w:t>-1</w:t>
      </w:r>
      <w:r w:rsidR="00DD747F" w:rsidRPr="00860219">
        <w:rPr>
          <w:rFonts w:ascii="Times New Roman" w:hAnsi="Times New Roman" w:cs="Times New Roman"/>
          <w:sz w:val="27"/>
          <w:szCs w:val="27"/>
        </w:rPr>
        <w:t>8</w:t>
      </w:r>
      <w:r w:rsidRPr="00860219">
        <w:rPr>
          <w:rFonts w:ascii="Times New Roman" w:hAnsi="Times New Roman" w:cs="Times New Roman"/>
          <w:sz w:val="27"/>
          <w:szCs w:val="27"/>
        </w:rPr>
        <w:t>/000</w:t>
      </w:r>
      <w:r w:rsidR="00DD747F" w:rsidRPr="00860219">
        <w:rPr>
          <w:rFonts w:ascii="Times New Roman" w:hAnsi="Times New Roman" w:cs="Times New Roman"/>
          <w:sz w:val="27"/>
          <w:szCs w:val="27"/>
        </w:rPr>
        <w:t>79</w:t>
      </w:r>
      <w:r w:rsidR="00D920E8">
        <w:rPr>
          <w:rFonts w:ascii="Times New Roman" w:hAnsi="Times New Roman" w:cs="Times New Roman"/>
          <w:sz w:val="27"/>
          <w:szCs w:val="27"/>
        </w:rPr>
        <w:t>661</w:t>
      </w:r>
      <w:r w:rsidRPr="00860219">
        <w:rPr>
          <w:rFonts w:ascii="Times New Roman" w:hAnsi="Times New Roman" w:cs="Times New Roman"/>
          <w:sz w:val="27"/>
          <w:szCs w:val="27"/>
        </w:rPr>
        <w:t>).</w:t>
      </w:r>
    </w:p>
    <w:p w:rsidR="00D920E8" w:rsidRPr="00D920E8" w:rsidRDefault="00D920E8" w:rsidP="00D77F16">
      <w:pPr>
        <w:pStyle w:val="ConsPlusNonformat"/>
        <w:spacing w:line="37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920E8">
        <w:rPr>
          <w:rFonts w:ascii="Times New Roman" w:hAnsi="Times New Roman" w:cs="Times New Roman"/>
          <w:sz w:val="27"/>
          <w:szCs w:val="27"/>
        </w:rPr>
        <w:t xml:space="preserve">Согласно пункту 1.5 сводного отчета проект акта разработан во исполнение проекта федерального закона № 243883-7 «О внесении изменений в Федеральный закон «О защите прав юридических лиц и индивидуальных предпринимателей при </w:t>
      </w:r>
      <w:r w:rsidRPr="00D920E8">
        <w:rPr>
          <w:rFonts w:ascii="Times New Roman" w:hAnsi="Times New Roman" w:cs="Times New Roman"/>
          <w:sz w:val="27"/>
          <w:szCs w:val="27"/>
        </w:rPr>
        <w:lastRenderedPageBreak/>
        <w:t xml:space="preserve">осуществлении государственного контроля (надзора) и муниципального контроля», принятого Государственной Думой Федерального Собрания Российской Федерации </w:t>
      </w:r>
      <w:r w:rsidR="005A77AA">
        <w:rPr>
          <w:rFonts w:ascii="Times New Roman" w:hAnsi="Times New Roman" w:cs="Times New Roman"/>
          <w:sz w:val="27"/>
          <w:szCs w:val="27"/>
        </w:rPr>
        <w:br/>
      </w:r>
      <w:r w:rsidRPr="00D920E8">
        <w:rPr>
          <w:rFonts w:ascii="Times New Roman" w:hAnsi="Times New Roman" w:cs="Times New Roman"/>
          <w:sz w:val="27"/>
          <w:szCs w:val="27"/>
        </w:rPr>
        <w:t>во втором чтении 3 апреля 2018 года. В случае принятия проекта акта согласно</w:t>
      </w:r>
      <w:r w:rsidR="004F7532">
        <w:rPr>
          <w:rFonts w:ascii="Times New Roman" w:hAnsi="Times New Roman" w:cs="Times New Roman"/>
          <w:sz w:val="27"/>
          <w:szCs w:val="27"/>
        </w:rPr>
        <w:br/>
      </w:r>
      <w:r w:rsidRPr="00D920E8">
        <w:rPr>
          <w:rFonts w:ascii="Times New Roman" w:hAnsi="Times New Roman" w:cs="Times New Roman"/>
          <w:sz w:val="27"/>
          <w:szCs w:val="27"/>
        </w:rPr>
        <w:t>пункту 7 сводного отчета предлагаемым правовым регулированием могут быть затронуты интересы организаций, осуществляющих деятельность по монтажу, демонтажу, эксплуатации (обслуживанию и ремонту) лифтов, подъемных платформ</w:t>
      </w:r>
      <w:r w:rsidR="004F7532">
        <w:rPr>
          <w:rFonts w:ascii="Times New Roman" w:hAnsi="Times New Roman" w:cs="Times New Roman"/>
          <w:sz w:val="27"/>
          <w:szCs w:val="27"/>
        </w:rPr>
        <w:br/>
      </w:r>
      <w:r w:rsidRPr="00D920E8">
        <w:rPr>
          <w:rFonts w:ascii="Times New Roman" w:hAnsi="Times New Roman" w:cs="Times New Roman"/>
          <w:sz w:val="27"/>
          <w:szCs w:val="27"/>
        </w:rPr>
        <w:t>для инвалидов, пассажирских конвейеров (движущихся пешеходных дорожек), эскалаторов, за исключением эскалаторов в метрополитенах (2547 организаций).</w:t>
      </w:r>
    </w:p>
    <w:p w:rsidR="00577330" w:rsidRDefault="00C520BD" w:rsidP="00D77F16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7"/>
          <w:szCs w:val="27"/>
        </w:rPr>
      </w:pPr>
      <w:r w:rsidRPr="00860219">
        <w:rPr>
          <w:sz w:val="27"/>
          <w:szCs w:val="27"/>
        </w:rPr>
        <w:t>По результатам рассмотрения проекта акта и сводного отчета Минэкономразвития России обращает внимание на наличие следующ</w:t>
      </w:r>
      <w:r w:rsidR="006D3B67">
        <w:rPr>
          <w:sz w:val="27"/>
          <w:szCs w:val="27"/>
        </w:rPr>
        <w:t>его</w:t>
      </w:r>
      <w:r w:rsidRPr="00860219">
        <w:rPr>
          <w:sz w:val="27"/>
          <w:szCs w:val="27"/>
        </w:rPr>
        <w:t xml:space="preserve"> замечани</w:t>
      </w:r>
      <w:r w:rsidR="006D3B67">
        <w:rPr>
          <w:sz w:val="27"/>
          <w:szCs w:val="27"/>
        </w:rPr>
        <w:t>я</w:t>
      </w:r>
      <w:r w:rsidR="001E3247" w:rsidRPr="00860219">
        <w:rPr>
          <w:sz w:val="27"/>
          <w:szCs w:val="27"/>
        </w:rPr>
        <w:br/>
      </w:r>
      <w:r w:rsidRPr="00860219">
        <w:rPr>
          <w:sz w:val="27"/>
          <w:szCs w:val="27"/>
        </w:rPr>
        <w:t>к проекту акта.</w:t>
      </w:r>
    </w:p>
    <w:p w:rsidR="00AC42DA" w:rsidRDefault="005721FD" w:rsidP="005A77AA">
      <w:pPr>
        <w:autoSpaceDE w:val="0"/>
        <w:autoSpaceDN w:val="0"/>
        <w:adjustRightInd w:val="0"/>
        <w:spacing w:line="372" w:lineRule="auto"/>
        <w:ind w:firstLine="540"/>
        <w:jc w:val="both"/>
        <w:rPr>
          <w:sz w:val="27"/>
          <w:szCs w:val="27"/>
        </w:rPr>
      </w:pPr>
      <w:proofErr w:type="gramStart"/>
      <w:r w:rsidRPr="005721FD">
        <w:rPr>
          <w:sz w:val="27"/>
          <w:szCs w:val="27"/>
        </w:rPr>
        <w:t>Согласно пункту 5 проекта акта по результатам контрольного осмотра объекта</w:t>
      </w:r>
      <w:r w:rsidR="004F7532">
        <w:rPr>
          <w:sz w:val="27"/>
          <w:szCs w:val="27"/>
        </w:rPr>
        <w:br/>
      </w:r>
      <w:r w:rsidRPr="005721FD">
        <w:rPr>
          <w:sz w:val="27"/>
          <w:szCs w:val="27"/>
        </w:rPr>
        <w:t>при условии выполнения в том числе</w:t>
      </w:r>
      <w:r>
        <w:rPr>
          <w:sz w:val="27"/>
          <w:szCs w:val="27"/>
        </w:rPr>
        <w:t xml:space="preserve"> рекомендаций по модернизации лифта, указанных в заключении по результатам оценки соответствия лифта, отработавш</w:t>
      </w:r>
      <w:r w:rsidR="00AC42DA">
        <w:rPr>
          <w:sz w:val="27"/>
          <w:szCs w:val="27"/>
        </w:rPr>
        <w:t>его</w:t>
      </w:r>
      <w:r>
        <w:rPr>
          <w:sz w:val="27"/>
          <w:szCs w:val="27"/>
        </w:rPr>
        <w:t xml:space="preserve"> назначенный срок службы (в случае проведения контрольного осмотра лифта после модернизации)</w:t>
      </w:r>
      <w:r w:rsidR="00C308B4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C308B4">
        <w:rPr>
          <w:sz w:val="27"/>
          <w:szCs w:val="27"/>
        </w:rPr>
        <w:t xml:space="preserve"> и </w:t>
      </w:r>
      <w:r>
        <w:rPr>
          <w:sz w:val="27"/>
          <w:szCs w:val="27"/>
        </w:rPr>
        <w:t xml:space="preserve">соответствия объекта проектной документации по установке объекта или проектной документации на модернизацию </w:t>
      </w:r>
      <w:r w:rsidRPr="005721FD">
        <w:rPr>
          <w:sz w:val="27"/>
          <w:szCs w:val="27"/>
        </w:rPr>
        <w:t>уполномоченный орган принимает решение о вводе объекта</w:t>
      </w:r>
      <w:proofErr w:type="gramEnd"/>
      <w:r w:rsidRPr="005721FD">
        <w:rPr>
          <w:sz w:val="27"/>
          <w:szCs w:val="27"/>
        </w:rPr>
        <w:t xml:space="preserve"> в эксплуатацию</w:t>
      </w:r>
      <w:r w:rsidR="00C308B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согласно пункту 5.3 </w:t>
      </w:r>
      <w:r w:rsidRPr="005721FD">
        <w:rPr>
          <w:sz w:val="27"/>
          <w:szCs w:val="27"/>
        </w:rPr>
        <w:t xml:space="preserve">технического регламента Таможенного союза </w:t>
      </w:r>
      <w:r>
        <w:rPr>
          <w:sz w:val="27"/>
          <w:szCs w:val="27"/>
        </w:rPr>
        <w:t>«</w:t>
      </w:r>
      <w:r w:rsidRPr="005721FD">
        <w:rPr>
          <w:sz w:val="27"/>
          <w:szCs w:val="27"/>
        </w:rPr>
        <w:t>Безопасность лифтов</w:t>
      </w:r>
      <w:r>
        <w:rPr>
          <w:sz w:val="27"/>
          <w:szCs w:val="27"/>
        </w:rPr>
        <w:t>» (</w:t>
      </w:r>
      <w:proofErr w:type="gramStart"/>
      <w:r>
        <w:rPr>
          <w:sz w:val="27"/>
          <w:szCs w:val="27"/>
        </w:rPr>
        <w:t>ТР</w:t>
      </w:r>
      <w:proofErr w:type="gramEnd"/>
      <w:r>
        <w:rPr>
          <w:sz w:val="27"/>
          <w:szCs w:val="27"/>
        </w:rPr>
        <w:t xml:space="preserve"> ТС 011/2011)</w:t>
      </w:r>
      <w:r w:rsidR="00C308B4">
        <w:rPr>
          <w:sz w:val="27"/>
          <w:szCs w:val="27"/>
        </w:rPr>
        <w:t xml:space="preserve"> (далее </w:t>
      </w:r>
      <w:r w:rsidR="005A77AA">
        <w:rPr>
          <w:sz w:val="27"/>
          <w:szCs w:val="27"/>
        </w:rPr>
        <w:t>–</w:t>
      </w:r>
      <w:r w:rsidR="00C308B4">
        <w:rPr>
          <w:sz w:val="27"/>
          <w:szCs w:val="27"/>
        </w:rPr>
        <w:t xml:space="preserve"> </w:t>
      </w:r>
      <w:r w:rsidR="00C308B4" w:rsidRPr="005721FD">
        <w:rPr>
          <w:sz w:val="27"/>
          <w:szCs w:val="27"/>
        </w:rPr>
        <w:t>техническ</w:t>
      </w:r>
      <w:r w:rsidR="00C308B4">
        <w:rPr>
          <w:sz w:val="27"/>
          <w:szCs w:val="27"/>
        </w:rPr>
        <w:t>ий</w:t>
      </w:r>
      <w:r w:rsidR="00C308B4" w:rsidRPr="005721FD">
        <w:rPr>
          <w:sz w:val="27"/>
          <w:szCs w:val="27"/>
        </w:rPr>
        <w:t xml:space="preserve"> регламент</w:t>
      </w:r>
      <w:r w:rsidR="00C308B4">
        <w:rPr>
          <w:sz w:val="27"/>
          <w:szCs w:val="27"/>
        </w:rPr>
        <w:t>)</w:t>
      </w:r>
      <w:r w:rsidR="004F7532">
        <w:rPr>
          <w:sz w:val="27"/>
          <w:szCs w:val="27"/>
        </w:rPr>
        <w:t>;</w:t>
      </w:r>
      <w:r w:rsidR="004F7532">
        <w:rPr>
          <w:sz w:val="27"/>
          <w:szCs w:val="27"/>
        </w:rPr>
        <w:br/>
      </w:r>
      <w:r w:rsidRPr="005721FD">
        <w:rPr>
          <w:sz w:val="27"/>
          <w:szCs w:val="27"/>
        </w:rPr>
        <w:t xml:space="preserve">при </w:t>
      </w:r>
      <w:r w:rsidR="004F7532">
        <w:rPr>
          <w:sz w:val="27"/>
          <w:szCs w:val="27"/>
        </w:rPr>
        <w:t>о</w:t>
      </w:r>
      <w:r w:rsidRPr="005721FD">
        <w:rPr>
          <w:sz w:val="27"/>
          <w:szCs w:val="27"/>
        </w:rPr>
        <w:t>ценке соответствия модернизированного лифта дополнительно осуществляется проверка выполнения рекомендаци</w:t>
      </w:r>
      <w:r w:rsidR="004F7532">
        <w:rPr>
          <w:sz w:val="27"/>
          <w:szCs w:val="27"/>
        </w:rPr>
        <w:t>й</w:t>
      </w:r>
      <w:r w:rsidRPr="005721FD">
        <w:rPr>
          <w:sz w:val="27"/>
          <w:szCs w:val="27"/>
        </w:rPr>
        <w:t xml:space="preserve"> по модернизации лифта, указанных в заключении по результатам оценки соответствия лифта, отработавшего назначенный срок службы. </w:t>
      </w:r>
    </w:p>
    <w:p w:rsidR="004E4679" w:rsidRDefault="004E4679" w:rsidP="00D77F16">
      <w:pPr>
        <w:autoSpaceDE w:val="0"/>
        <w:autoSpaceDN w:val="0"/>
        <w:adjustRightInd w:val="0"/>
        <w:spacing w:line="372" w:lineRule="auto"/>
        <w:ind w:firstLine="540"/>
        <w:jc w:val="both"/>
        <w:rPr>
          <w:rFonts w:eastAsia="Calibri"/>
          <w:sz w:val="26"/>
          <w:szCs w:val="26"/>
        </w:rPr>
      </w:pPr>
      <w:r>
        <w:rPr>
          <w:sz w:val="27"/>
          <w:szCs w:val="27"/>
        </w:rPr>
        <w:t xml:space="preserve">При этом </w:t>
      </w:r>
      <w:r w:rsidR="00C308B4">
        <w:rPr>
          <w:sz w:val="27"/>
          <w:szCs w:val="27"/>
        </w:rPr>
        <w:t xml:space="preserve">согласно части 5 статьи 5 </w:t>
      </w:r>
      <w:r w:rsidR="00C308B4" w:rsidRPr="005721FD">
        <w:rPr>
          <w:sz w:val="27"/>
          <w:szCs w:val="27"/>
        </w:rPr>
        <w:t>технического регламента</w:t>
      </w:r>
      <w:r w:rsidR="00C308B4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союза. Кроме того, заявитель </w:t>
      </w:r>
      <w:r w:rsidR="00EE6AE6">
        <w:rPr>
          <w:rFonts w:eastAsia="Calibri"/>
          <w:sz w:val="26"/>
          <w:szCs w:val="26"/>
        </w:rPr>
        <w:br/>
      </w:r>
      <w:r>
        <w:rPr>
          <w:rFonts w:eastAsia="Calibri"/>
          <w:sz w:val="26"/>
          <w:szCs w:val="26"/>
        </w:rPr>
        <w:t xml:space="preserve">на основании положительных результатов оценки соответствия </w:t>
      </w:r>
      <w:proofErr w:type="gramStart"/>
      <w:r>
        <w:rPr>
          <w:rFonts w:eastAsia="Calibri"/>
          <w:sz w:val="26"/>
          <w:szCs w:val="26"/>
        </w:rPr>
        <w:t>оформляет декларацию</w:t>
      </w:r>
      <w:r w:rsidR="004F7532">
        <w:rPr>
          <w:rFonts w:eastAsia="Calibri"/>
          <w:sz w:val="26"/>
          <w:szCs w:val="26"/>
        </w:rPr>
        <w:br/>
        <w:t xml:space="preserve">о </w:t>
      </w:r>
      <w:r>
        <w:rPr>
          <w:rFonts w:eastAsia="Calibri"/>
          <w:sz w:val="26"/>
          <w:szCs w:val="26"/>
        </w:rPr>
        <w:t>соответстви</w:t>
      </w:r>
      <w:r w:rsidR="004F7532"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 xml:space="preserve"> и назначает</w:t>
      </w:r>
      <w:proofErr w:type="gramEnd"/>
      <w:r>
        <w:rPr>
          <w:rFonts w:eastAsia="Calibri"/>
          <w:sz w:val="26"/>
          <w:szCs w:val="26"/>
        </w:rPr>
        <w:t xml:space="preserve"> новый срок службы лифта, делает в паспорте запись о сроке службы и технической готовности лифта к вводу в эксплуатацию.</w:t>
      </w:r>
    </w:p>
    <w:p w:rsidR="004E4679" w:rsidRDefault="005721FD" w:rsidP="00D77F16">
      <w:pPr>
        <w:autoSpaceDE w:val="0"/>
        <w:autoSpaceDN w:val="0"/>
        <w:adjustRightInd w:val="0"/>
        <w:spacing w:line="372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Таким образом,</w:t>
      </w:r>
      <w:r w:rsidR="00826ADC">
        <w:rPr>
          <w:sz w:val="27"/>
          <w:szCs w:val="27"/>
        </w:rPr>
        <w:t xml:space="preserve"> на практике существует риск дублирования функций по контролю </w:t>
      </w:r>
      <w:r w:rsidR="004E4679">
        <w:rPr>
          <w:sz w:val="27"/>
          <w:szCs w:val="27"/>
        </w:rPr>
        <w:t>выполнения рекомендаций по модернизации лифта</w:t>
      </w:r>
      <w:r w:rsidR="00D77F16">
        <w:rPr>
          <w:sz w:val="27"/>
          <w:szCs w:val="27"/>
        </w:rPr>
        <w:t xml:space="preserve"> как соответствующей аккредитованной организацией в рамках оценки соответствия модернизированного лифта, так и уполномоченным органом в рамках контрольного осмотра</w:t>
      </w:r>
      <w:r w:rsidR="004E4679">
        <w:rPr>
          <w:sz w:val="27"/>
          <w:szCs w:val="27"/>
        </w:rPr>
        <w:t>.</w:t>
      </w:r>
    </w:p>
    <w:p w:rsidR="005721FD" w:rsidRPr="005721FD" w:rsidRDefault="004E4679" w:rsidP="00D77F16">
      <w:pPr>
        <w:autoSpaceDE w:val="0"/>
        <w:autoSpaceDN w:val="0"/>
        <w:adjustRightInd w:val="0"/>
        <w:spacing w:line="372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Учитывая изложенное, представляется целесообразным доработать редакцию проекта акта в части</w:t>
      </w:r>
      <w:r w:rsidR="00D77F16">
        <w:rPr>
          <w:sz w:val="27"/>
          <w:szCs w:val="27"/>
        </w:rPr>
        <w:t xml:space="preserve"> указания на то, что факт выполнения рекомендаций </w:t>
      </w:r>
      <w:r w:rsidR="00EE6AE6">
        <w:rPr>
          <w:sz w:val="27"/>
          <w:szCs w:val="27"/>
        </w:rPr>
        <w:br/>
      </w:r>
      <w:r w:rsidR="00D77F16">
        <w:rPr>
          <w:sz w:val="27"/>
          <w:szCs w:val="27"/>
        </w:rPr>
        <w:t>по модернизации лифта при проведении уполномоченным органом контрольного осмотра подтверждается оформленной в соответствии с требованиями пункта 5.3 технического регламента декларацией соответствия.</w:t>
      </w:r>
      <w:r>
        <w:rPr>
          <w:sz w:val="27"/>
          <w:szCs w:val="27"/>
        </w:rPr>
        <w:t xml:space="preserve"> </w:t>
      </w:r>
      <w:r w:rsidR="00826ADC">
        <w:rPr>
          <w:sz w:val="27"/>
          <w:szCs w:val="27"/>
        </w:rPr>
        <w:t xml:space="preserve"> </w:t>
      </w:r>
      <w:r w:rsidR="005721FD">
        <w:rPr>
          <w:sz w:val="27"/>
          <w:szCs w:val="27"/>
        </w:rPr>
        <w:t xml:space="preserve"> </w:t>
      </w:r>
    </w:p>
    <w:p w:rsidR="00684915" w:rsidRPr="00860219" w:rsidRDefault="001C5890" w:rsidP="00D77F16">
      <w:pPr>
        <w:spacing w:line="372" w:lineRule="auto"/>
        <w:ind w:firstLine="709"/>
        <w:jc w:val="both"/>
        <w:rPr>
          <w:sz w:val="27"/>
          <w:szCs w:val="27"/>
        </w:rPr>
      </w:pPr>
      <w:r w:rsidRPr="00860219">
        <w:rPr>
          <w:sz w:val="27"/>
          <w:szCs w:val="27"/>
        </w:rPr>
        <w:t>Н</w:t>
      </w:r>
      <w:r w:rsidR="00684915" w:rsidRPr="00860219">
        <w:rPr>
          <w:sz w:val="27"/>
          <w:szCs w:val="27"/>
        </w:rPr>
        <w:t xml:space="preserve">а основании оценки регулирующего воздействия проекта акта с учетом информации, представленной разработчиком в сводном отчете, Минэкономразвития России сделан вывод о соответствии цели регулирования проекта акта предлагаемому способу решения проблемы. </w:t>
      </w:r>
    </w:p>
    <w:p w:rsidR="00684915" w:rsidRPr="00860219" w:rsidRDefault="00684915" w:rsidP="00D77F16">
      <w:pPr>
        <w:autoSpaceDE w:val="0"/>
        <w:autoSpaceDN w:val="0"/>
        <w:adjustRightInd w:val="0"/>
        <w:spacing w:line="372" w:lineRule="auto"/>
        <w:ind w:firstLine="709"/>
        <w:jc w:val="both"/>
        <w:outlineLvl w:val="0"/>
        <w:rPr>
          <w:sz w:val="27"/>
          <w:szCs w:val="27"/>
        </w:rPr>
      </w:pPr>
      <w:proofErr w:type="gramStart"/>
      <w:r w:rsidRPr="00860219">
        <w:rPr>
          <w:sz w:val="27"/>
          <w:szCs w:val="27"/>
        </w:rPr>
        <w:t xml:space="preserve">Учитывая вышеизложенное, Минэкономразвития России считает, </w:t>
      </w:r>
      <w:r w:rsidR="004F7532">
        <w:rPr>
          <w:sz w:val="27"/>
          <w:szCs w:val="27"/>
        </w:rPr>
        <w:t xml:space="preserve">что </w:t>
      </w:r>
      <w:r w:rsidRPr="00860219">
        <w:rPr>
          <w:sz w:val="27"/>
          <w:szCs w:val="27"/>
        </w:rPr>
        <w:t>проект акта содержит положения, вводящие избыточные обязанности, запреты и ограничения</w:t>
      </w:r>
      <w:r w:rsidR="004F7532">
        <w:rPr>
          <w:sz w:val="27"/>
          <w:szCs w:val="27"/>
        </w:rPr>
        <w:br/>
      </w:r>
      <w:r w:rsidRPr="00860219">
        <w:rPr>
          <w:sz w:val="27"/>
          <w:szCs w:val="27"/>
        </w:rPr>
        <w:t>для физических и юридических лиц в сфере предпринимательской и иной экономической деятельности или способствующие их введению, а также положения, приводящие</w:t>
      </w:r>
      <w:r w:rsidR="00D77F16">
        <w:rPr>
          <w:sz w:val="27"/>
          <w:szCs w:val="27"/>
        </w:rPr>
        <w:t xml:space="preserve"> </w:t>
      </w:r>
      <w:r w:rsidRPr="00860219">
        <w:rPr>
          <w:sz w:val="27"/>
          <w:szCs w:val="27"/>
        </w:rPr>
        <w:t>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  <w:proofErr w:type="gramEnd"/>
    </w:p>
    <w:p w:rsidR="00B328CA" w:rsidRDefault="00B328CA" w:rsidP="00E0214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7"/>
          <w:szCs w:val="27"/>
        </w:rPr>
      </w:pPr>
    </w:p>
    <w:sectPr w:rsidR="00B328CA" w:rsidSect="00E90EAA"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3C" w:rsidRDefault="00A1163C" w:rsidP="00E90EAA">
      <w:r>
        <w:separator/>
      </w:r>
    </w:p>
  </w:endnote>
  <w:endnote w:type="continuationSeparator" w:id="0">
    <w:p w:rsidR="00A1163C" w:rsidRDefault="00A1163C" w:rsidP="00E9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3C" w:rsidRDefault="00A1163C" w:rsidP="00E90EAA">
      <w:r>
        <w:separator/>
      </w:r>
    </w:p>
  </w:footnote>
  <w:footnote w:type="continuationSeparator" w:id="0">
    <w:p w:rsidR="00A1163C" w:rsidRDefault="00A1163C" w:rsidP="00E90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AA" w:rsidRDefault="00E90EA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300C2">
      <w:rPr>
        <w:noProof/>
      </w:rPr>
      <w:t>3</w:t>
    </w:r>
    <w:r>
      <w:fldChar w:fldCharType="end"/>
    </w:r>
  </w:p>
  <w:p w:rsidR="00E90EAA" w:rsidRDefault="00E90E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AA" w:rsidRDefault="00E90EAA">
    <w:pPr>
      <w:pStyle w:val="a6"/>
      <w:jc w:val="center"/>
    </w:pPr>
  </w:p>
  <w:p w:rsidR="00E90EAA" w:rsidRDefault="00E90E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51E2"/>
    <w:multiLevelType w:val="hybridMultilevel"/>
    <w:tmpl w:val="0BC83AEC"/>
    <w:lvl w:ilvl="0" w:tplc="F794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0597C"/>
    <w:multiLevelType w:val="hybridMultilevel"/>
    <w:tmpl w:val="80F2483E"/>
    <w:lvl w:ilvl="0" w:tplc="27601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DE"/>
    <w:rsid w:val="000050EC"/>
    <w:rsid w:val="0001544F"/>
    <w:rsid w:val="00017A2D"/>
    <w:rsid w:val="000207AD"/>
    <w:rsid w:val="00022653"/>
    <w:rsid w:val="00026E64"/>
    <w:rsid w:val="0003023E"/>
    <w:rsid w:val="00031CD4"/>
    <w:rsid w:val="000332F6"/>
    <w:rsid w:val="00037975"/>
    <w:rsid w:val="00042496"/>
    <w:rsid w:val="000431B9"/>
    <w:rsid w:val="00044753"/>
    <w:rsid w:val="000452F2"/>
    <w:rsid w:val="000518A6"/>
    <w:rsid w:val="00054528"/>
    <w:rsid w:val="000569FB"/>
    <w:rsid w:val="00072E95"/>
    <w:rsid w:val="00085BB1"/>
    <w:rsid w:val="000910A0"/>
    <w:rsid w:val="00091C57"/>
    <w:rsid w:val="0009401F"/>
    <w:rsid w:val="000A1F4F"/>
    <w:rsid w:val="000A6D23"/>
    <w:rsid w:val="000B22C7"/>
    <w:rsid w:val="000D667F"/>
    <w:rsid w:val="000D7277"/>
    <w:rsid w:val="000F2677"/>
    <w:rsid w:val="00111BC4"/>
    <w:rsid w:val="00133608"/>
    <w:rsid w:val="00133BD7"/>
    <w:rsid w:val="001355A9"/>
    <w:rsid w:val="001410AE"/>
    <w:rsid w:val="001472C9"/>
    <w:rsid w:val="00152CEC"/>
    <w:rsid w:val="00153667"/>
    <w:rsid w:val="001544CB"/>
    <w:rsid w:val="0015528A"/>
    <w:rsid w:val="00160A4B"/>
    <w:rsid w:val="0016239D"/>
    <w:rsid w:val="001662B8"/>
    <w:rsid w:val="001725BD"/>
    <w:rsid w:val="00172899"/>
    <w:rsid w:val="00174152"/>
    <w:rsid w:val="00175BAB"/>
    <w:rsid w:val="00187600"/>
    <w:rsid w:val="00195A98"/>
    <w:rsid w:val="001962B7"/>
    <w:rsid w:val="001A20D8"/>
    <w:rsid w:val="001A525B"/>
    <w:rsid w:val="001C4013"/>
    <w:rsid w:val="001C5890"/>
    <w:rsid w:val="001D137B"/>
    <w:rsid w:val="001D4842"/>
    <w:rsid w:val="001E000C"/>
    <w:rsid w:val="001E3247"/>
    <w:rsid w:val="001F624C"/>
    <w:rsid w:val="001F6C74"/>
    <w:rsid w:val="001F734F"/>
    <w:rsid w:val="001F7C49"/>
    <w:rsid w:val="00200936"/>
    <w:rsid w:val="00202D84"/>
    <w:rsid w:val="00211C10"/>
    <w:rsid w:val="0021226B"/>
    <w:rsid w:val="00212C05"/>
    <w:rsid w:val="0021427D"/>
    <w:rsid w:val="0022169B"/>
    <w:rsid w:val="00246440"/>
    <w:rsid w:val="00251896"/>
    <w:rsid w:val="002569C0"/>
    <w:rsid w:val="00256FC6"/>
    <w:rsid w:val="002638DA"/>
    <w:rsid w:val="00264C0A"/>
    <w:rsid w:val="002759C1"/>
    <w:rsid w:val="00280854"/>
    <w:rsid w:val="002A18BA"/>
    <w:rsid w:val="002A4872"/>
    <w:rsid w:val="002B39E8"/>
    <w:rsid w:val="002B3D3B"/>
    <w:rsid w:val="002C357D"/>
    <w:rsid w:val="002C36C0"/>
    <w:rsid w:val="002D223C"/>
    <w:rsid w:val="002D4033"/>
    <w:rsid w:val="002D75C1"/>
    <w:rsid w:val="002E1915"/>
    <w:rsid w:val="002E4539"/>
    <w:rsid w:val="002E69D4"/>
    <w:rsid w:val="002E6DDA"/>
    <w:rsid w:val="002F1CAA"/>
    <w:rsid w:val="00302281"/>
    <w:rsid w:val="00306104"/>
    <w:rsid w:val="00306AA9"/>
    <w:rsid w:val="00307E9A"/>
    <w:rsid w:val="003104C7"/>
    <w:rsid w:val="0032022F"/>
    <w:rsid w:val="0032694C"/>
    <w:rsid w:val="0034213F"/>
    <w:rsid w:val="00350B13"/>
    <w:rsid w:val="00353D48"/>
    <w:rsid w:val="00365007"/>
    <w:rsid w:val="00377FF1"/>
    <w:rsid w:val="00387CE9"/>
    <w:rsid w:val="003926D4"/>
    <w:rsid w:val="00393140"/>
    <w:rsid w:val="00394786"/>
    <w:rsid w:val="003A4EDE"/>
    <w:rsid w:val="003A511E"/>
    <w:rsid w:val="003A649A"/>
    <w:rsid w:val="003B530D"/>
    <w:rsid w:val="003B57F3"/>
    <w:rsid w:val="003C0E1C"/>
    <w:rsid w:val="003C59A1"/>
    <w:rsid w:val="003E4245"/>
    <w:rsid w:val="003E4F72"/>
    <w:rsid w:val="003F15E5"/>
    <w:rsid w:val="003F1910"/>
    <w:rsid w:val="003F1DB2"/>
    <w:rsid w:val="003F2A6A"/>
    <w:rsid w:val="003F562F"/>
    <w:rsid w:val="003F5C12"/>
    <w:rsid w:val="003F6FEB"/>
    <w:rsid w:val="00403669"/>
    <w:rsid w:val="00406716"/>
    <w:rsid w:val="0040770C"/>
    <w:rsid w:val="00412BD2"/>
    <w:rsid w:val="00412EF3"/>
    <w:rsid w:val="00414E20"/>
    <w:rsid w:val="00416126"/>
    <w:rsid w:val="00417EDA"/>
    <w:rsid w:val="004209D0"/>
    <w:rsid w:val="004276B0"/>
    <w:rsid w:val="00433F59"/>
    <w:rsid w:val="00437B11"/>
    <w:rsid w:val="00450DA8"/>
    <w:rsid w:val="0045213D"/>
    <w:rsid w:val="00453B17"/>
    <w:rsid w:val="0045435B"/>
    <w:rsid w:val="00464D2E"/>
    <w:rsid w:val="0046649D"/>
    <w:rsid w:val="00481A4C"/>
    <w:rsid w:val="00494FCE"/>
    <w:rsid w:val="004A0DF1"/>
    <w:rsid w:val="004A1297"/>
    <w:rsid w:val="004B1499"/>
    <w:rsid w:val="004C1AC7"/>
    <w:rsid w:val="004D0347"/>
    <w:rsid w:val="004D4B00"/>
    <w:rsid w:val="004D59EE"/>
    <w:rsid w:val="004E00AD"/>
    <w:rsid w:val="004E4679"/>
    <w:rsid w:val="004E752C"/>
    <w:rsid w:val="004E757D"/>
    <w:rsid w:val="004F1C25"/>
    <w:rsid w:val="004F7532"/>
    <w:rsid w:val="00507DC0"/>
    <w:rsid w:val="005211FF"/>
    <w:rsid w:val="00521B54"/>
    <w:rsid w:val="005227DE"/>
    <w:rsid w:val="00525841"/>
    <w:rsid w:val="00532FCC"/>
    <w:rsid w:val="005349D8"/>
    <w:rsid w:val="00534F7D"/>
    <w:rsid w:val="005379D5"/>
    <w:rsid w:val="005403A8"/>
    <w:rsid w:val="00557D33"/>
    <w:rsid w:val="00570A1B"/>
    <w:rsid w:val="00571A0B"/>
    <w:rsid w:val="005721FD"/>
    <w:rsid w:val="00573337"/>
    <w:rsid w:val="00577330"/>
    <w:rsid w:val="00577906"/>
    <w:rsid w:val="005869D7"/>
    <w:rsid w:val="005936F6"/>
    <w:rsid w:val="005947F8"/>
    <w:rsid w:val="005A04CC"/>
    <w:rsid w:val="005A4F66"/>
    <w:rsid w:val="005A77AA"/>
    <w:rsid w:val="005C28A4"/>
    <w:rsid w:val="005C38E7"/>
    <w:rsid w:val="005C7AAA"/>
    <w:rsid w:val="005E0533"/>
    <w:rsid w:val="00601FCD"/>
    <w:rsid w:val="00604085"/>
    <w:rsid w:val="0060750A"/>
    <w:rsid w:val="00610F0E"/>
    <w:rsid w:val="00612D41"/>
    <w:rsid w:val="00612DAB"/>
    <w:rsid w:val="00633BA3"/>
    <w:rsid w:val="00634D6B"/>
    <w:rsid w:val="00637804"/>
    <w:rsid w:val="00645637"/>
    <w:rsid w:val="006540C7"/>
    <w:rsid w:val="0065695B"/>
    <w:rsid w:val="00656F08"/>
    <w:rsid w:val="006611D9"/>
    <w:rsid w:val="006674DF"/>
    <w:rsid w:val="00672F48"/>
    <w:rsid w:val="00684915"/>
    <w:rsid w:val="00684F5B"/>
    <w:rsid w:val="006A601E"/>
    <w:rsid w:val="006B02AA"/>
    <w:rsid w:val="006B3C31"/>
    <w:rsid w:val="006B4F01"/>
    <w:rsid w:val="006B6EE4"/>
    <w:rsid w:val="006C63E9"/>
    <w:rsid w:val="006D3400"/>
    <w:rsid w:val="006D3B67"/>
    <w:rsid w:val="006D5862"/>
    <w:rsid w:val="006E0CF8"/>
    <w:rsid w:val="006E6915"/>
    <w:rsid w:val="006E7549"/>
    <w:rsid w:val="0070707C"/>
    <w:rsid w:val="007153F7"/>
    <w:rsid w:val="00716450"/>
    <w:rsid w:val="00720645"/>
    <w:rsid w:val="00722E15"/>
    <w:rsid w:val="00726B05"/>
    <w:rsid w:val="00730C9B"/>
    <w:rsid w:val="00734686"/>
    <w:rsid w:val="00736153"/>
    <w:rsid w:val="00743F54"/>
    <w:rsid w:val="007445F8"/>
    <w:rsid w:val="00746779"/>
    <w:rsid w:val="0075529E"/>
    <w:rsid w:val="00755EE6"/>
    <w:rsid w:val="00760D4F"/>
    <w:rsid w:val="00770891"/>
    <w:rsid w:val="00773C43"/>
    <w:rsid w:val="00787B0A"/>
    <w:rsid w:val="00793902"/>
    <w:rsid w:val="00795498"/>
    <w:rsid w:val="007955AC"/>
    <w:rsid w:val="00797ED5"/>
    <w:rsid w:val="007A1A15"/>
    <w:rsid w:val="007A7E57"/>
    <w:rsid w:val="007B40B0"/>
    <w:rsid w:val="007B4E25"/>
    <w:rsid w:val="007B5382"/>
    <w:rsid w:val="007C3D8C"/>
    <w:rsid w:val="007C6DCE"/>
    <w:rsid w:val="007D58AA"/>
    <w:rsid w:val="007D7F34"/>
    <w:rsid w:val="007E0736"/>
    <w:rsid w:val="007E3EA4"/>
    <w:rsid w:val="007E41B8"/>
    <w:rsid w:val="007E6403"/>
    <w:rsid w:val="00811E95"/>
    <w:rsid w:val="00824262"/>
    <w:rsid w:val="00826ADC"/>
    <w:rsid w:val="0084272A"/>
    <w:rsid w:val="00845D1A"/>
    <w:rsid w:val="0085708D"/>
    <w:rsid w:val="00860219"/>
    <w:rsid w:val="00873CF6"/>
    <w:rsid w:val="008863EF"/>
    <w:rsid w:val="008954C2"/>
    <w:rsid w:val="00895D58"/>
    <w:rsid w:val="008A2EA0"/>
    <w:rsid w:val="008A4750"/>
    <w:rsid w:val="008A541B"/>
    <w:rsid w:val="008A6AEB"/>
    <w:rsid w:val="008B0A77"/>
    <w:rsid w:val="008B114F"/>
    <w:rsid w:val="008B253F"/>
    <w:rsid w:val="008C3B81"/>
    <w:rsid w:val="008D5139"/>
    <w:rsid w:val="008E15A2"/>
    <w:rsid w:val="009031D8"/>
    <w:rsid w:val="00904A6B"/>
    <w:rsid w:val="00910E4D"/>
    <w:rsid w:val="00911D64"/>
    <w:rsid w:val="00912509"/>
    <w:rsid w:val="00914EFD"/>
    <w:rsid w:val="00916405"/>
    <w:rsid w:val="00922CFF"/>
    <w:rsid w:val="0092419E"/>
    <w:rsid w:val="00925C3A"/>
    <w:rsid w:val="00926824"/>
    <w:rsid w:val="00931DCD"/>
    <w:rsid w:val="0093446C"/>
    <w:rsid w:val="00934547"/>
    <w:rsid w:val="009449BF"/>
    <w:rsid w:val="00945759"/>
    <w:rsid w:val="009465FB"/>
    <w:rsid w:val="00950595"/>
    <w:rsid w:val="009639BA"/>
    <w:rsid w:val="009752F2"/>
    <w:rsid w:val="00976236"/>
    <w:rsid w:val="009763CB"/>
    <w:rsid w:val="0098690E"/>
    <w:rsid w:val="009A00BB"/>
    <w:rsid w:val="009B242E"/>
    <w:rsid w:val="009C0DE1"/>
    <w:rsid w:val="009C162E"/>
    <w:rsid w:val="009C2CFA"/>
    <w:rsid w:val="009C3E91"/>
    <w:rsid w:val="009D58DC"/>
    <w:rsid w:val="009F3E71"/>
    <w:rsid w:val="009F514C"/>
    <w:rsid w:val="00A00303"/>
    <w:rsid w:val="00A0237D"/>
    <w:rsid w:val="00A06C63"/>
    <w:rsid w:val="00A1163C"/>
    <w:rsid w:val="00A241F2"/>
    <w:rsid w:val="00A25848"/>
    <w:rsid w:val="00A30588"/>
    <w:rsid w:val="00A37D62"/>
    <w:rsid w:val="00A420DE"/>
    <w:rsid w:val="00A44D13"/>
    <w:rsid w:val="00A50D1C"/>
    <w:rsid w:val="00A600BA"/>
    <w:rsid w:val="00A64D5A"/>
    <w:rsid w:val="00A753D9"/>
    <w:rsid w:val="00A81EB5"/>
    <w:rsid w:val="00A85693"/>
    <w:rsid w:val="00A90CAD"/>
    <w:rsid w:val="00A92A0C"/>
    <w:rsid w:val="00A94DC8"/>
    <w:rsid w:val="00AB5F09"/>
    <w:rsid w:val="00AB6F02"/>
    <w:rsid w:val="00AC42DA"/>
    <w:rsid w:val="00AD061F"/>
    <w:rsid w:val="00AE2397"/>
    <w:rsid w:val="00AF0C9F"/>
    <w:rsid w:val="00AF231A"/>
    <w:rsid w:val="00B14C26"/>
    <w:rsid w:val="00B2345C"/>
    <w:rsid w:val="00B328CA"/>
    <w:rsid w:val="00B34245"/>
    <w:rsid w:val="00B402C8"/>
    <w:rsid w:val="00B5797E"/>
    <w:rsid w:val="00B63A27"/>
    <w:rsid w:val="00B655D5"/>
    <w:rsid w:val="00B6638C"/>
    <w:rsid w:val="00B66814"/>
    <w:rsid w:val="00B72A14"/>
    <w:rsid w:val="00B76545"/>
    <w:rsid w:val="00B83806"/>
    <w:rsid w:val="00B8757C"/>
    <w:rsid w:val="00BA1EE9"/>
    <w:rsid w:val="00BA3BE5"/>
    <w:rsid w:val="00BA5AAB"/>
    <w:rsid w:val="00BA7222"/>
    <w:rsid w:val="00BB49ED"/>
    <w:rsid w:val="00BC35E2"/>
    <w:rsid w:val="00BD1243"/>
    <w:rsid w:val="00BD7B81"/>
    <w:rsid w:val="00BE0B86"/>
    <w:rsid w:val="00BE1762"/>
    <w:rsid w:val="00BE193A"/>
    <w:rsid w:val="00BF09CC"/>
    <w:rsid w:val="00BF2014"/>
    <w:rsid w:val="00BF51C8"/>
    <w:rsid w:val="00BF6F6F"/>
    <w:rsid w:val="00C007E3"/>
    <w:rsid w:val="00C0439A"/>
    <w:rsid w:val="00C077E6"/>
    <w:rsid w:val="00C17D66"/>
    <w:rsid w:val="00C23BC1"/>
    <w:rsid w:val="00C308B4"/>
    <w:rsid w:val="00C315DA"/>
    <w:rsid w:val="00C34E72"/>
    <w:rsid w:val="00C47397"/>
    <w:rsid w:val="00C47A89"/>
    <w:rsid w:val="00C520BD"/>
    <w:rsid w:val="00C57C44"/>
    <w:rsid w:val="00C60885"/>
    <w:rsid w:val="00C62C73"/>
    <w:rsid w:val="00C64802"/>
    <w:rsid w:val="00C67621"/>
    <w:rsid w:val="00C747E3"/>
    <w:rsid w:val="00C82B0B"/>
    <w:rsid w:val="00C82C10"/>
    <w:rsid w:val="00C82E14"/>
    <w:rsid w:val="00C97535"/>
    <w:rsid w:val="00C9773D"/>
    <w:rsid w:val="00C97892"/>
    <w:rsid w:val="00CA2B68"/>
    <w:rsid w:val="00CB38AF"/>
    <w:rsid w:val="00CC3CF2"/>
    <w:rsid w:val="00CD6C87"/>
    <w:rsid w:val="00CF4C15"/>
    <w:rsid w:val="00D01AEF"/>
    <w:rsid w:val="00D05615"/>
    <w:rsid w:val="00D14687"/>
    <w:rsid w:val="00D15A83"/>
    <w:rsid w:val="00D22C67"/>
    <w:rsid w:val="00D2597A"/>
    <w:rsid w:val="00D300C2"/>
    <w:rsid w:val="00D31401"/>
    <w:rsid w:val="00D32BFA"/>
    <w:rsid w:val="00D36CC2"/>
    <w:rsid w:val="00D45941"/>
    <w:rsid w:val="00D647AF"/>
    <w:rsid w:val="00D66E96"/>
    <w:rsid w:val="00D670AE"/>
    <w:rsid w:val="00D72D46"/>
    <w:rsid w:val="00D733B7"/>
    <w:rsid w:val="00D77025"/>
    <w:rsid w:val="00D77F16"/>
    <w:rsid w:val="00D80A69"/>
    <w:rsid w:val="00D8482C"/>
    <w:rsid w:val="00D852C5"/>
    <w:rsid w:val="00D920E8"/>
    <w:rsid w:val="00D927DB"/>
    <w:rsid w:val="00D9307E"/>
    <w:rsid w:val="00D93222"/>
    <w:rsid w:val="00D93466"/>
    <w:rsid w:val="00D949F0"/>
    <w:rsid w:val="00D95AB1"/>
    <w:rsid w:val="00DA053C"/>
    <w:rsid w:val="00DA6C2B"/>
    <w:rsid w:val="00DA7C59"/>
    <w:rsid w:val="00DB1393"/>
    <w:rsid w:val="00DB23B8"/>
    <w:rsid w:val="00DB41B7"/>
    <w:rsid w:val="00DB43AF"/>
    <w:rsid w:val="00DC56D2"/>
    <w:rsid w:val="00DC7747"/>
    <w:rsid w:val="00DD0989"/>
    <w:rsid w:val="00DD2272"/>
    <w:rsid w:val="00DD288B"/>
    <w:rsid w:val="00DD70EE"/>
    <w:rsid w:val="00DD747F"/>
    <w:rsid w:val="00DE1862"/>
    <w:rsid w:val="00DE3495"/>
    <w:rsid w:val="00DE755A"/>
    <w:rsid w:val="00E02146"/>
    <w:rsid w:val="00E10B40"/>
    <w:rsid w:val="00E22FF5"/>
    <w:rsid w:val="00E24CD6"/>
    <w:rsid w:val="00E31EEC"/>
    <w:rsid w:val="00E34589"/>
    <w:rsid w:val="00E412E8"/>
    <w:rsid w:val="00E47634"/>
    <w:rsid w:val="00E6256C"/>
    <w:rsid w:val="00E643A0"/>
    <w:rsid w:val="00E67277"/>
    <w:rsid w:val="00E73488"/>
    <w:rsid w:val="00E77CE4"/>
    <w:rsid w:val="00E82642"/>
    <w:rsid w:val="00E90EAA"/>
    <w:rsid w:val="00E921EC"/>
    <w:rsid w:val="00EA2704"/>
    <w:rsid w:val="00EA324E"/>
    <w:rsid w:val="00EA58BE"/>
    <w:rsid w:val="00EB71EF"/>
    <w:rsid w:val="00EC0585"/>
    <w:rsid w:val="00EC0FD2"/>
    <w:rsid w:val="00EC1E7E"/>
    <w:rsid w:val="00EC2E57"/>
    <w:rsid w:val="00ED0418"/>
    <w:rsid w:val="00EE6AE6"/>
    <w:rsid w:val="00F25DD0"/>
    <w:rsid w:val="00F31DEC"/>
    <w:rsid w:val="00F411CF"/>
    <w:rsid w:val="00F5220D"/>
    <w:rsid w:val="00F84D93"/>
    <w:rsid w:val="00F870C2"/>
    <w:rsid w:val="00F90499"/>
    <w:rsid w:val="00FA0BF3"/>
    <w:rsid w:val="00FA13E6"/>
    <w:rsid w:val="00FA3660"/>
    <w:rsid w:val="00FA41A2"/>
    <w:rsid w:val="00FA65BC"/>
    <w:rsid w:val="00FD7D0F"/>
    <w:rsid w:val="00FE3997"/>
    <w:rsid w:val="00F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27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0214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E02146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90E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90EAA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90E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90EA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27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0214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E02146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90E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90EAA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90E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90EA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A25C-2998-45F1-9330-A80ADBE7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Links>
    <vt:vector size="6" baseType="variant">
      <vt:variant>
        <vt:i4>5439516</vt:i4>
      </vt:variant>
      <vt:variant>
        <vt:i4>0</vt:i4>
      </vt:variant>
      <vt:variant>
        <vt:i4>0</vt:i4>
      </vt:variant>
      <vt:variant>
        <vt:i4>5</vt:i4>
      </vt:variant>
      <vt:variant>
        <vt:lpwstr>http://regulation.gov.ru/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 Алла Николаевна</dc:creator>
  <cp:lastModifiedBy>Михайлов Алексей Сергеевич</cp:lastModifiedBy>
  <cp:revision>2</cp:revision>
  <cp:lastPrinted>2018-06-01T13:41:00Z</cp:lastPrinted>
  <dcterms:created xsi:type="dcterms:W3CDTF">2018-06-08T09:22:00Z</dcterms:created>
  <dcterms:modified xsi:type="dcterms:W3CDTF">2018-06-08T09:22:00Z</dcterms:modified>
</cp:coreProperties>
</file>