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5F" w:rsidRDefault="0094585F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C78C6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="005C78C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64B29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C78C6">
        <w:rPr>
          <w:rFonts w:ascii="Times New Roman" w:hAnsi="Times New Roman" w:cs="Times New Roman"/>
          <w:b/>
          <w:sz w:val="28"/>
          <w:szCs w:val="28"/>
        </w:rPr>
        <w:t xml:space="preserve">хозяйства и </w:t>
      </w:r>
      <w:r w:rsidR="00E64B29">
        <w:rPr>
          <w:rFonts w:ascii="Times New Roman" w:hAnsi="Times New Roman" w:cs="Times New Roman"/>
          <w:b/>
          <w:sz w:val="28"/>
          <w:szCs w:val="28"/>
        </w:rPr>
        <w:t>п</w:t>
      </w:r>
      <w:r w:rsidR="005C78C6">
        <w:rPr>
          <w:rFonts w:ascii="Times New Roman" w:hAnsi="Times New Roman" w:cs="Times New Roman"/>
          <w:b/>
          <w:sz w:val="28"/>
          <w:szCs w:val="28"/>
        </w:rPr>
        <w:t>родовольствия</w:t>
      </w:r>
    </w:p>
    <w:p w:rsidR="005C78C6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C78C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1BF6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B20111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</w:p>
    <w:p w:rsidR="00C01961" w:rsidRDefault="00B20111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и продовольствия Р</w:t>
      </w:r>
      <w:r w:rsidR="00D746DC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746DC">
        <w:rPr>
          <w:rFonts w:ascii="Times New Roman" w:hAnsi="Times New Roman" w:cs="Times New Roman"/>
          <w:b/>
          <w:sz w:val="28"/>
          <w:szCs w:val="28"/>
        </w:rPr>
        <w:t>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государственной услуги «Предоставление субсидий из республиканского бюджета Республики Дагестан сельскохозяйственным </w:t>
      </w:r>
    </w:p>
    <w:p w:rsidR="00C01961" w:rsidRDefault="00B20111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товаропроизводителям на </w:t>
      </w:r>
      <w:r w:rsidR="00C01961">
        <w:rPr>
          <w:rFonts w:ascii="Times New Roman" w:hAnsi="Times New Roman" w:cs="Times New Roman"/>
          <w:b/>
          <w:sz w:val="28"/>
          <w:szCs w:val="28"/>
        </w:rPr>
        <w:t xml:space="preserve">развитие производства и </w:t>
      </w:r>
    </w:p>
    <w:p w:rsidR="00602E56" w:rsidRDefault="00C01961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переработки яиц и мяса птицы в Республике Дагестан</w:t>
      </w:r>
      <w:r w:rsidR="00B20111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C01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проект </w:t>
      </w:r>
      <w:r w:rsidR="00B20111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и продовольствия Республики</w:t>
      </w:r>
      <w:r w:rsidR="00F43EC3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B20111">
        <w:rPr>
          <w:rFonts w:ascii="Times New Roman" w:hAnsi="Times New Roman" w:cs="Times New Roman"/>
          <w:sz w:val="28"/>
          <w:szCs w:val="28"/>
        </w:rPr>
        <w:t xml:space="preserve"> </w:t>
      </w:r>
      <w:r w:rsidR="00D746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r w:rsidR="00870F76" w:rsidRPr="00870F76">
        <w:rPr>
          <w:rFonts w:ascii="Times New Roman" w:hAnsi="Times New Roman" w:cs="Times New Roman"/>
          <w:sz w:val="28"/>
          <w:szCs w:val="28"/>
        </w:rPr>
        <w:t xml:space="preserve"> </w:t>
      </w:r>
      <w:r w:rsidR="00D746D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государственной услуги </w:t>
      </w:r>
      <w:r w:rsidR="00C01961" w:rsidRPr="003B4C4D">
        <w:rPr>
          <w:rFonts w:ascii="Times New Roman" w:hAnsi="Times New Roman" w:cs="Times New Roman"/>
          <w:sz w:val="28"/>
          <w:szCs w:val="28"/>
        </w:rPr>
        <w:t>«Предоставление</w:t>
      </w:r>
      <w:r w:rsidR="00C0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961" w:rsidRPr="00C01961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</w:t>
      </w:r>
      <w:r w:rsidR="00D746DC">
        <w:rPr>
          <w:rFonts w:ascii="Times New Roman" w:hAnsi="Times New Roman" w:cs="Times New Roman"/>
          <w:sz w:val="28"/>
          <w:szCs w:val="28"/>
        </w:rPr>
        <w:t xml:space="preserve">» </w:t>
      </w:r>
      <w:r w:rsidR="0087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акта), разработанный и направленный</w:t>
      </w:r>
      <w:r w:rsidR="00B23391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и продовольствия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настоящего заключения </w:t>
      </w:r>
      <w:r w:rsidR="00C01961">
        <w:rPr>
          <w:rFonts w:ascii="Times New Roman" w:hAnsi="Times New Roman" w:cs="Times New Roman"/>
          <w:sz w:val="28"/>
          <w:szCs w:val="28"/>
        </w:rPr>
        <w:t>16 января</w:t>
      </w:r>
      <w:r w:rsidR="00870F76">
        <w:rPr>
          <w:rFonts w:ascii="Times New Roman" w:hAnsi="Times New Roman" w:cs="Times New Roman"/>
          <w:sz w:val="28"/>
          <w:szCs w:val="28"/>
        </w:rPr>
        <w:t xml:space="preserve"> </w:t>
      </w:r>
      <w:r w:rsidR="00600ED5" w:rsidRPr="00600ED5">
        <w:rPr>
          <w:rFonts w:ascii="Times New Roman" w:hAnsi="Times New Roman" w:cs="Times New Roman"/>
          <w:sz w:val="28"/>
          <w:szCs w:val="28"/>
        </w:rPr>
        <w:t>201</w:t>
      </w:r>
      <w:r w:rsidR="00C01961">
        <w:rPr>
          <w:rFonts w:ascii="Times New Roman" w:hAnsi="Times New Roman" w:cs="Times New Roman"/>
          <w:sz w:val="28"/>
          <w:szCs w:val="28"/>
        </w:rPr>
        <w:t>7</w:t>
      </w:r>
      <w:r w:rsidR="00600ED5" w:rsidRPr="00600E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671">
        <w:rPr>
          <w:rFonts w:ascii="Times New Roman" w:hAnsi="Times New Roman" w:cs="Times New Roman"/>
          <w:sz w:val="28"/>
          <w:szCs w:val="28"/>
        </w:rPr>
        <w:t xml:space="preserve"> </w:t>
      </w:r>
      <w:r w:rsidR="00600ED5" w:rsidRPr="00600ED5">
        <w:rPr>
          <w:rFonts w:ascii="Times New Roman" w:hAnsi="Times New Roman" w:cs="Times New Roman"/>
          <w:sz w:val="28"/>
          <w:szCs w:val="28"/>
        </w:rPr>
        <w:t xml:space="preserve">№ </w:t>
      </w:r>
      <w:r w:rsidR="00D746DC">
        <w:rPr>
          <w:rFonts w:ascii="Times New Roman" w:hAnsi="Times New Roman" w:cs="Times New Roman"/>
          <w:sz w:val="28"/>
          <w:szCs w:val="28"/>
        </w:rPr>
        <w:t>0</w:t>
      </w:r>
      <w:r w:rsidR="00C01961">
        <w:rPr>
          <w:rFonts w:ascii="Times New Roman" w:hAnsi="Times New Roman" w:cs="Times New Roman"/>
          <w:sz w:val="28"/>
          <w:szCs w:val="28"/>
        </w:rPr>
        <w:t>4</w:t>
      </w:r>
      <w:r w:rsidR="00D746DC">
        <w:rPr>
          <w:rFonts w:ascii="Times New Roman" w:hAnsi="Times New Roman" w:cs="Times New Roman"/>
          <w:sz w:val="28"/>
          <w:szCs w:val="28"/>
        </w:rPr>
        <w:t>/</w:t>
      </w:r>
      <w:r w:rsidR="00C01961">
        <w:rPr>
          <w:rFonts w:ascii="Times New Roman" w:hAnsi="Times New Roman" w:cs="Times New Roman"/>
          <w:sz w:val="28"/>
          <w:szCs w:val="28"/>
        </w:rPr>
        <w:t>1</w:t>
      </w:r>
      <w:r w:rsidR="00D746DC">
        <w:rPr>
          <w:rFonts w:ascii="Times New Roman" w:hAnsi="Times New Roman" w:cs="Times New Roman"/>
          <w:sz w:val="28"/>
          <w:szCs w:val="28"/>
        </w:rPr>
        <w:t>-2</w:t>
      </w:r>
      <w:r w:rsidR="00C01961">
        <w:rPr>
          <w:rFonts w:ascii="Times New Roman" w:hAnsi="Times New Roman" w:cs="Times New Roman"/>
          <w:sz w:val="28"/>
          <w:szCs w:val="28"/>
        </w:rPr>
        <w:t>3</w:t>
      </w:r>
      <w:r w:rsidR="00D746DC">
        <w:rPr>
          <w:rFonts w:ascii="Times New Roman" w:hAnsi="Times New Roman" w:cs="Times New Roman"/>
          <w:sz w:val="28"/>
          <w:szCs w:val="28"/>
        </w:rPr>
        <w:t>/</w:t>
      </w:r>
      <w:r w:rsidR="00C01961">
        <w:rPr>
          <w:rFonts w:ascii="Times New Roman" w:hAnsi="Times New Roman" w:cs="Times New Roman"/>
          <w:sz w:val="28"/>
          <w:szCs w:val="28"/>
        </w:rPr>
        <w:t>02</w:t>
      </w:r>
      <w:r w:rsidR="00F43EC3">
        <w:rPr>
          <w:rFonts w:ascii="Times New Roman" w:hAnsi="Times New Roman" w:cs="Times New Roman"/>
          <w:sz w:val="28"/>
          <w:szCs w:val="28"/>
        </w:rPr>
        <w:t>,</w:t>
      </w:r>
      <w:r w:rsidR="00600ED5" w:rsidRPr="0060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BE0BA6" w:rsidRDefault="00BE0BA6" w:rsidP="00062178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8"/>
        </w:rPr>
      </w:pPr>
      <w:r>
        <w:rPr>
          <w:b/>
          <w:szCs w:val="28"/>
        </w:rPr>
        <w:t>Общая информация</w:t>
      </w:r>
    </w:p>
    <w:p w:rsidR="005C78C6" w:rsidRDefault="001E79DC" w:rsidP="00F43EC3">
      <w:pPr>
        <w:ind w:firstLine="708"/>
        <w:contextualSpacing/>
        <w:jc w:val="both"/>
        <w:rPr>
          <w:b/>
          <w:szCs w:val="28"/>
        </w:rPr>
      </w:pPr>
      <w:r>
        <w:rPr>
          <w:szCs w:val="28"/>
        </w:rPr>
        <w:t xml:space="preserve">1.1 </w:t>
      </w:r>
      <w:r w:rsidR="005C78C6">
        <w:rPr>
          <w:szCs w:val="28"/>
        </w:rPr>
        <w:t>Степень регулирующего воздействия проекта акта, указанная органом-разработчиком</w:t>
      </w:r>
      <w:r w:rsidR="00885F42">
        <w:rPr>
          <w:szCs w:val="28"/>
        </w:rPr>
        <w:t>,</w:t>
      </w:r>
      <w:r w:rsidR="005C78C6">
        <w:rPr>
          <w:szCs w:val="28"/>
        </w:rPr>
        <w:t xml:space="preserve"> </w:t>
      </w:r>
      <w:r w:rsidR="00870F76">
        <w:rPr>
          <w:b/>
          <w:szCs w:val="28"/>
        </w:rPr>
        <w:t>низкая</w:t>
      </w:r>
      <w:r w:rsidR="005C78C6">
        <w:rPr>
          <w:b/>
          <w:szCs w:val="28"/>
        </w:rPr>
        <w:t xml:space="preserve">. </w:t>
      </w:r>
    </w:p>
    <w:p w:rsidR="00D746DC" w:rsidRPr="00D746DC" w:rsidRDefault="00D746DC" w:rsidP="00D746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6DC">
        <w:rPr>
          <w:b/>
          <w:szCs w:val="28"/>
        </w:rPr>
        <w:t xml:space="preserve">Проект акта отнесен к низкой степени регулирующего воздействия в соответствии </w:t>
      </w:r>
      <w:r w:rsidRPr="00D746DC">
        <w:rPr>
          <w:rFonts w:eastAsia="Calibri"/>
          <w:b/>
          <w:bCs/>
          <w:szCs w:val="28"/>
        </w:rPr>
        <w:t>с подпунктом «в» пункта 10</w:t>
      </w:r>
      <w:r w:rsidRPr="00D746DC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D746DC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D746DC">
        <w:rPr>
          <w:b/>
          <w:szCs w:val="28"/>
        </w:rPr>
        <w:t xml:space="preserve"> Дагестан, утвержд</w:t>
      </w:r>
      <w:r w:rsidR="003A64C5">
        <w:rPr>
          <w:b/>
          <w:szCs w:val="28"/>
        </w:rPr>
        <w:t>ё</w:t>
      </w:r>
      <w:r w:rsidRPr="00D746DC">
        <w:rPr>
          <w:b/>
          <w:szCs w:val="28"/>
        </w:rPr>
        <w:t>нного постановлением Правительства РД   от 29 мая 2014 года № 246.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1.2. Проект акта направлен органом-разработчиком для подготовки настоящего заключения: </w:t>
      </w:r>
      <w:r w:rsidR="000F55AC">
        <w:rPr>
          <w:b/>
          <w:szCs w:val="28"/>
        </w:rPr>
        <w:t>впервые</w:t>
      </w:r>
      <w:r w:rsidR="00C24B20">
        <w:rPr>
          <w:b/>
          <w:szCs w:val="28"/>
        </w:rPr>
        <w:t>.</w:t>
      </w:r>
    </w:p>
    <w:p w:rsidR="00327592" w:rsidRPr="00B235F6" w:rsidRDefault="005C78C6" w:rsidP="00556A9D">
      <w:pPr>
        <w:ind w:firstLine="851"/>
        <w:jc w:val="both"/>
        <w:rPr>
          <w:b/>
          <w:szCs w:val="28"/>
        </w:rPr>
      </w:pPr>
      <w:r>
        <w:rPr>
          <w:szCs w:val="28"/>
        </w:rPr>
        <w:t>1.3</w:t>
      </w:r>
      <w:r w:rsidR="000A1EBB">
        <w:rPr>
          <w:szCs w:val="28"/>
        </w:rPr>
        <w:t xml:space="preserve">. </w:t>
      </w:r>
      <w:r w:rsidR="00C24B20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0F55AC">
        <w:rPr>
          <w:b/>
          <w:szCs w:val="28"/>
        </w:rPr>
        <w:t>не подготавливал</w:t>
      </w:r>
      <w:r w:rsidR="0027497A">
        <w:rPr>
          <w:b/>
          <w:szCs w:val="28"/>
        </w:rPr>
        <w:t>а</w:t>
      </w:r>
      <w:r w:rsidR="000F55AC">
        <w:rPr>
          <w:b/>
          <w:szCs w:val="28"/>
        </w:rPr>
        <w:t>сь</w:t>
      </w:r>
      <w:r w:rsidR="00E91ECF">
        <w:rPr>
          <w:b/>
          <w:szCs w:val="28"/>
        </w:rPr>
        <w:t>.</w:t>
      </w:r>
      <w:r w:rsidR="00E91ECF" w:rsidRPr="00B235F6">
        <w:rPr>
          <w:b/>
          <w:szCs w:val="28"/>
        </w:rPr>
        <w:t xml:space="preserve"> 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Default="00A509DC" w:rsidP="00556A9D">
      <w:pPr>
        <w:ind w:firstLine="851"/>
        <w:jc w:val="both"/>
      </w:pPr>
      <w:hyperlink r:id="rId9" w:anchor="npa=1342" w:history="1">
        <w:r w:rsidR="004F6D12" w:rsidRPr="0075570E">
          <w:rPr>
            <w:rStyle w:val="a3"/>
          </w:rPr>
          <w:t>http://dagorv.ru/projects#npa=1342</w:t>
        </w:r>
      </w:hyperlink>
      <w:r w:rsidR="004F6D12">
        <w:t xml:space="preserve"> </w:t>
      </w:r>
      <w:r w:rsidR="004F6D12" w:rsidRPr="004F6D12">
        <w:t xml:space="preserve"> 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Default="005C78C6" w:rsidP="00556A9D">
      <w:pPr>
        <w:ind w:firstLine="851"/>
        <w:jc w:val="both"/>
        <w:rPr>
          <w:b/>
          <w:szCs w:val="28"/>
        </w:rPr>
      </w:pPr>
      <w:r>
        <w:rPr>
          <w:b/>
          <w:szCs w:val="28"/>
        </w:rPr>
        <w:t>публичные консультации не проводились.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1.6. Иная информация о подготовке настоящего заключения: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органом – разработчиком проведен</w:t>
      </w:r>
      <w:r w:rsidR="0087215E">
        <w:rPr>
          <w:szCs w:val="28"/>
        </w:rPr>
        <w:t>ы</w:t>
      </w:r>
      <w:r>
        <w:rPr>
          <w:szCs w:val="28"/>
        </w:rPr>
        <w:t xml:space="preserve"> публичн</w:t>
      </w:r>
      <w:r w:rsidR="0087215E">
        <w:rPr>
          <w:szCs w:val="28"/>
        </w:rPr>
        <w:t>ые обсуждения</w:t>
      </w:r>
      <w:r>
        <w:rPr>
          <w:szCs w:val="28"/>
        </w:rPr>
        <w:t xml:space="preserve"> уведомления о подготовке проекта акта в сроки с </w:t>
      </w:r>
      <w:r w:rsidR="004F6D12">
        <w:rPr>
          <w:szCs w:val="28"/>
        </w:rPr>
        <w:t>15 по 29</w:t>
      </w:r>
      <w:r w:rsidR="00D746DC">
        <w:rPr>
          <w:szCs w:val="28"/>
        </w:rPr>
        <w:t xml:space="preserve"> </w:t>
      </w:r>
      <w:r w:rsidR="004F6D12">
        <w:rPr>
          <w:szCs w:val="28"/>
        </w:rPr>
        <w:t>декабря</w:t>
      </w:r>
      <w:r w:rsidR="00D746DC">
        <w:rPr>
          <w:szCs w:val="28"/>
        </w:rPr>
        <w:t xml:space="preserve"> </w:t>
      </w:r>
      <w:r w:rsidR="00B338C9">
        <w:rPr>
          <w:szCs w:val="28"/>
        </w:rPr>
        <w:t xml:space="preserve"> </w:t>
      </w:r>
      <w:r w:rsidR="00E91ECF">
        <w:rPr>
          <w:szCs w:val="28"/>
        </w:rPr>
        <w:t>2</w:t>
      </w:r>
      <w:r w:rsidR="00B338C9">
        <w:rPr>
          <w:szCs w:val="28"/>
        </w:rPr>
        <w:t>01</w:t>
      </w:r>
      <w:r w:rsidR="00E91ECF">
        <w:rPr>
          <w:szCs w:val="28"/>
        </w:rPr>
        <w:t>6</w:t>
      </w:r>
      <w:r w:rsidR="00B338C9">
        <w:rPr>
          <w:szCs w:val="28"/>
        </w:rPr>
        <w:t xml:space="preserve"> года, </w:t>
      </w:r>
      <w:r w:rsidR="00742948">
        <w:rPr>
          <w:szCs w:val="28"/>
        </w:rPr>
        <w:t xml:space="preserve">а также </w:t>
      </w:r>
      <w:r w:rsidR="00C25CF6">
        <w:rPr>
          <w:szCs w:val="28"/>
        </w:rPr>
        <w:t xml:space="preserve">сводного отчета </w:t>
      </w:r>
      <w:r w:rsidR="0087215E">
        <w:rPr>
          <w:szCs w:val="28"/>
        </w:rPr>
        <w:t xml:space="preserve">и </w:t>
      </w:r>
      <w:r>
        <w:rPr>
          <w:szCs w:val="28"/>
        </w:rPr>
        <w:t>проекта акта</w:t>
      </w:r>
      <w:r w:rsidR="00C25CF6">
        <w:rPr>
          <w:szCs w:val="28"/>
        </w:rPr>
        <w:t xml:space="preserve"> </w:t>
      </w:r>
      <w:r>
        <w:rPr>
          <w:szCs w:val="28"/>
        </w:rPr>
        <w:t xml:space="preserve"> в сроки с </w:t>
      </w:r>
      <w:r w:rsidR="00E64B29">
        <w:rPr>
          <w:szCs w:val="28"/>
        </w:rPr>
        <w:t xml:space="preserve"> </w:t>
      </w:r>
      <w:r w:rsidR="004F6D12">
        <w:rPr>
          <w:szCs w:val="28"/>
        </w:rPr>
        <w:t xml:space="preserve">30 декабря 2016 года </w:t>
      </w:r>
      <w:r w:rsidR="00933015">
        <w:rPr>
          <w:szCs w:val="28"/>
        </w:rPr>
        <w:t xml:space="preserve">по </w:t>
      </w:r>
      <w:r w:rsidR="004F6D12">
        <w:rPr>
          <w:szCs w:val="28"/>
        </w:rPr>
        <w:t xml:space="preserve">  13</w:t>
      </w:r>
      <w:r w:rsidR="00933015">
        <w:rPr>
          <w:szCs w:val="28"/>
        </w:rPr>
        <w:t xml:space="preserve"> </w:t>
      </w:r>
      <w:r w:rsidR="004F6D12">
        <w:rPr>
          <w:szCs w:val="28"/>
        </w:rPr>
        <w:t>января</w:t>
      </w:r>
      <w:r w:rsidR="00E91ECF">
        <w:rPr>
          <w:szCs w:val="28"/>
        </w:rPr>
        <w:t xml:space="preserve"> 201</w:t>
      </w:r>
      <w:r w:rsidR="004F6D12">
        <w:rPr>
          <w:szCs w:val="28"/>
        </w:rPr>
        <w:t>7</w:t>
      </w:r>
      <w:r w:rsidR="00E91ECF">
        <w:rPr>
          <w:szCs w:val="28"/>
        </w:rPr>
        <w:t xml:space="preserve"> года</w:t>
      </w:r>
      <w:r w:rsidR="00742948">
        <w:rPr>
          <w:szCs w:val="28"/>
        </w:rPr>
        <w:t xml:space="preserve"> </w:t>
      </w:r>
      <w:r>
        <w:rPr>
          <w:szCs w:val="28"/>
        </w:rPr>
        <w:t xml:space="preserve">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>
        <w:rPr>
          <w:szCs w:val="28"/>
        </w:rPr>
        <w:t>сведений</w:t>
      </w:r>
      <w:proofErr w:type="gramEnd"/>
      <w:r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dagorv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</w:t>
      </w:r>
    </w:p>
    <w:p w:rsidR="0095648A" w:rsidRDefault="0027497A" w:rsidP="00556A9D">
      <w:pPr>
        <w:ind w:firstLine="851"/>
        <w:jc w:val="both"/>
        <w:rPr>
          <w:b/>
          <w:szCs w:val="28"/>
        </w:rPr>
      </w:pPr>
      <w:r>
        <w:rPr>
          <w:szCs w:val="28"/>
        </w:rPr>
        <w:t>В ходе публичных обсуждений уведомления о подготовке проекта акта, а также проекта акта и сводного отчета замечания и предложения не поступили.</w:t>
      </w:r>
    </w:p>
    <w:p w:rsidR="005C78C6" w:rsidRDefault="005C78C6" w:rsidP="00556A9D">
      <w:pPr>
        <w:ind w:firstLine="851"/>
        <w:jc w:val="both"/>
        <w:rPr>
          <w:b/>
          <w:i/>
          <w:szCs w:val="28"/>
        </w:rPr>
      </w:pPr>
      <w:r>
        <w:rPr>
          <w:b/>
          <w:szCs w:val="28"/>
        </w:rPr>
        <w:t>2. Выводы Министерства экономики и территориального развития Республики Дагестан</w:t>
      </w:r>
      <w:r>
        <w:rPr>
          <w:b/>
          <w:i/>
          <w:szCs w:val="28"/>
        </w:rPr>
        <w:t xml:space="preserve"> 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556A9D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процедуры, предусмотренные пунктами 13-31 Порядка проведения органами исполнительной власти Республики Дагестан процедуры </w:t>
      </w:r>
      <w:proofErr w:type="gramStart"/>
      <w:r>
        <w:rPr>
          <w:b/>
          <w:i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>
        <w:rPr>
          <w:b/>
          <w:i/>
          <w:szCs w:val="28"/>
        </w:rPr>
        <w:t xml:space="preserve">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 органом – разработчиком исполнены.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Default="00644ECF" w:rsidP="00556A9D">
      <w:pPr>
        <w:ind w:firstLine="851"/>
        <w:jc w:val="both"/>
        <w:rPr>
          <w:szCs w:val="28"/>
        </w:rPr>
      </w:pPr>
      <w:r>
        <w:rPr>
          <w:szCs w:val="28"/>
        </w:rPr>
        <w:t xml:space="preserve">2.2.1. </w:t>
      </w:r>
      <w:r w:rsidR="00304EE7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6F6E3D" w:rsidRPr="00BC02B1" w:rsidRDefault="006F6E3D" w:rsidP="006F6E3D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1</w:t>
      </w:r>
      <w:r w:rsidRPr="00BC02B1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BC02B1">
        <w:rPr>
          <w:b/>
          <w:i/>
          <w:szCs w:val="28"/>
        </w:rPr>
        <w:t>В соответствии с пунктом 18 Административного регламента</w:t>
      </w:r>
      <w:r w:rsidRPr="005E4AD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Министерства сельского хозяйства и продовольствия Республики Дагестан по предоставлению государственной услуги «Предоставление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Дагестан» (далее – Административный регламент)</w:t>
      </w:r>
      <w:r w:rsidRPr="00BC02B1">
        <w:rPr>
          <w:b/>
          <w:i/>
          <w:szCs w:val="28"/>
        </w:rPr>
        <w:t xml:space="preserve"> основани</w:t>
      </w:r>
      <w:r>
        <w:rPr>
          <w:b/>
          <w:i/>
          <w:szCs w:val="28"/>
        </w:rPr>
        <w:t>я</w:t>
      </w:r>
      <w:r w:rsidRPr="00BC02B1">
        <w:rPr>
          <w:b/>
          <w:i/>
          <w:szCs w:val="28"/>
        </w:rPr>
        <w:t xml:space="preserve"> для приостановления предоставления государственной услуги не предусмотрены.</w:t>
      </w:r>
    </w:p>
    <w:p w:rsidR="006F6E3D" w:rsidRDefault="006F6E3D" w:rsidP="006F6E3D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BC02B1">
        <w:rPr>
          <w:b/>
          <w:i/>
          <w:szCs w:val="28"/>
        </w:rPr>
        <w:t>Порядком предоставления субсидий</w:t>
      </w:r>
      <w:r>
        <w:rPr>
          <w:b/>
          <w:i/>
          <w:szCs w:val="28"/>
        </w:rPr>
        <w:t xml:space="preserve"> из республиканского бюджета </w:t>
      </w:r>
      <w:r w:rsidRPr="00BC02B1">
        <w:rPr>
          <w:b/>
          <w:i/>
          <w:szCs w:val="28"/>
        </w:rPr>
        <w:t xml:space="preserve">Республики Дагестан сельскохозяйственным товаропроизводителям </w:t>
      </w:r>
      <w:r>
        <w:rPr>
          <w:b/>
          <w:i/>
          <w:szCs w:val="28"/>
        </w:rPr>
        <w:t>на развитие производства и переработки яиц и мяса птицы в Республике Дагестан</w:t>
      </w:r>
      <w:r w:rsidRPr="00BC02B1">
        <w:rPr>
          <w:b/>
          <w:i/>
          <w:szCs w:val="28"/>
        </w:rPr>
        <w:t>, утвержд</w:t>
      </w:r>
      <w:r>
        <w:rPr>
          <w:b/>
          <w:i/>
          <w:szCs w:val="28"/>
        </w:rPr>
        <w:t>ё</w:t>
      </w:r>
      <w:r w:rsidRPr="00BC02B1">
        <w:rPr>
          <w:b/>
          <w:i/>
          <w:szCs w:val="28"/>
        </w:rPr>
        <w:t>нн</w:t>
      </w:r>
      <w:r>
        <w:rPr>
          <w:b/>
          <w:i/>
          <w:szCs w:val="28"/>
        </w:rPr>
        <w:t>ым</w:t>
      </w:r>
      <w:r w:rsidRPr="00BC02B1">
        <w:rPr>
          <w:b/>
          <w:i/>
          <w:szCs w:val="28"/>
        </w:rPr>
        <w:t xml:space="preserve"> постановлением Правит</w:t>
      </w:r>
      <w:r>
        <w:rPr>
          <w:b/>
          <w:i/>
          <w:szCs w:val="28"/>
        </w:rPr>
        <w:t>ельства Республики Дагестан от 4</w:t>
      </w:r>
      <w:r w:rsidRPr="00BC02B1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декабря</w:t>
      </w:r>
      <w:r w:rsidRPr="00BC02B1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4</w:t>
      </w:r>
      <w:r w:rsidRPr="00BC02B1">
        <w:rPr>
          <w:b/>
          <w:i/>
          <w:szCs w:val="28"/>
        </w:rPr>
        <w:t xml:space="preserve"> года № </w:t>
      </w:r>
      <w:r>
        <w:rPr>
          <w:b/>
          <w:i/>
          <w:szCs w:val="28"/>
        </w:rPr>
        <w:t>601 (далее – Порядок),</w:t>
      </w:r>
      <w:r w:rsidRPr="00BC02B1">
        <w:rPr>
          <w:b/>
          <w:i/>
          <w:szCs w:val="28"/>
        </w:rPr>
        <w:t xml:space="preserve"> также не предусмотрены случаи приостановления  предоставления государственной услуги.</w:t>
      </w:r>
    </w:p>
    <w:p w:rsidR="006F6E3D" w:rsidRDefault="006F6E3D" w:rsidP="006F6E3D">
      <w:pPr>
        <w:widowControl w:val="0"/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Исходя из вышеизложенного </w:t>
      </w:r>
      <w:proofErr w:type="spellStart"/>
      <w:r>
        <w:rPr>
          <w:b/>
          <w:i/>
          <w:szCs w:val="28"/>
        </w:rPr>
        <w:t>предусмотрение</w:t>
      </w:r>
      <w:proofErr w:type="spellEnd"/>
      <w:r>
        <w:rPr>
          <w:b/>
          <w:i/>
          <w:szCs w:val="28"/>
        </w:rPr>
        <w:t xml:space="preserve"> </w:t>
      </w:r>
      <w:r w:rsidRPr="00BC02B1">
        <w:rPr>
          <w:b/>
          <w:i/>
          <w:szCs w:val="28"/>
        </w:rPr>
        <w:t>случа</w:t>
      </w:r>
      <w:r>
        <w:rPr>
          <w:b/>
          <w:i/>
          <w:szCs w:val="28"/>
        </w:rPr>
        <w:t>ев</w:t>
      </w:r>
      <w:r w:rsidRPr="00BC02B1">
        <w:rPr>
          <w:b/>
          <w:i/>
          <w:szCs w:val="28"/>
        </w:rPr>
        <w:t xml:space="preserve"> и срок</w:t>
      </w:r>
      <w:r>
        <w:rPr>
          <w:b/>
          <w:i/>
          <w:szCs w:val="28"/>
        </w:rPr>
        <w:t>а</w:t>
      </w:r>
      <w:r w:rsidRPr="00BC02B1">
        <w:rPr>
          <w:b/>
          <w:i/>
          <w:szCs w:val="28"/>
        </w:rPr>
        <w:t xml:space="preserve"> приостановления предоставления государственной услуги</w:t>
      </w:r>
      <w:r>
        <w:rPr>
          <w:b/>
          <w:i/>
          <w:szCs w:val="28"/>
        </w:rPr>
        <w:t xml:space="preserve"> (</w:t>
      </w:r>
      <w:r w:rsidRPr="00BC02B1">
        <w:rPr>
          <w:b/>
          <w:i/>
          <w:szCs w:val="28"/>
        </w:rPr>
        <w:t>абзац 5 пункта 11 Административного регламента</w:t>
      </w:r>
      <w:r>
        <w:rPr>
          <w:b/>
          <w:i/>
          <w:szCs w:val="28"/>
        </w:rPr>
        <w:t>)</w:t>
      </w:r>
      <w:r w:rsidRPr="00C35978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является неправомерным действием органа, предоставляющего государственную услугу.</w:t>
      </w:r>
    </w:p>
    <w:p w:rsidR="003F7996" w:rsidRDefault="006F6E3D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2</w:t>
      </w:r>
      <w:r w:rsidR="003F7996">
        <w:rPr>
          <w:b/>
          <w:i/>
          <w:szCs w:val="28"/>
        </w:rPr>
        <w:t>. Пунктом 11 Административного регламента определены сроки представления документов заявителями  (до 22 декабря текущего года).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Согласно абзацу второму вышеуказанного пункта предусмотрено, что срок предоставления государственной услуги составляет 25  рабочих дней с момента регистрации  заявления.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Таким образом, согласно Административному регламенту установленный  максимальный срок для предоставления услуги выходит за рамки финансового года, в котором предоставляется услуга (на примере 2016 года крайним сроком получения субсидии является 2 февраля 2017 года).</w:t>
      </w:r>
    </w:p>
    <w:p w:rsidR="003F7996" w:rsidRDefault="003F7996" w:rsidP="003F799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Cs w:val="28"/>
        </w:rPr>
      </w:pPr>
      <w:proofErr w:type="gramStart"/>
      <w:r>
        <w:rPr>
          <w:rFonts w:eastAsia="Calibri"/>
          <w:b/>
          <w:i/>
          <w:szCs w:val="28"/>
        </w:rPr>
        <w:t>В соответствии с</w:t>
      </w:r>
      <w:r w:rsidRPr="00DF59D9">
        <w:rPr>
          <w:rFonts w:eastAsia="Calibri"/>
          <w:b/>
          <w:i/>
          <w:szCs w:val="28"/>
        </w:rPr>
        <w:t xml:space="preserve"> Бюджетн</w:t>
      </w:r>
      <w:r>
        <w:rPr>
          <w:rFonts w:eastAsia="Calibri"/>
          <w:b/>
          <w:i/>
          <w:szCs w:val="28"/>
        </w:rPr>
        <w:t>ым</w:t>
      </w:r>
      <w:r w:rsidRPr="00DF59D9">
        <w:rPr>
          <w:rFonts w:eastAsia="Calibri"/>
          <w:b/>
          <w:i/>
          <w:szCs w:val="28"/>
        </w:rPr>
        <w:t xml:space="preserve"> кодекс</w:t>
      </w:r>
      <w:r>
        <w:rPr>
          <w:rFonts w:eastAsia="Calibri"/>
          <w:b/>
          <w:i/>
          <w:szCs w:val="28"/>
        </w:rPr>
        <w:t>ом</w:t>
      </w:r>
      <w:r w:rsidRPr="00DF59D9">
        <w:rPr>
          <w:rFonts w:eastAsia="Calibri"/>
          <w:b/>
          <w:i/>
          <w:szCs w:val="28"/>
        </w:rPr>
        <w:t xml:space="preserve"> РФ</w:t>
      </w:r>
      <w:r>
        <w:rPr>
          <w:rFonts w:eastAsia="Calibri"/>
          <w:b/>
          <w:i/>
          <w:szCs w:val="28"/>
        </w:rPr>
        <w:t xml:space="preserve"> (статья 242)</w:t>
      </w:r>
      <w:r w:rsidRPr="00DF59D9">
        <w:rPr>
          <w:rFonts w:eastAsia="Calibri"/>
          <w:b/>
          <w:i/>
          <w:szCs w:val="28"/>
        </w:rPr>
        <w:t xml:space="preserve"> </w:t>
      </w:r>
      <w:r>
        <w:rPr>
          <w:rFonts w:eastAsia="Calibri"/>
          <w:b/>
          <w:i/>
          <w:szCs w:val="28"/>
        </w:rPr>
        <w:t>н</w:t>
      </w:r>
      <w:r>
        <w:rPr>
          <w:rFonts w:eastAsia="Calibri"/>
          <w:b/>
          <w:bCs/>
          <w:i/>
          <w:iCs/>
          <w:szCs w:val="28"/>
        </w:rPr>
        <w:t>еиспользованные по состоянию на 1 января очередного финансового года остатки целевых средств подлежат возврату в федеральный и республиканский бюджеты, из которого были предоставлены целевые средства</w:t>
      </w:r>
      <w:r w:rsidR="006F6E3D">
        <w:rPr>
          <w:rFonts w:eastAsia="Calibri"/>
          <w:b/>
          <w:bCs/>
          <w:i/>
          <w:iCs/>
          <w:szCs w:val="28"/>
        </w:rPr>
        <w:t xml:space="preserve">, </w:t>
      </w:r>
      <w:r>
        <w:rPr>
          <w:rFonts w:eastAsia="Calibri"/>
          <w:b/>
          <w:bCs/>
          <w:i/>
          <w:iCs/>
          <w:szCs w:val="28"/>
        </w:rPr>
        <w:t xml:space="preserve"> в течение первых 15 рабочих дней текущего финансового года (то есть до 27 января 2017 года).</w:t>
      </w:r>
      <w:proofErr w:type="gramEnd"/>
    </w:p>
    <w:p w:rsidR="003F7996" w:rsidRDefault="003F7996" w:rsidP="003F799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В связи  с этим возникают риски неиспользования бюджетных средств, предусмотренных </w:t>
      </w:r>
      <w:r w:rsidR="006F6E3D">
        <w:rPr>
          <w:rFonts w:eastAsia="Calibri"/>
          <w:b/>
          <w:bCs/>
          <w:i/>
          <w:iCs/>
          <w:szCs w:val="28"/>
        </w:rPr>
        <w:t>на</w:t>
      </w:r>
      <w:r>
        <w:rPr>
          <w:rFonts w:eastAsia="Calibri"/>
          <w:b/>
          <w:bCs/>
          <w:i/>
          <w:iCs/>
          <w:szCs w:val="28"/>
        </w:rPr>
        <w:t xml:space="preserve"> предоставлени</w:t>
      </w:r>
      <w:r w:rsidR="006F6E3D">
        <w:rPr>
          <w:rFonts w:eastAsia="Calibri"/>
          <w:b/>
          <w:bCs/>
          <w:i/>
          <w:iCs/>
          <w:szCs w:val="28"/>
        </w:rPr>
        <w:t>е</w:t>
      </w:r>
      <w:r>
        <w:rPr>
          <w:rFonts w:eastAsia="Calibri"/>
          <w:b/>
          <w:bCs/>
          <w:i/>
          <w:iCs/>
          <w:szCs w:val="28"/>
        </w:rPr>
        <w:t xml:space="preserve"> государственной услуги.</w:t>
      </w:r>
    </w:p>
    <w:p w:rsidR="003F7996" w:rsidRDefault="003F7996" w:rsidP="003F7996">
      <w:pPr>
        <w:ind w:firstLine="540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Одновременно с этим, выявлено </w:t>
      </w:r>
      <w:r w:rsidRPr="00FC1556">
        <w:rPr>
          <w:b/>
          <w:i/>
          <w:szCs w:val="28"/>
        </w:rPr>
        <w:t>несоответствие сроков предоставления государственной услуги в Административном регламенте  Порядк</w:t>
      </w:r>
      <w:r>
        <w:rPr>
          <w:b/>
          <w:i/>
          <w:szCs w:val="28"/>
        </w:rPr>
        <w:t>у</w:t>
      </w:r>
      <w:r>
        <w:rPr>
          <w:szCs w:val="28"/>
        </w:rPr>
        <w:t xml:space="preserve">. </w:t>
      </w:r>
      <w:r w:rsidRPr="00FC1556">
        <w:rPr>
          <w:b/>
          <w:i/>
          <w:szCs w:val="28"/>
        </w:rPr>
        <w:t>Согласно</w:t>
      </w:r>
      <w:r>
        <w:rPr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Порядку (пункт 6) Минсельхозпрод РД  в течение  5 рабочих дней</w:t>
      </w:r>
      <w:r w:rsidRPr="00FA6F2E"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со дня регистрации заявления осуществляет проверку представленных документов и в письменной форме уведомляет получателя о предоставлении субсидии либо об отказе в ее предоставлении с указанием причин.</w:t>
      </w:r>
    </w:p>
    <w:p w:rsidR="003F7996" w:rsidRPr="00FF2E28" w:rsidRDefault="006F6E3D" w:rsidP="003F7996">
      <w:pPr>
        <w:ind w:firstLine="540"/>
        <w:jc w:val="both"/>
        <w:rPr>
          <w:b/>
          <w:i/>
          <w:szCs w:val="28"/>
        </w:rPr>
      </w:pPr>
      <w:r>
        <w:rPr>
          <w:rFonts w:eastAsia="Calibri"/>
          <w:b/>
          <w:bCs/>
          <w:i/>
          <w:iCs/>
          <w:szCs w:val="28"/>
        </w:rPr>
        <w:lastRenderedPageBreak/>
        <w:t>В связи с этим,</w:t>
      </w:r>
      <w:r w:rsidR="003F7996">
        <w:rPr>
          <w:rFonts w:eastAsia="Calibri"/>
          <w:b/>
          <w:bCs/>
          <w:i/>
          <w:iCs/>
          <w:szCs w:val="28"/>
        </w:rPr>
        <w:t xml:space="preserve"> в пункте 11 Административного регламента</w:t>
      </w:r>
      <w:r w:rsidR="003F7996">
        <w:rPr>
          <w:szCs w:val="28"/>
        </w:rPr>
        <w:t xml:space="preserve"> </w:t>
      </w:r>
      <w:r w:rsidR="003F7996" w:rsidRPr="00FF2E28">
        <w:rPr>
          <w:b/>
          <w:i/>
          <w:szCs w:val="28"/>
        </w:rPr>
        <w:t xml:space="preserve">необходимо уточнить сроки предоставления </w:t>
      </w:r>
      <w:r w:rsidR="003F7996">
        <w:rPr>
          <w:b/>
          <w:i/>
          <w:szCs w:val="28"/>
        </w:rPr>
        <w:t xml:space="preserve">государственной </w:t>
      </w:r>
      <w:r w:rsidR="003F7996" w:rsidRPr="00FF2E28">
        <w:rPr>
          <w:b/>
          <w:i/>
          <w:szCs w:val="28"/>
        </w:rPr>
        <w:t>услуги</w:t>
      </w:r>
      <w:r w:rsidR="003F7996">
        <w:rPr>
          <w:b/>
          <w:i/>
          <w:szCs w:val="28"/>
        </w:rPr>
        <w:t>.</w:t>
      </w:r>
    </w:p>
    <w:p w:rsidR="003F7996" w:rsidRDefault="006F6E3D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3F7996">
        <w:rPr>
          <w:b/>
          <w:i/>
          <w:szCs w:val="28"/>
        </w:rPr>
        <w:t xml:space="preserve">. </w:t>
      </w:r>
      <w:r w:rsidR="003F7996" w:rsidRPr="00BC02B1">
        <w:rPr>
          <w:b/>
          <w:i/>
          <w:szCs w:val="28"/>
        </w:rPr>
        <w:t xml:space="preserve"> </w:t>
      </w:r>
      <w:r w:rsidR="003F7996" w:rsidRPr="00E67475">
        <w:rPr>
          <w:b/>
          <w:i/>
          <w:szCs w:val="28"/>
        </w:rPr>
        <w:t xml:space="preserve">В соответствии с пунктом 14 Административного регламента для получения субсидии заявителю в составе документов необходимо  представить справку </w:t>
      </w:r>
      <w:r w:rsidR="003F7996">
        <w:rPr>
          <w:b/>
          <w:i/>
          <w:szCs w:val="28"/>
        </w:rPr>
        <w:t xml:space="preserve">налогового органа </w:t>
      </w:r>
      <w:r w:rsidR="003F7996" w:rsidRPr="00E67475">
        <w:rPr>
          <w:b/>
          <w:i/>
          <w:szCs w:val="28"/>
        </w:rPr>
        <w:t xml:space="preserve">об отсутствии у заявителя государственной услуги просроченной задолженности по уплате </w:t>
      </w:r>
      <w:r w:rsidR="003F7996">
        <w:rPr>
          <w:b/>
          <w:i/>
          <w:szCs w:val="28"/>
        </w:rPr>
        <w:t xml:space="preserve">налоговых и иных обязательных платежей в бюджеты всех уровней. 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proofErr w:type="gramStart"/>
      <w:r w:rsidRPr="00E67475">
        <w:rPr>
          <w:b/>
          <w:i/>
          <w:szCs w:val="28"/>
        </w:rPr>
        <w:t xml:space="preserve">Согласно статье 7 Федерального закона от 27 июля 2010 года          № 210-ФЗ «Об организации предоставления государственных и муниципальных услуг»  органы, предоставляющие государственные услуги, и органы, представляющие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 </w:t>
      </w:r>
      <w:proofErr w:type="gramEnd"/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</w:rPr>
        <w:t>Распоряжением Правительства Российской Федерации от 1 ноября 2016 года № 2326-р утвержден перечень документов и сведений, находящихся в распоряжении федеральных орган</w:t>
      </w:r>
      <w:r w:rsidR="006F6E3D">
        <w:rPr>
          <w:b/>
          <w:i/>
          <w:szCs w:val="28"/>
        </w:rPr>
        <w:t>ов</w:t>
      </w:r>
      <w:r>
        <w:rPr>
          <w:b/>
          <w:i/>
          <w:szCs w:val="28"/>
        </w:rPr>
        <w:t xml:space="preserve"> исполнительной власти, предоставляющих документы и сведения для предоставления государственных и муниципальных услуг, в который включены сведения  о наличии (отсутствии) задолженности по уплате налогов, сборов, пеней и штрафов за нарушение законодательства РФ о налогах и сборах (пункт 67</w:t>
      </w:r>
      <w:r w:rsidR="006F6E3D">
        <w:rPr>
          <w:b/>
          <w:i/>
          <w:szCs w:val="28"/>
        </w:rPr>
        <w:t xml:space="preserve"> Перечня</w:t>
      </w:r>
      <w:r>
        <w:rPr>
          <w:b/>
          <w:i/>
          <w:szCs w:val="28"/>
        </w:rPr>
        <w:t xml:space="preserve">). </w:t>
      </w:r>
      <w:proofErr w:type="gramEnd"/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E67475">
        <w:rPr>
          <w:b/>
          <w:i/>
          <w:szCs w:val="28"/>
        </w:rPr>
        <w:t xml:space="preserve">Заявитель вправе представить </w:t>
      </w:r>
      <w:r>
        <w:rPr>
          <w:b/>
          <w:i/>
          <w:szCs w:val="28"/>
        </w:rPr>
        <w:t xml:space="preserve">вышеуказанную </w:t>
      </w:r>
      <w:r w:rsidRPr="00E67475">
        <w:rPr>
          <w:b/>
          <w:i/>
          <w:szCs w:val="28"/>
        </w:rPr>
        <w:t xml:space="preserve">информацию в органы, предоставляющие государственные услуги, </w:t>
      </w:r>
      <w:r>
        <w:rPr>
          <w:b/>
          <w:i/>
          <w:szCs w:val="28"/>
        </w:rPr>
        <w:t xml:space="preserve">только </w:t>
      </w:r>
      <w:r w:rsidRPr="00E67475">
        <w:rPr>
          <w:b/>
          <w:i/>
          <w:szCs w:val="28"/>
        </w:rPr>
        <w:t>по собственной инициативе.</w:t>
      </w:r>
      <w:r>
        <w:rPr>
          <w:b/>
          <w:i/>
          <w:szCs w:val="28"/>
        </w:rPr>
        <w:t xml:space="preserve"> 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E67475">
        <w:rPr>
          <w:b/>
          <w:i/>
          <w:szCs w:val="28"/>
        </w:rPr>
        <w:t>В связи с этим</w:t>
      </w:r>
      <w:r>
        <w:rPr>
          <w:b/>
          <w:i/>
          <w:szCs w:val="28"/>
        </w:rPr>
        <w:t xml:space="preserve">, </w:t>
      </w:r>
      <w:r w:rsidRPr="00E67475">
        <w:rPr>
          <w:b/>
          <w:i/>
          <w:szCs w:val="28"/>
        </w:rPr>
        <w:t xml:space="preserve"> обязанность о представлении в Минсельхозпрод РД вышеизложенных документов для заявителя государственной услуги является </w:t>
      </w:r>
      <w:r>
        <w:rPr>
          <w:b/>
          <w:i/>
          <w:szCs w:val="28"/>
        </w:rPr>
        <w:t xml:space="preserve">необоснованной и </w:t>
      </w:r>
      <w:r w:rsidRPr="00E67475">
        <w:rPr>
          <w:b/>
          <w:i/>
          <w:szCs w:val="28"/>
        </w:rPr>
        <w:t>избыточной.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4</w:t>
      </w:r>
      <w:r>
        <w:rPr>
          <w:b/>
          <w:i/>
          <w:szCs w:val="28"/>
        </w:rPr>
        <w:t>. В соответствии с пунктом 19 Административного регламента и пунктом 7 Порядка основанием для отказа в предоставлении государственной услуги является некомплектность и неправильность оформления представленных документов.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Административным регламентом предусмотрена административная процедура (действие) на проверку комплектности документов (подпункт 2 пункта 34 Административного регламента).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Результатом административной процедуры (действия) является наличие комплекта документов, отвечающих предмету обращения.</w:t>
      </w:r>
    </w:p>
    <w:p w:rsidR="003F7996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При этом</w:t>
      </w:r>
      <w:proofErr w:type="gramStart"/>
      <w:r>
        <w:rPr>
          <w:b/>
          <w:i/>
          <w:szCs w:val="28"/>
        </w:rPr>
        <w:t>,</w:t>
      </w:r>
      <w:proofErr w:type="gramEnd"/>
      <w:r>
        <w:rPr>
          <w:b/>
          <w:i/>
          <w:szCs w:val="28"/>
        </w:rPr>
        <w:t xml:space="preserve"> </w:t>
      </w:r>
      <w:r w:rsidR="006F6E3D">
        <w:rPr>
          <w:b/>
          <w:i/>
          <w:szCs w:val="28"/>
        </w:rPr>
        <w:t xml:space="preserve">в соответствии с </w:t>
      </w:r>
      <w:r>
        <w:rPr>
          <w:b/>
          <w:i/>
          <w:szCs w:val="28"/>
        </w:rPr>
        <w:t>Административным регламентом</w:t>
      </w:r>
      <w:r w:rsidRPr="00F87737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(пункт 34.2) при проверке комплектности документов для предоставления  государственной услуги на соответствие пункту 14 Административного регламента  в случае установления факта отсутствия необходимых документов и (или) неполного их заполнения, неправильного их оформления, обнаружения в документах повреждений </w:t>
      </w:r>
      <w:r>
        <w:rPr>
          <w:b/>
          <w:i/>
          <w:szCs w:val="28"/>
        </w:rPr>
        <w:lastRenderedPageBreak/>
        <w:t>и т.д., ответственный исполнитель уведомляет об этом заявителя и предлагает принять меры по их устранению.</w:t>
      </w:r>
    </w:p>
    <w:p w:rsidR="00207EEA" w:rsidRDefault="003F7996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Указанные административные действия противоречат пункту 19 Административного регламента и пункту 7 Порядка, </w:t>
      </w:r>
      <w:r w:rsidR="00254BF3">
        <w:rPr>
          <w:b/>
          <w:i/>
          <w:szCs w:val="28"/>
        </w:rPr>
        <w:t xml:space="preserve">так как в случае некомплектности и неправильности </w:t>
      </w:r>
      <w:proofErr w:type="gramStart"/>
      <w:r w:rsidR="00254BF3">
        <w:rPr>
          <w:b/>
          <w:i/>
          <w:szCs w:val="28"/>
        </w:rPr>
        <w:t>оформления</w:t>
      </w:r>
      <w:proofErr w:type="gramEnd"/>
      <w:r w:rsidR="00254BF3">
        <w:rPr>
          <w:b/>
          <w:i/>
          <w:szCs w:val="28"/>
        </w:rPr>
        <w:t xml:space="preserve"> представленных заявителем документов государственная услуга не предоставляется.</w:t>
      </w:r>
    </w:p>
    <w:p w:rsidR="003F7996" w:rsidRDefault="00207EEA" w:rsidP="003F799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Исходя из изложенного, т</w:t>
      </w:r>
      <w:r w:rsidR="003F7996">
        <w:rPr>
          <w:b/>
          <w:i/>
          <w:szCs w:val="28"/>
        </w:rPr>
        <w:t>акже неправильно сформулирован результат административной процедуры (действия).</w:t>
      </w:r>
    </w:p>
    <w:p w:rsidR="00DA1E2A" w:rsidRDefault="003F7996" w:rsidP="002A3702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5</w:t>
      </w:r>
      <w:r w:rsidR="00DA1E2A">
        <w:rPr>
          <w:b/>
          <w:i/>
          <w:szCs w:val="28"/>
        </w:rPr>
        <w:t xml:space="preserve">. Пунктом 34.1 Административного регламента предусмотрены действия </w:t>
      </w:r>
      <w:r w:rsidR="00476134">
        <w:rPr>
          <w:b/>
          <w:i/>
          <w:szCs w:val="28"/>
        </w:rPr>
        <w:t xml:space="preserve">органа исполнительной власти РД  </w:t>
      </w:r>
      <w:r w:rsidR="00DA1E2A">
        <w:rPr>
          <w:b/>
          <w:i/>
          <w:szCs w:val="28"/>
        </w:rPr>
        <w:t xml:space="preserve">по </w:t>
      </w:r>
      <w:r w:rsidR="00476134">
        <w:rPr>
          <w:b/>
          <w:i/>
          <w:szCs w:val="28"/>
        </w:rPr>
        <w:t>проверк</w:t>
      </w:r>
      <w:r w:rsidR="00DA1E2A">
        <w:rPr>
          <w:b/>
          <w:i/>
          <w:szCs w:val="28"/>
        </w:rPr>
        <w:t>е полноты и правильности заполнения заявления</w:t>
      </w:r>
      <w:r w:rsidR="00476134">
        <w:rPr>
          <w:b/>
          <w:i/>
          <w:szCs w:val="28"/>
        </w:rPr>
        <w:t xml:space="preserve"> получателе</w:t>
      </w:r>
      <w:bookmarkStart w:id="0" w:name="_GoBack"/>
      <w:bookmarkEnd w:id="0"/>
      <w:r w:rsidR="00476134">
        <w:rPr>
          <w:b/>
          <w:i/>
          <w:szCs w:val="28"/>
        </w:rPr>
        <w:t>м субсидии</w:t>
      </w:r>
      <w:r w:rsidR="00DA1E2A">
        <w:rPr>
          <w:b/>
          <w:i/>
          <w:szCs w:val="28"/>
        </w:rPr>
        <w:t xml:space="preserve">. </w:t>
      </w:r>
    </w:p>
    <w:p w:rsidR="00DA1E2A" w:rsidRDefault="00476134" w:rsidP="002A3702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</w:rPr>
        <w:t xml:space="preserve">Ввиду того, что результатом административных </w:t>
      </w:r>
      <w:r w:rsidR="00DA1E2A">
        <w:rPr>
          <w:b/>
          <w:i/>
          <w:szCs w:val="28"/>
        </w:rPr>
        <w:t xml:space="preserve">действий </w:t>
      </w:r>
      <w:r>
        <w:rPr>
          <w:b/>
          <w:i/>
          <w:szCs w:val="28"/>
        </w:rPr>
        <w:t xml:space="preserve">по данной процедуре </w:t>
      </w:r>
      <w:r w:rsidR="00DA1E2A">
        <w:rPr>
          <w:b/>
          <w:i/>
          <w:szCs w:val="28"/>
        </w:rPr>
        <w:t xml:space="preserve">является </w:t>
      </w:r>
      <w:r w:rsidR="00560756">
        <w:rPr>
          <w:b/>
          <w:i/>
          <w:szCs w:val="28"/>
        </w:rPr>
        <w:t xml:space="preserve">прием и </w:t>
      </w:r>
      <w:r>
        <w:rPr>
          <w:b/>
          <w:i/>
          <w:szCs w:val="28"/>
        </w:rPr>
        <w:t>регистрация заявления в журнале, возникает вопрос,  с какой целью осуществляется проверка заявления на наличие в нём: подписи в установленном месте, полноты заполнения всех граф с внесениями в них предусмотренных сведений, разборчивости написания текста заявления, отсутствия подчисток, приписок, зачеркнутых слов и иных неоговоренных в них исправлений, если по результатам</w:t>
      </w:r>
      <w:proofErr w:type="gramEnd"/>
      <w:r>
        <w:rPr>
          <w:b/>
          <w:i/>
          <w:szCs w:val="28"/>
        </w:rPr>
        <w:t xml:space="preserve"> проверки не принима</w:t>
      </w:r>
      <w:r w:rsidR="009B4B15">
        <w:rPr>
          <w:b/>
          <w:i/>
          <w:szCs w:val="28"/>
        </w:rPr>
        <w:t>е</w:t>
      </w:r>
      <w:r>
        <w:rPr>
          <w:b/>
          <w:i/>
          <w:szCs w:val="28"/>
        </w:rPr>
        <w:t>тся никаких мер.</w:t>
      </w:r>
    </w:p>
    <w:p w:rsidR="00656D0B" w:rsidRDefault="005C78C6" w:rsidP="00656D0B">
      <w:pPr>
        <w:ind w:firstLine="851"/>
        <w:jc w:val="both"/>
        <w:rPr>
          <w:szCs w:val="28"/>
        </w:rPr>
      </w:pPr>
      <w:r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656D0B" w:rsidRDefault="00E96C49" w:rsidP="00656D0B">
      <w:pPr>
        <w:ind w:firstLine="851"/>
        <w:jc w:val="both"/>
      </w:pPr>
      <w:r w:rsidRPr="00656D0B">
        <w:rPr>
          <w:rFonts w:eastAsia="Calibri"/>
          <w:b/>
          <w:bCs/>
          <w:i/>
          <w:iCs/>
          <w:szCs w:val="28"/>
        </w:rPr>
        <w:t>принятие проекта акта</w:t>
      </w:r>
      <w:r w:rsidR="00254BF3">
        <w:rPr>
          <w:rFonts w:eastAsia="Calibri"/>
          <w:b/>
          <w:bCs/>
          <w:i/>
          <w:iCs/>
          <w:szCs w:val="28"/>
        </w:rPr>
        <w:t>,</w:t>
      </w:r>
      <w:r w:rsidRPr="00656D0B">
        <w:rPr>
          <w:rFonts w:eastAsia="Calibri"/>
          <w:b/>
          <w:bCs/>
          <w:i/>
          <w:iCs/>
          <w:szCs w:val="28"/>
        </w:rPr>
        <w:t xml:space="preserve"> </w:t>
      </w:r>
      <w:r w:rsidR="00E16487">
        <w:rPr>
          <w:rFonts w:eastAsia="Calibri"/>
          <w:b/>
          <w:bCs/>
          <w:i/>
          <w:iCs/>
          <w:szCs w:val="28"/>
        </w:rPr>
        <w:t>ввиду наличия в нём избыточного требования о предоставлении справки налогового органа, которая запрашивается органами исполнительной власти в рамках межведомственного взаимодействия, способствует</w:t>
      </w:r>
      <w:r w:rsidRPr="00656D0B">
        <w:rPr>
          <w:rFonts w:eastAsia="Calibri"/>
          <w:b/>
          <w:bCs/>
          <w:i/>
          <w:iCs/>
          <w:szCs w:val="28"/>
        </w:rPr>
        <w:t xml:space="preserve"> возникновению расходов субъектов предпринимательской и иной деятельности</w:t>
      </w:r>
      <w:r w:rsidR="00656D0B" w:rsidRPr="00656D0B">
        <w:rPr>
          <w:rFonts w:eastAsia="Calibri"/>
          <w:b/>
          <w:bCs/>
          <w:i/>
          <w:iCs/>
          <w:szCs w:val="28"/>
        </w:rPr>
        <w:t>.</w:t>
      </w:r>
      <w:r w:rsidR="00656D0B" w:rsidRPr="00656D0B">
        <w:t xml:space="preserve"> </w:t>
      </w:r>
    </w:p>
    <w:p w:rsidR="0033688E" w:rsidRPr="0033688E" w:rsidRDefault="0033688E" w:rsidP="0033688E">
      <w:pPr>
        <w:ind w:right="-2" w:firstLine="851"/>
        <w:jc w:val="both"/>
        <w:rPr>
          <w:rFonts w:eastAsia="Calibri"/>
          <w:b/>
          <w:bCs/>
          <w:i/>
          <w:iCs/>
          <w:szCs w:val="28"/>
        </w:rPr>
      </w:pPr>
      <w:r w:rsidRPr="0033688E">
        <w:rPr>
          <w:rFonts w:eastAsia="Calibri"/>
          <w:b/>
          <w:bCs/>
          <w:i/>
          <w:iCs/>
          <w:szCs w:val="28"/>
        </w:rPr>
        <w:t>Так, 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</w:t>
      </w:r>
    </w:p>
    <w:p w:rsidR="0033688E" w:rsidRPr="0033688E" w:rsidRDefault="0033688E" w:rsidP="0033688E">
      <w:pPr>
        <w:ind w:right="-2" w:firstLine="851"/>
        <w:jc w:val="both"/>
        <w:rPr>
          <w:rFonts w:eastAsia="Calibri"/>
          <w:b/>
          <w:bCs/>
          <w:i/>
          <w:iCs/>
          <w:szCs w:val="28"/>
        </w:rPr>
      </w:pPr>
      <w:r w:rsidRPr="0033688E">
        <w:rPr>
          <w:rFonts w:eastAsia="Calibri"/>
          <w:b/>
          <w:bCs/>
          <w:i/>
          <w:iCs/>
          <w:szCs w:val="28"/>
        </w:rPr>
        <w:t xml:space="preserve">Исходя из среднемесячной начисленной заработной платы работающего в сельском хозяйстве (8 935 руб. по состоянию на октябрь 2016 года) стоимость нормо-часа </w:t>
      </w:r>
      <w:proofErr w:type="spellStart"/>
      <w:r w:rsidRPr="0033688E">
        <w:rPr>
          <w:rFonts w:eastAsia="Calibri"/>
          <w:b/>
          <w:bCs/>
          <w:i/>
          <w:iCs/>
          <w:szCs w:val="28"/>
        </w:rPr>
        <w:t>сельхозтоваропроизводителя</w:t>
      </w:r>
      <w:proofErr w:type="spellEnd"/>
      <w:r w:rsidRPr="0033688E">
        <w:rPr>
          <w:rFonts w:eastAsia="Calibri"/>
          <w:b/>
          <w:bCs/>
          <w:i/>
          <w:iCs/>
          <w:szCs w:val="28"/>
        </w:rPr>
        <w:t xml:space="preserve"> на получение данной справки составит 46,5 руб. Время, затрачиваемое на получение справки - в среднем 1 рабочий день. С учетом этого</w:t>
      </w:r>
      <w:r w:rsidR="00254BF3">
        <w:rPr>
          <w:rFonts w:eastAsia="Calibri"/>
          <w:b/>
          <w:bCs/>
          <w:i/>
          <w:iCs/>
          <w:szCs w:val="28"/>
        </w:rPr>
        <w:t>,</w:t>
      </w:r>
      <w:r w:rsidRPr="0033688E">
        <w:rPr>
          <w:rFonts w:eastAsia="Calibri"/>
          <w:b/>
          <w:bCs/>
          <w:i/>
          <w:iCs/>
          <w:szCs w:val="28"/>
        </w:rPr>
        <w:t xml:space="preserve"> временные издержки одного </w:t>
      </w:r>
      <w:proofErr w:type="spellStart"/>
      <w:r w:rsidRPr="0033688E">
        <w:rPr>
          <w:rFonts w:eastAsia="Calibri"/>
          <w:b/>
          <w:bCs/>
          <w:i/>
          <w:iCs/>
          <w:szCs w:val="28"/>
        </w:rPr>
        <w:t>сельхозтоваропроизводителя</w:t>
      </w:r>
      <w:proofErr w:type="spellEnd"/>
      <w:r w:rsidRPr="0033688E">
        <w:rPr>
          <w:rFonts w:eastAsia="Calibri"/>
          <w:b/>
          <w:bCs/>
          <w:i/>
          <w:iCs/>
          <w:szCs w:val="28"/>
        </w:rPr>
        <w:t xml:space="preserve"> составят 372,3 руб. В масштабе указанных в сводном отчете потенциальных адресатов правового регулирования общие расходы составят </w:t>
      </w:r>
      <w:r>
        <w:rPr>
          <w:rFonts w:eastAsia="Calibri"/>
          <w:b/>
          <w:bCs/>
          <w:i/>
          <w:iCs/>
          <w:szCs w:val="28"/>
        </w:rPr>
        <w:t>13038</w:t>
      </w:r>
      <w:r w:rsidRPr="0033688E">
        <w:rPr>
          <w:rFonts w:eastAsia="Calibri"/>
          <w:b/>
          <w:bCs/>
          <w:i/>
          <w:iCs/>
          <w:szCs w:val="28"/>
        </w:rPr>
        <w:t xml:space="preserve"> руб. </w:t>
      </w:r>
      <w:r w:rsidR="002E14A9">
        <w:rPr>
          <w:rFonts w:eastAsia="Calibri"/>
          <w:b/>
          <w:bCs/>
          <w:i/>
          <w:iCs/>
          <w:szCs w:val="28"/>
        </w:rPr>
        <w:t xml:space="preserve">              </w:t>
      </w:r>
      <w:r w:rsidRPr="0033688E">
        <w:rPr>
          <w:rFonts w:eastAsia="Calibri"/>
          <w:b/>
          <w:bCs/>
          <w:i/>
          <w:iCs/>
          <w:szCs w:val="28"/>
        </w:rPr>
        <w:t>(372,3 руб.*</w:t>
      </w:r>
      <w:r>
        <w:rPr>
          <w:rFonts w:eastAsia="Calibri"/>
          <w:b/>
          <w:bCs/>
          <w:i/>
          <w:iCs/>
          <w:szCs w:val="28"/>
        </w:rPr>
        <w:t>3</w:t>
      </w:r>
      <w:r w:rsidR="009B4B15">
        <w:rPr>
          <w:rFonts w:eastAsia="Calibri"/>
          <w:b/>
          <w:bCs/>
          <w:i/>
          <w:iCs/>
          <w:szCs w:val="28"/>
        </w:rPr>
        <w:t>5</w:t>
      </w:r>
      <w:r w:rsidR="00254BF3">
        <w:rPr>
          <w:rFonts w:eastAsia="Calibri"/>
          <w:b/>
          <w:bCs/>
          <w:i/>
          <w:iCs/>
          <w:szCs w:val="28"/>
        </w:rPr>
        <w:t>)</w:t>
      </w:r>
      <w:r w:rsidR="009B4B15">
        <w:rPr>
          <w:rFonts w:eastAsia="Calibri"/>
          <w:b/>
          <w:bCs/>
          <w:i/>
          <w:iCs/>
          <w:szCs w:val="28"/>
        </w:rPr>
        <w:t>;</w:t>
      </w:r>
    </w:p>
    <w:p w:rsidR="005C78C6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Default="00E96C49" w:rsidP="00556A9D">
      <w:pPr>
        <w:ind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5C78C6" w:rsidRDefault="000D7286" w:rsidP="00556A9D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5C78C6">
        <w:rPr>
          <w:szCs w:val="28"/>
        </w:rPr>
        <w:t>2.2.4. способствуют ограничению конкуренции:</w:t>
      </w:r>
    </w:p>
    <w:p w:rsidR="00E96C49" w:rsidRDefault="00E96C49" w:rsidP="00556A9D">
      <w:pPr>
        <w:ind w:firstLine="851"/>
        <w:jc w:val="both"/>
        <w:rPr>
          <w:szCs w:val="28"/>
        </w:rPr>
      </w:pPr>
      <w:r w:rsidRPr="0014764D">
        <w:rPr>
          <w:b/>
          <w:i/>
          <w:szCs w:val="28"/>
        </w:rPr>
        <w:t>принятие указанного проекта акта не повлечет ограничение конкуренции</w:t>
      </w:r>
      <w:r>
        <w:rPr>
          <w:b/>
          <w:i/>
          <w:szCs w:val="28"/>
        </w:rPr>
        <w:t>;</w:t>
      </w:r>
    </w:p>
    <w:p w:rsidR="00AC66E1" w:rsidRDefault="005C78C6" w:rsidP="00556A9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2.3. Вывод о наличии либо отсутствии достаточного обоснования решения проблемы предложенным способом регулирования</w:t>
      </w:r>
      <w:r w:rsidR="00BD45DB">
        <w:rPr>
          <w:szCs w:val="28"/>
        </w:rPr>
        <w:t>.</w:t>
      </w:r>
    </w:p>
    <w:p w:rsidR="00B842CE" w:rsidRPr="00721422" w:rsidRDefault="00FC1CAD" w:rsidP="00721422">
      <w:pPr>
        <w:ind w:firstLine="851"/>
        <w:jc w:val="both"/>
        <w:rPr>
          <w:b/>
          <w:i/>
          <w:szCs w:val="28"/>
        </w:rPr>
      </w:pPr>
      <w:proofErr w:type="gramStart"/>
      <w:r w:rsidRPr="00721422">
        <w:rPr>
          <w:b/>
          <w:i/>
          <w:szCs w:val="28"/>
        </w:rPr>
        <w:t>Проект акта разработан в целях повышения качества предоставления и доступности государственной услуги</w:t>
      </w:r>
      <w:r w:rsidR="00B842CE" w:rsidRPr="00721422">
        <w:rPr>
          <w:b/>
          <w:i/>
          <w:szCs w:val="28"/>
        </w:rPr>
        <w:t xml:space="preserve">, </w:t>
      </w:r>
      <w:r w:rsidR="008656E5">
        <w:rPr>
          <w:b/>
          <w:i/>
          <w:szCs w:val="28"/>
        </w:rPr>
        <w:t>финансируемой за сч</w:t>
      </w:r>
      <w:r w:rsidR="003A64C5">
        <w:rPr>
          <w:b/>
          <w:i/>
          <w:szCs w:val="28"/>
        </w:rPr>
        <w:t>ё</w:t>
      </w:r>
      <w:r w:rsidR="008656E5">
        <w:rPr>
          <w:b/>
          <w:i/>
          <w:szCs w:val="28"/>
        </w:rPr>
        <w:t xml:space="preserve">т средств </w:t>
      </w:r>
      <w:r w:rsidR="00B842CE" w:rsidRPr="00721422">
        <w:rPr>
          <w:b/>
          <w:i/>
          <w:szCs w:val="28"/>
        </w:rPr>
        <w:t xml:space="preserve">республиканского бюджета Республики Дагестан в </w:t>
      </w:r>
      <w:r w:rsidR="00721422" w:rsidRPr="00721422">
        <w:rPr>
          <w:b/>
          <w:i/>
          <w:szCs w:val="28"/>
        </w:rPr>
        <w:t>рамках реализации</w:t>
      </w:r>
      <w:r w:rsidR="00B842CE" w:rsidRPr="00721422">
        <w:rPr>
          <w:b/>
          <w:i/>
          <w:szCs w:val="28"/>
        </w:rPr>
        <w:t xml:space="preserve"> Порядк</w:t>
      </w:r>
      <w:r w:rsidR="00721422" w:rsidRPr="00721422">
        <w:rPr>
          <w:b/>
          <w:i/>
          <w:szCs w:val="28"/>
        </w:rPr>
        <w:t>а</w:t>
      </w:r>
      <w:r w:rsidR="00B40079" w:rsidRPr="00B40079">
        <w:rPr>
          <w:b/>
          <w:i/>
          <w:szCs w:val="28"/>
        </w:rPr>
        <w:t xml:space="preserve"> </w:t>
      </w:r>
      <w:r w:rsidR="00B40079" w:rsidRPr="00BC02B1">
        <w:rPr>
          <w:b/>
          <w:i/>
          <w:szCs w:val="28"/>
        </w:rPr>
        <w:t>предоставления субсидий</w:t>
      </w:r>
      <w:r w:rsidR="00B40079">
        <w:rPr>
          <w:b/>
          <w:i/>
          <w:szCs w:val="28"/>
        </w:rPr>
        <w:t xml:space="preserve"> из республиканского бюджета </w:t>
      </w:r>
      <w:r w:rsidR="00B40079" w:rsidRPr="00BC02B1">
        <w:rPr>
          <w:b/>
          <w:i/>
          <w:szCs w:val="28"/>
        </w:rPr>
        <w:t xml:space="preserve">Республики Дагестан сельскохозяйственным товаропроизводителям </w:t>
      </w:r>
      <w:r w:rsidR="00B40079">
        <w:rPr>
          <w:b/>
          <w:i/>
          <w:szCs w:val="28"/>
        </w:rPr>
        <w:t>на развитие производства и переработки яиц и мяса птицы в Республике Дагестан</w:t>
      </w:r>
      <w:r w:rsidR="00B40079" w:rsidRPr="00BC02B1">
        <w:rPr>
          <w:b/>
          <w:i/>
          <w:szCs w:val="28"/>
        </w:rPr>
        <w:t>, утвержд</w:t>
      </w:r>
      <w:r w:rsidR="00B40079">
        <w:rPr>
          <w:b/>
          <w:i/>
          <w:szCs w:val="28"/>
        </w:rPr>
        <w:t>ё</w:t>
      </w:r>
      <w:r w:rsidR="00B40079" w:rsidRPr="00BC02B1">
        <w:rPr>
          <w:b/>
          <w:i/>
          <w:szCs w:val="28"/>
        </w:rPr>
        <w:t>нн</w:t>
      </w:r>
      <w:r w:rsidR="00B40079">
        <w:rPr>
          <w:b/>
          <w:i/>
          <w:szCs w:val="28"/>
        </w:rPr>
        <w:t>ого</w:t>
      </w:r>
      <w:r w:rsidR="00B40079" w:rsidRPr="00BC02B1">
        <w:rPr>
          <w:b/>
          <w:i/>
          <w:szCs w:val="28"/>
        </w:rPr>
        <w:t xml:space="preserve"> постановлением Правит</w:t>
      </w:r>
      <w:r w:rsidR="00B40079">
        <w:rPr>
          <w:b/>
          <w:i/>
          <w:szCs w:val="28"/>
        </w:rPr>
        <w:t>ельства Республики Дагестан от 4</w:t>
      </w:r>
      <w:r w:rsidR="00B40079" w:rsidRPr="00BC02B1">
        <w:rPr>
          <w:b/>
          <w:i/>
          <w:szCs w:val="28"/>
        </w:rPr>
        <w:t xml:space="preserve"> </w:t>
      </w:r>
      <w:r w:rsidR="00B40079">
        <w:rPr>
          <w:b/>
          <w:i/>
          <w:szCs w:val="28"/>
        </w:rPr>
        <w:t>декабря</w:t>
      </w:r>
      <w:r w:rsidR="00B40079" w:rsidRPr="00BC02B1">
        <w:rPr>
          <w:b/>
          <w:i/>
          <w:szCs w:val="28"/>
        </w:rPr>
        <w:t xml:space="preserve"> </w:t>
      </w:r>
      <w:r w:rsidR="00B40079">
        <w:rPr>
          <w:b/>
          <w:i/>
          <w:szCs w:val="28"/>
        </w:rPr>
        <w:t xml:space="preserve">         </w:t>
      </w:r>
      <w:r w:rsidR="00B40079" w:rsidRPr="00BC02B1">
        <w:rPr>
          <w:b/>
          <w:i/>
          <w:szCs w:val="28"/>
        </w:rPr>
        <w:t>201</w:t>
      </w:r>
      <w:r w:rsidR="00B40079">
        <w:rPr>
          <w:b/>
          <w:i/>
          <w:szCs w:val="28"/>
        </w:rPr>
        <w:t>4</w:t>
      </w:r>
      <w:r w:rsidR="00B40079" w:rsidRPr="00BC02B1">
        <w:rPr>
          <w:b/>
          <w:i/>
          <w:szCs w:val="28"/>
        </w:rPr>
        <w:t xml:space="preserve"> года № </w:t>
      </w:r>
      <w:r w:rsidR="00B40079">
        <w:rPr>
          <w:b/>
          <w:i/>
          <w:szCs w:val="28"/>
        </w:rPr>
        <w:t>601</w:t>
      </w:r>
      <w:r w:rsidR="00B842CE" w:rsidRPr="00721422">
        <w:rPr>
          <w:b/>
          <w:i/>
          <w:szCs w:val="28"/>
        </w:rPr>
        <w:t>.</w:t>
      </w:r>
      <w:proofErr w:type="gramEnd"/>
    </w:p>
    <w:p w:rsidR="00254BF3" w:rsidRDefault="00254BF3" w:rsidP="00556A9D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rPr>
          <w:b/>
          <w:i/>
        </w:rPr>
        <w:t xml:space="preserve">При этом орган-разработчик </w:t>
      </w:r>
      <w:r w:rsidR="004D76AF" w:rsidRPr="008C7FD4">
        <w:rPr>
          <w:b/>
          <w:i/>
        </w:rPr>
        <w:t xml:space="preserve">по результатам проведения процедуры ОРВ </w:t>
      </w:r>
      <w:r>
        <w:rPr>
          <w:b/>
          <w:i/>
        </w:rPr>
        <w:t xml:space="preserve"> в </w:t>
      </w:r>
      <w:r w:rsidR="00D932A2">
        <w:rPr>
          <w:b/>
          <w:i/>
        </w:rPr>
        <w:t>с</w:t>
      </w:r>
      <w:r w:rsidR="004D76AF" w:rsidRPr="008C7FD4">
        <w:rPr>
          <w:b/>
          <w:i/>
        </w:rPr>
        <w:t>водн</w:t>
      </w:r>
      <w:r>
        <w:rPr>
          <w:b/>
          <w:i/>
        </w:rPr>
        <w:t>ом</w:t>
      </w:r>
      <w:r w:rsidR="004D76AF" w:rsidRPr="008C7FD4">
        <w:rPr>
          <w:b/>
          <w:i/>
        </w:rPr>
        <w:t xml:space="preserve"> отчет</w:t>
      </w:r>
      <w:r>
        <w:rPr>
          <w:b/>
          <w:i/>
        </w:rPr>
        <w:t>е</w:t>
      </w:r>
      <w:r w:rsidR="004D76AF" w:rsidRPr="008C7FD4">
        <w:rPr>
          <w:b/>
          <w:i/>
        </w:rPr>
        <w:t xml:space="preserve"> к проекту акта</w:t>
      </w:r>
      <w:r>
        <w:rPr>
          <w:b/>
          <w:i/>
        </w:rPr>
        <w:t>:</w:t>
      </w:r>
    </w:p>
    <w:p w:rsidR="0038510F" w:rsidRPr="008C7FD4" w:rsidRDefault="0038510F" w:rsidP="00556A9D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8C7FD4">
        <w:rPr>
          <w:b/>
          <w:i/>
        </w:rPr>
        <w:t>– не определ</w:t>
      </w:r>
      <w:r w:rsidR="00254BF3">
        <w:rPr>
          <w:b/>
          <w:i/>
        </w:rPr>
        <w:t>ил</w:t>
      </w:r>
      <w:r w:rsidR="00B40079">
        <w:rPr>
          <w:b/>
          <w:i/>
        </w:rPr>
        <w:t xml:space="preserve"> цели</w:t>
      </w:r>
      <w:r w:rsidR="009B4B15">
        <w:rPr>
          <w:b/>
          <w:i/>
        </w:rPr>
        <w:t xml:space="preserve"> (пункт 1.5) </w:t>
      </w:r>
      <w:r w:rsidR="00B40079">
        <w:rPr>
          <w:b/>
          <w:i/>
        </w:rPr>
        <w:t xml:space="preserve"> и</w:t>
      </w:r>
      <w:r w:rsidRPr="008C7FD4">
        <w:rPr>
          <w:b/>
          <w:i/>
        </w:rPr>
        <w:t xml:space="preserve"> </w:t>
      </w:r>
      <w:r w:rsidR="00C53F59">
        <w:rPr>
          <w:b/>
          <w:i/>
        </w:rPr>
        <w:t xml:space="preserve">индикаторы достижения целей предлагаемого правового регулирования и </w:t>
      </w:r>
      <w:r w:rsidRPr="008C7FD4">
        <w:rPr>
          <w:b/>
          <w:i/>
        </w:rPr>
        <w:t>целевые значения индикаторов по годам (пункт</w:t>
      </w:r>
      <w:r w:rsidR="00C53F59">
        <w:rPr>
          <w:b/>
          <w:i/>
        </w:rPr>
        <w:t xml:space="preserve">ы </w:t>
      </w:r>
      <w:r w:rsidR="00B40079">
        <w:rPr>
          <w:b/>
          <w:i/>
        </w:rPr>
        <w:t xml:space="preserve"> </w:t>
      </w:r>
      <w:r w:rsidR="00C53F59">
        <w:rPr>
          <w:b/>
          <w:i/>
        </w:rPr>
        <w:t>3</w:t>
      </w:r>
      <w:r w:rsidR="00B40079">
        <w:rPr>
          <w:b/>
          <w:i/>
        </w:rPr>
        <w:t>.</w:t>
      </w:r>
      <w:r w:rsidR="00C53F59">
        <w:rPr>
          <w:b/>
          <w:i/>
        </w:rPr>
        <w:t>5 и</w:t>
      </w:r>
      <w:r w:rsidRPr="008C7FD4">
        <w:rPr>
          <w:b/>
          <w:i/>
        </w:rPr>
        <w:t xml:space="preserve"> 3.7);</w:t>
      </w:r>
    </w:p>
    <w:p w:rsidR="00B40079" w:rsidRDefault="004D76AF" w:rsidP="00556A9D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8C7FD4">
        <w:rPr>
          <w:b/>
          <w:i/>
        </w:rPr>
        <w:t>– не</w:t>
      </w:r>
      <w:r w:rsidR="00254BF3">
        <w:rPr>
          <w:b/>
          <w:i/>
        </w:rPr>
        <w:t xml:space="preserve"> дал</w:t>
      </w:r>
      <w:r w:rsidRPr="008C7FD4">
        <w:rPr>
          <w:b/>
          <w:i/>
        </w:rPr>
        <w:t xml:space="preserve"> количественн</w:t>
      </w:r>
      <w:r w:rsidR="00254BF3">
        <w:rPr>
          <w:b/>
          <w:i/>
        </w:rPr>
        <w:t>ую</w:t>
      </w:r>
      <w:r w:rsidRPr="008C7FD4">
        <w:rPr>
          <w:b/>
          <w:i/>
        </w:rPr>
        <w:t xml:space="preserve"> оценк</w:t>
      </w:r>
      <w:r w:rsidR="00254BF3">
        <w:rPr>
          <w:b/>
          <w:i/>
        </w:rPr>
        <w:t>у</w:t>
      </w:r>
      <w:r w:rsidR="00B40079">
        <w:rPr>
          <w:b/>
          <w:i/>
        </w:rPr>
        <w:t xml:space="preserve"> расходов и возможных </w:t>
      </w:r>
      <w:r w:rsidRPr="008C7FD4">
        <w:rPr>
          <w:b/>
          <w:i/>
        </w:rPr>
        <w:t xml:space="preserve"> поступлений в республиканский бюджет Республики Дагестан </w:t>
      </w:r>
      <w:r w:rsidR="00B40079">
        <w:rPr>
          <w:b/>
          <w:i/>
        </w:rPr>
        <w:t>от предоставления государственной поддержки</w:t>
      </w:r>
      <w:r w:rsidR="009B4B15">
        <w:rPr>
          <w:b/>
          <w:i/>
        </w:rPr>
        <w:t xml:space="preserve"> (</w:t>
      </w:r>
      <w:r w:rsidR="009B4B15" w:rsidRPr="008C7FD4">
        <w:rPr>
          <w:b/>
          <w:i/>
        </w:rPr>
        <w:t>пункт 6.3)</w:t>
      </w:r>
      <w:r w:rsidR="00B40079">
        <w:rPr>
          <w:b/>
          <w:i/>
        </w:rPr>
        <w:t>;</w:t>
      </w:r>
    </w:p>
    <w:p w:rsidR="00815BB9" w:rsidRDefault="009B4B15" w:rsidP="00556A9D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8C7FD4">
        <w:rPr>
          <w:b/>
          <w:i/>
        </w:rPr>
        <w:t xml:space="preserve">– </w:t>
      </w:r>
      <w:r w:rsidR="00254BF3">
        <w:rPr>
          <w:b/>
          <w:i/>
        </w:rPr>
        <w:t>не определил</w:t>
      </w:r>
      <w:r w:rsidR="00B40079">
        <w:rPr>
          <w:b/>
          <w:i/>
        </w:rPr>
        <w:t xml:space="preserve"> </w:t>
      </w:r>
      <w:r w:rsidR="00815BB9">
        <w:rPr>
          <w:b/>
          <w:i/>
        </w:rPr>
        <w:t>риски неблагоприятных последствий применения предлагаемого правового регулирования;</w:t>
      </w:r>
    </w:p>
    <w:p w:rsidR="004D76AF" w:rsidRPr="008C7FD4" w:rsidRDefault="009B4B15" w:rsidP="00556A9D">
      <w:pPr>
        <w:autoSpaceDE w:val="0"/>
        <w:autoSpaceDN w:val="0"/>
        <w:adjustRightInd w:val="0"/>
        <w:ind w:firstLine="851"/>
        <w:jc w:val="both"/>
        <w:rPr>
          <w:b/>
          <w:i/>
          <w:szCs w:val="28"/>
        </w:rPr>
      </w:pPr>
      <w:r w:rsidRPr="008C7FD4">
        <w:rPr>
          <w:b/>
          <w:i/>
        </w:rPr>
        <w:t xml:space="preserve">– </w:t>
      </w:r>
      <w:r>
        <w:rPr>
          <w:b/>
          <w:i/>
        </w:rPr>
        <w:t xml:space="preserve"> </w:t>
      </w:r>
      <w:r w:rsidR="00254BF3">
        <w:rPr>
          <w:b/>
          <w:i/>
        </w:rPr>
        <w:t>не сформулировал наименование</w:t>
      </w:r>
      <w:r w:rsidR="00815BB9">
        <w:rPr>
          <w:b/>
          <w:i/>
        </w:rPr>
        <w:t xml:space="preserve"> второго варианта</w:t>
      </w:r>
      <w:r>
        <w:rPr>
          <w:b/>
          <w:i/>
        </w:rPr>
        <w:t xml:space="preserve"> правового регулирования</w:t>
      </w:r>
      <w:r w:rsidR="00815BB9">
        <w:rPr>
          <w:b/>
          <w:i/>
        </w:rPr>
        <w:t>, рассматриваемого в разделе</w:t>
      </w:r>
      <w:r w:rsidR="00207EEA">
        <w:rPr>
          <w:b/>
          <w:i/>
        </w:rPr>
        <w:t xml:space="preserve"> 9</w:t>
      </w:r>
      <w:r w:rsidR="004D76AF" w:rsidRPr="008C7FD4">
        <w:rPr>
          <w:b/>
          <w:i/>
        </w:rPr>
        <w:t xml:space="preserve">. </w:t>
      </w:r>
    </w:p>
    <w:p w:rsidR="003354A4" w:rsidRDefault="003354A4" w:rsidP="00EC5915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r w:rsidR="005E7FA9">
        <w:rPr>
          <w:szCs w:val="28"/>
        </w:rPr>
        <w:t>.</w:t>
      </w:r>
      <w:r>
        <w:rPr>
          <w:szCs w:val="28"/>
        </w:rPr>
        <w:t xml:space="preserve"> Иные заключительные </w:t>
      </w:r>
      <w:proofErr w:type="gramStart"/>
      <w:r>
        <w:rPr>
          <w:szCs w:val="28"/>
        </w:rPr>
        <w:t>комментарии Министерства</w:t>
      </w:r>
      <w:proofErr w:type="gramEnd"/>
      <w:r>
        <w:rPr>
          <w:szCs w:val="28"/>
        </w:rPr>
        <w:t xml:space="preserve"> экономики и территориального развития Республики Дагестан:</w:t>
      </w:r>
    </w:p>
    <w:p w:rsidR="00B82806" w:rsidRDefault="0066482F" w:rsidP="00D932A2">
      <w:pPr>
        <w:ind w:firstLine="851"/>
        <w:jc w:val="both"/>
        <w:rPr>
          <w:szCs w:val="28"/>
        </w:rPr>
      </w:pPr>
      <w:r>
        <w:rPr>
          <w:szCs w:val="28"/>
        </w:rPr>
        <w:t>н</w:t>
      </w:r>
      <w:r w:rsidR="003354A4">
        <w:rPr>
          <w:szCs w:val="28"/>
        </w:rPr>
        <w:t xml:space="preserve">а основании пункта 44 Порядка проведения органами исполнительной власти Республики Дагестан процедуры </w:t>
      </w:r>
      <w:proofErr w:type="gramStart"/>
      <w:r w:rsidR="003354A4">
        <w:rPr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3354A4">
        <w:rPr>
          <w:szCs w:val="28"/>
        </w:rPr>
        <w:t xml:space="preserve"> Дагестан, утвержденного постановлением Правительства РД от 29 мая 2014 года № 246, Министерство экономики и территориальн</w:t>
      </w:r>
      <w:r w:rsidR="00D932A2">
        <w:rPr>
          <w:szCs w:val="28"/>
        </w:rPr>
        <w:t>ого развития РД</w:t>
      </w:r>
      <w:r w:rsidR="0033688E" w:rsidRPr="0033688E">
        <w:rPr>
          <w:szCs w:val="28"/>
        </w:rPr>
        <w:t xml:space="preserve"> </w:t>
      </w:r>
      <w:r w:rsidR="009B4B15">
        <w:rPr>
          <w:szCs w:val="28"/>
        </w:rPr>
        <w:t>считаем</w:t>
      </w:r>
      <w:r w:rsidR="0033688E">
        <w:rPr>
          <w:szCs w:val="28"/>
        </w:rPr>
        <w:t xml:space="preserve"> целесообразным</w:t>
      </w:r>
      <w:r w:rsidR="00B82806">
        <w:rPr>
          <w:szCs w:val="28"/>
        </w:rPr>
        <w:t>:</w:t>
      </w:r>
    </w:p>
    <w:p w:rsidR="003F7996" w:rsidRDefault="003F7996" w:rsidP="003F7996">
      <w:pPr>
        <w:ind w:firstLine="851"/>
        <w:jc w:val="both"/>
        <w:rPr>
          <w:szCs w:val="28"/>
        </w:rPr>
      </w:pPr>
      <w:r>
        <w:rPr>
          <w:szCs w:val="28"/>
        </w:rPr>
        <w:t xml:space="preserve">в пункте 6 и абзаце втором пункта 10 Административного регламента после слова «товаропроизводителям» дополнить словами «(за исключением граждан, ведущих личное подсобное хозяйство)»; </w:t>
      </w:r>
    </w:p>
    <w:p w:rsidR="003F7996" w:rsidRDefault="003F7996" w:rsidP="003F7996">
      <w:pPr>
        <w:ind w:firstLine="851"/>
        <w:jc w:val="both"/>
        <w:rPr>
          <w:szCs w:val="28"/>
        </w:rPr>
      </w:pPr>
      <w:r>
        <w:rPr>
          <w:szCs w:val="28"/>
        </w:rPr>
        <w:t xml:space="preserve">в связи с тем, что  </w:t>
      </w:r>
      <w:r w:rsidRPr="00736954">
        <w:rPr>
          <w:szCs w:val="28"/>
        </w:rPr>
        <w:t>Федеральны</w:t>
      </w:r>
      <w:r>
        <w:rPr>
          <w:szCs w:val="28"/>
        </w:rPr>
        <w:t xml:space="preserve">м законом  от 27 июля </w:t>
      </w:r>
      <w:r w:rsidRPr="00736954">
        <w:rPr>
          <w:szCs w:val="28"/>
        </w:rPr>
        <w:t>2006</w:t>
      </w:r>
      <w:r>
        <w:rPr>
          <w:szCs w:val="28"/>
        </w:rPr>
        <w:t xml:space="preserve"> года          №</w:t>
      </w:r>
      <w:r w:rsidRPr="00736954">
        <w:rPr>
          <w:szCs w:val="28"/>
        </w:rPr>
        <w:t xml:space="preserve"> 152-ФЗ  </w:t>
      </w:r>
      <w:r>
        <w:rPr>
          <w:szCs w:val="28"/>
        </w:rPr>
        <w:t>«О персональных данных»</w:t>
      </w:r>
      <w:r w:rsidRPr="00736954">
        <w:rPr>
          <w:szCs w:val="28"/>
        </w:rPr>
        <w:t xml:space="preserve"> </w:t>
      </w:r>
      <w:r>
        <w:rPr>
          <w:szCs w:val="28"/>
        </w:rPr>
        <w:t>не предусмотрено согласие об обработке персональных данных граждан по умолчанию,</w:t>
      </w:r>
      <w:r w:rsidRPr="00935693">
        <w:rPr>
          <w:szCs w:val="28"/>
        </w:rPr>
        <w:t xml:space="preserve"> </w:t>
      </w:r>
      <w:r>
        <w:rPr>
          <w:szCs w:val="28"/>
        </w:rPr>
        <w:t>пункт 14.3 Административного регламента необходимо исключить. Такое согласие об осуществлении обработки персональных данных целесообразно предусмотреть в заявлении, подаваемом заявителем</w:t>
      </w:r>
      <w:r>
        <w:rPr>
          <w:szCs w:val="28"/>
        </w:rPr>
        <w:t>;</w:t>
      </w:r>
    </w:p>
    <w:p w:rsidR="003F7996" w:rsidRDefault="003F7996" w:rsidP="003F7996">
      <w:pPr>
        <w:ind w:firstLine="851"/>
        <w:jc w:val="both"/>
        <w:rPr>
          <w:szCs w:val="28"/>
        </w:rPr>
      </w:pPr>
      <w:r>
        <w:rPr>
          <w:szCs w:val="28"/>
        </w:rPr>
        <w:t>пункт 15 Административного регламента после второго абзаца дополнить абзацем следующего содержания: «справка налогового органа об отсутствии просроченной задолженности по уплате налоговых и иных обязательных платежей в бюджеты всех уровней, выданная не ранее чем за один месяц до дня представления заявления и документов о предоставлении субсидий</w:t>
      </w:r>
      <w:proofErr w:type="gramStart"/>
      <w:r>
        <w:rPr>
          <w:szCs w:val="28"/>
        </w:rPr>
        <w:t>.»;</w:t>
      </w:r>
      <w:proofErr w:type="gramEnd"/>
    </w:p>
    <w:p w:rsidR="00C21BF6" w:rsidRDefault="00C21BF6" w:rsidP="00D932A2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и</w:t>
      </w:r>
      <w:r w:rsidRPr="008656E5">
        <w:rPr>
          <w:szCs w:val="28"/>
        </w:rPr>
        <w:t>сключить абзацы 6</w:t>
      </w:r>
      <w:r>
        <w:rPr>
          <w:szCs w:val="28"/>
        </w:rPr>
        <w:t xml:space="preserve"> – 11 </w:t>
      </w:r>
      <w:r w:rsidRPr="008656E5">
        <w:rPr>
          <w:szCs w:val="28"/>
        </w:rPr>
        <w:t xml:space="preserve"> пункта 34.1</w:t>
      </w:r>
      <w:r>
        <w:rPr>
          <w:szCs w:val="28"/>
        </w:rPr>
        <w:t xml:space="preserve"> </w:t>
      </w:r>
      <w:r w:rsidR="00815BB9">
        <w:rPr>
          <w:szCs w:val="28"/>
        </w:rPr>
        <w:t>Административного регламента</w:t>
      </w:r>
      <w:r>
        <w:rPr>
          <w:szCs w:val="28"/>
        </w:rPr>
        <w:t>;</w:t>
      </w:r>
    </w:p>
    <w:p w:rsidR="00FA6F2E" w:rsidRDefault="00FA6F2E" w:rsidP="00D932A2">
      <w:pPr>
        <w:ind w:firstLine="851"/>
        <w:jc w:val="both"/>
        <w:rPr>
          <w:szCs w:val="28"/>
        </w:rPr>
      </w:pPr>
      <w:r>
        <w:rPr>
          <w:szCs w:val="28"/>
        </w:rPr>
        <w:t>исключить</w:t>
      </w:r>
      <w:r w:rsidR="0033688E">
        <w:rPr>
          <w:szCs w:val="28"/>
        </w:rPr>
        <w:t xml:space="preserve"> подпункты 4-6 пункта 34, а также </w:t>
      </w:r>
      <w:r>
        <w:rPr>
          <w:szCs w:val="28"/>
        </w:rPr>
        <w:t xml:space="preserve">пункты 34.4 – 34.6 Административного регламента как </w:t>
      </w:r>
      <w:r w:rsidR="00FC1556">
        <w:rPr>
          <w:szCs w:val="28"/>
        </w:rPr>
        <w:t>несоответств</w:t>
      </w:r>
      <w:r w:rsidR="0033688E">
        <w:rPr>
          <w:szCs w:val="28"/>
        </w:rPr>
        <w:t>ующие</w:t>
      </w:r>
      <w:r w:rsidR="00FC1556">
        <w:rPr>
          <w:szCs w:val="28"/>
        </w:rPr>
        <w:t xml:space="preserve"> пункту 6 Порядка</w:t>
      </w:r>
      <w:r w:rsidR="003F7996">
        <w:rPr>
          <w:szCs w:val="28"/>
        </w:rPr>
        <w:t>.</w:t>
      </w:r>
    </w:p>
    <w:p w:rsidR="00BC02B1" w:rsidRDefault="00BC02B1" w:rsidP="00BC02B1">
      <w:pPr>
        <w:ind w:firstLine="851"/>
        <w:jc w:val="both"/>
        <w:rPr>
          <w:szCs w:val="28"/>
        </w:rPr>
      </w:pPr>
      <w:r w:rsidRPr="0014764D">
        <w:rPr>
          <w:szCs w:val="28"/>
        </w:rPr>
        <w:t xml:space="preserve">По результатам оценки регулирующего воздействия выявлено </w:t>
      </w:r>
      <w:r>
        <w:rPr>
          <w:szCs w:val="28"/>
        </w:rPr>
        <w:t>наличие</w:t>
      </w:r>
      <w:r w:rsidRPr="0014764D">
        <w:rPr>
          <w:szCs w:val="28"/>
        </w:rPr>
        <w:t xml:space="preserve"> положений, которые необоснованно вводят административные и иные ограничения и обязанности для субъектов предпринимательской деятельности</w:t>
      </w:r>
      <w:r w:rsidR="00254BF3">
        <w:rPr>
          <w:szCs w:val="28"/>
        </w:rPr>
        <w:t>, а также способствуют их расходам</w:t>
      </w:r>
      <w:r>
        <w:rPr>
          <w:szCs w:val="28"/>
        </w:rPr>
        <w:t>.</w:t>
      </w:r>
    </w:p>
    <w:p w:rsidR="0013213F" w:rsidRDefault="0013213F" w:rsidP="001321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13F">
        <w:rPr>
          <w:szCs w:val="28"/>
        </w:rPr>
        <w:t xml:space="preserve">Учитывая </w:t>
      </w:r>
      <w:proofErr w:type="gramStart"/>
      <w:r w:rsidRPr="0013213F">
        <w:rPr>
          <w:szCs w:val="28"/>
        </w:rPr>
        <w:t>изложенное</w:t>
      </w:r>
      <w:proofErr w:type="gramEnd"/>
      <w:r w:rsidRPr="0013213F">
        <w:rPr>
          <w:szCs w:val="28"/>
        </w:rPr>
        <w:t xml:space="preserve">, Министерству </w:t>
      </w:r>
      <w:r>
        <w:rPr>
          <w:szCs w:val="28"/>
        </w:rPr>
        <w:t xml:space="preserve">сельского хозяйства и продовольствия </w:t>
      </w:r>
      <w:r w:rsidRPr="0013213F">
        <w:rPr>
          <w:szCs w:val="28"/>
        </w:rPr>
        <w:t>Республики Дагестан необходимо</w:t>
      </w:r>
      <w:r w:rsidR="00254BF3">
        <w:rPr>
          <w:szCs w:val="28"/>
        </w:rPr>
        <w:t xml:space="preserve"> доработать Административный регламент и</w:t>
      </w:r>
      <w:r w:rsidRPr="0013213F">
        <w:rPr>
          <w:szCs w:val="28"/>
        </w:rPr>
        <w:t xml:space="preserve"> провести процедуру ОРВ повторно, с момента формиров</w:t>
      </w:r>
      <w:r>
        <w:rPr>
          <w:szCs w:val="28"/>
        </w:rPr>
        <w:t>ания и обсуждения сводного отче</w:t>
      </w:r>
      <w:r w:rsidRPr="0013213F">
        <w:rPr>
          <w:szCs w:val="28"/>
        </w:rPr>
        <w:t xml:space="preserve">та и проекта акта. </w:t>
      </w:r>
    </w:p>
    <w:p w:rsidR="0013213F" w:rsidRPr="0013213F" w:rsidRDefault="0013213F" w:rsidP="001321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Одновременно, ввиду наличия в Порядке</w:t>
      </w:r>
      <w:r w:rsidRPr="0013213F">
        <w:rPr>
          <w:b/>
          <w:i/>
          <w:szCs w:val="28"/>
        </w:rPr>
        <w:t xml:space="preserve"> </w:t>
      </w:r>
      <w:r w:rsidRPr="0013213F">
        <w:rPr>
          <w:szCs w:val="28"/>
        </w:rPr>
        <w:t>предоставления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Дагестан, утвержд</w:t>
      </w:r>
      <w:r>
        <w:rPr>
          <w:szCs w:val="28"/>
        </w:rPr>
        <w:t>е</w:t>
      </w:r>
      <w:r w:rsidRPr="0013213F">
        <w:rPr>
          <w:szCs w:val="28"/>
        </w:rPr>
        <w:t>нного постановлением Правительства Республики Дагестан от 4 декабря 2014 года № 601</w:t>
      </w:r>
      <w:r>
        <w:rPr>
          <w:szCs w:val="28"/>
        </w:rPr>
        <w:t>, положений</w:t>
      </w:r>
      <w:r w:rsidR="00815BB9">
        <w:rPr>
          <w:szCs w:val="28"/>
        </w:rPr>
        <w:t>,</w:t>
      </w:r>
      <w:r>
        <w:rPr>
          <w:szCs w:val="28"/>
        </w:rPr>
        <w:t xml:space="preserve"> необоснованно вводящи</w:t>
      </w:r>
      <w:r w:rsidR="00815BB9">
        <w:rPr>
          <w:szCs w:val="28"/>
        </w:rPr>
        <w:t>х</w:t>
      </w:r>
      <w:r>
        <w:rPr>
          <w:szCs w:val="28"/>
        </w:rPr>
        <w:t xml:space="preserve"> ограничения предпринимательской деятельности, считаем целесообразным проведение в отношении него экспертизы.</w:t>
      </w:r>
    </w:p>
    <w:p w:rsidR="0070380D" w:rsidRDefault="0070380D" w:rsidP="00ED0BEC">
      <w:pPr>
        <w:ind w:firstLine="709"/>
        <w:jc w:val="both"/>
        <w:rPr>
          <w:szCs w:val="28"/>
        </w:rPr>
      </w:pPr>
    </w:p>
    <w:p w:rsidR="00BE0BA6" w:rsidRDefault="00BE0BA6" w:rsidP="005C78C6">
      <w:pPr>
        <w:jc w:val="both"/>
        <w:rPr>
          <w:szCs w:val="28"/>
        </w:rPr>
      </w:pPr>
    </w:p>
    <w:p w:rsidR="00C21BF6" w:rsidRDefault="00C21BF6" w:rsidP="005C78C6">
      <w:pPr>
        <w:jc w:val="both"/>
        <w:rPr>
          <w:szCs w:val="28"/>
        </w:rPr>
      </w:pPr>
    </w:p>
    <w:p w:rsidR="00C21BF6" w:rsidRDefault="00C21BF6" w:rsidP="005C78C6">
      <w:pPr>
        <w:jc w:val="both"/>
        <w:rPr>
          <w:szCs w:val="28"/>
        </w:rPr>
      </w:pPr>
    </w:p>
    <w:p w:rsidR="00C21BF6" w:rsidRDefault="00C21BF6" w:rsidP="005C78C6">
      <w:pPr>
        <w:jc w:val="both"/>
        <w:rPr>
          <w:szCs w:val="28"/>
        </w:rPr>
      </w:pPr>
    </w:p>
    <w:p w:rsidR="00C21BF6" w:rsidRDefault="00C21BF6" w:rsidP="005C78C6">
      <w:pPr>
        <w:jc w:val="both"/>
        <w:rPr>
          <w:szCs w:val="28"/>
        </w:rPr>
      </w:pPr>
    </w:p>
    <w:p w:rsidR="00BC02B1" w:rsidRPr="00A5021A" w:rsidRDefault="00F51CB0" w:rsidP="00BC02B1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CF3FBA">
        <w:rPr>
          <w:b/>
          <w:szCs w:val="28"/>
        </w:rPr>
        <w:t xml:space="preserve">  </w:t>
      </w:r>
      <w:r w:rsidR="00BC02B1" w:rsidRPr="00A5021A">
        <w:rPr>
          <w:b/>
          <w:szCs w:val="28"/>
        </w:rPr>
        <w:t>Зам. Председателя Правительства</w:t>
      </w:r>
    </w:p>
    <w:p w:rsidR="00BC02B1" w:rsidRPr="00A5021A" w:rsidRDefault="00BC02B1" w:rsidP="00BC02B1">
      <w:pPr>
        <w:jc w:val="both"/>
        <w:rPr>
          <w:b/>
          <w:szCs w:val="28"/>
        </w:rPr>
      </w:pPr>
      <w:r w:rsidRPr="00A5021A">
        <w:rPr>
          <w:b/>
          <w:szCs w:val="28"/>
        </w:rPr>
        <w:t>Республики Дагестан – министр экономики</w:t>
      </w:r>
    </w:p>
    <w:p w:rsidR="00BC02B1" w:rsidRPr="00A5021A" w:rsidRDefault="00BC02B1" w:rsidP="00BC02B1">
      <w:pPr>
        <w:jc w:val="both"/>
        <w:rPr>
          <w:b/>
          <w:szCs w:val="28"/>
        </w:rPr>
      </w:pPr>
      <w:r w:rsidRPr="00A5021A">
        <w:rPr>
          <w:b/>
          <w:szCs w:val="28"/>
        </w:rPr>
        <w:t xml:space="preserve">            и территориального развития</w:t>
      </w:r>
    </w:p>
    <w:p w:rsidR="00BC02B1" w:rsidRPr="00A5021A" w:rsidRDefault="00BC02B1" w:rsidP="00BC02B1">
      <w:pPr>
        <w:rPr>
          <w:b/>
          <w:szCs w:val="28"/>
        </w:rPr>
      </w:pPr>
      <w:r w:rsidRPr="00A5021A">
        <w:rPr>
          <w:b/>
          <w:szCs w:val="28"/>
        </w:rPr>
        <w:t xml:space="preserve">                    Республики Дагестан                                                   Р.А. Юсуфов</w:t>
      </w:r>
    </w:p>
    <w:p w:rsidR="00F51CB0" w:rsidRPr="00061BE6" w:rsidRDefault="00F51CB0" w:rsidP="00BC02B1">
      <w:pPr>
        <w:jc w:val="both"/>
        <w:rPr>
          <w:b/>
          <w:bCs/>
          <w:color w:val="000000"/>
          <w:szCs w:val="28"/>
        </w:rPr>
      </w:pPr>
    </w:p>
    <w:p w:rsidR="00F51CB0" w:rsidRDefault="00F51CB0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3213F" w:rsidRDefault="0013213F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556" w:rsidRDefault="00FC1556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B3BE5" w:rsidRDefault="007B3BE5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BD1BA3" w:rsidRDefault="005C78C6">
      <w:pPr>
        <w:tabs>
          <w:tab w:val="left" w:pos="851"/>
        </w:tabs>
        <w:ind w:right="-2"/>
        <w:jc w:val="both"/>
        <w:rPr>
          <w:sz w:val="16"/>
          <w:szCs w:val="16"/>
        </w:rPr>
      </w:pPr>
      <w:r w:rsidRPr="0071663B">
        <w:rPr>
          <w:sz w:val="16"/>
          <w:szCs w:val="16"/>
        </w:rPr>
        <w:t xml:space="preserve">Исп.: </w:t>
      </w:r>
      <w:proofErr w:type="spellStart"/>
      <w:r w:rsidR="00EF4C2E" w:rsidRPr="0071663B">
        <w:rPr>
          <w:sz w:val="16"/>
          <w:szCs w:val="16"/>
        </w:rPr>
        <w:t>Исрапилова</w:t>
      </w:r>
      <w:proofErr w:type="spellEnd"/>
      <w:r w:rsidR="00EF4C2E" w:rsidRPr="0071663B">
        <w:rPr>
          <w:sz w:val="16"/>
          <w:szCs w:val="16"/>
        </w:rPr>
        <w:t xml:space="preserve"> А.М.</w:t>
      </w:r>
      <w:r w:rsidR="00F372ED" w:rsidRPr="0071663B">
        <w:rPr>
          <w:sz w:val="16"/>
          <w:szCs w:val="16"/>
        </w:rPr>
        <w:t xml:space="preserve"> </w:t>
      </w:r>
    </w:p>
    <w:p w:rsidR="00FC1CAD" w:rsidRDefault="005C78C6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Тел.: 67 – </w:t>
      </w:r>
      <w:r w:rsidR="00656281" w:rsidRPr="0071663B">
        <w:rPr>
          <w:sz w:val="16"/>
          <w:szCs w:val="16"/>
        </w:rPr>
        <w:t>60</w:t>
      </w:r>
      <w:r w:rsidRPr="0071663B">
        <w:rPr>
          <w:sz w:val="16"/>
          <w:szCs w:val="16"/>
        </w:rPr>
        <w:t xml:space="preserve"> –</w:t>
      </w:r>
      <w:r w:rsidR="00656281" w:rsidRPr="0071663B">
        <w:rPr>
          <w:sz w:val="16"/>
          <w:szCs w:val="16"/>
        </w:rPr>
        <w:t xml:space="preserve"> 79</w:t>
      </w:r>
      <w:r w:rsidRPr="0071663B">
        <w:rPr>
          <w:sz w:val="16"/>
          <w:szCs w:val="16"/>
        </w:rPr>
        <w:t xml:space="preserve"> </w:t>
      </w:r>
    </w:p>
    <w:sectPr w:rsidR="00FC1CAD" w:rsidSect="00656D0B">
      <w:headerReference w:type="default" r:id="rId11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DC" w:rsidRDefault="00A509DC" w:rsidP="00187C82">
      <w:r>
        <w:separator/>
      </w:r>
    </w:p>
  </w:endnote>
  <w:endnote w:type="continuationSeparator" w:id="0">
    <w:p w:rsidR="00A509DC" w:rsidRDefault="00A509DC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DC" w:rsidRDefault="00A509DC" w:rsidP="00187C82">
      <w:r>
        <w:separator/>
      </w:r>
    </w:p>
  </w:footnote>
  <w:footnote w:type="continuationSeparator" w:id="0">
    <w:p w:rsidR="00A509DC" w:rsidRDefault="00A509DC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7EEA">
      <w:rPr>
        <w:noProof/>
      </w:rPr>
      <w:t>6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7BBC"/>
    <w:rsid w:val="00052683"/>
    <w:rsid w:val="000532F3"/>
    <w:rsid w:val="00062178"/>
    <w:rsid w:val="00064241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918"/>
    <w:rsid w:val="000A350A"/>
    <w:rsid w:val="000A47A7"/>
    <w:rsid w:val="000A5A96"/>
    <w:rsid w:val="000A68EE"/>
    <w:rsid w:val="000B524A"/>
    <w:rsid w:val="000B5843"/>
    <w:rsid w:val="000B60A1"/>
    <w:rsid w:val="000B6A80"/>
    <w:rsid w:val="000B7ED7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2522"/>
    <w:rsid w:val="00107D3F"/>
    <w:rsid w:val="00107EA3"/>
    <w:rsid w:val="00113368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60E2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20031A"/>
    <w:rsid w:val="002021F3"/>
    <w:rsid w:val="002049B8"/>
    <w:rsid w:val="00204A85"/>
    <w:rsid w:val="00207EEA"/>
    <w:rsid w:val="002136DD"/>
    <w:rsid w:val="00216770"/>
    <w:rsid w:val="00223D9F"/>
    <w:rsid w:val="002267D9"/>
    <w:rsid w:val="00226E14"/>
    <w:rsid w:val="002271EA"/>
    <w:rsid w:val="002312FE"/>
    <w:rsid w:val="0023490E"/>
    <w:rsid w:val="002360D6"/>
    <w:rsid w:val="00245C2F"/>
    <w:rsid w:val="0025126F"/>
    <w:rsid w:val="00254BF3"/>
    <w:rsid w:val="002550A8"/>
    <w:rsid w:val="00255357"/>
    <w:rsid w:val="00261BE0"/>
    <w:rsid w:val="00261C58"/>
    <w:rsid w:val="00263055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17FD"/>
    <w:rsid w:val="002C371E"/>
    <w:rsid w:val="002C6744"/>
    <w:rsid w:val="002D1C96"/>
    <w:rsid w:val="002E06DB"/>
    <w:rsid w:val="002E14A9"/>
    <w:rsid w:val="002E240F"/>
    <w:rsid w:val="002E42C9"/>
    <w:rsid w:val="002E58DA"/>
    <w:rsid w:val="002E5F20"/>
    <w:rsid w:val="002E5FB8"/>
    <w:rsid w:val="002F2F5F"/>
    <w:rsid w:val="002F3704"/>
    <w:rsid w:val="002F386E"/>
    <w:rsid w:val="002F462D"/>
    <w:rsid w:val="002F6861"/>
    <w:rsid w:val="002F6C16"/>
    <w:rsid w:val="002F76A6"/>
    <w:rsid w:val="00304A44"/>
    <w:rsid w:val="00304D61"/>
    <w:rsid w:val="00304EE7"/>
    <w:rsid w:val="0030691F"/>
    <w:rsid w:val="0031136B"/>
    <w:rsid w:val="003146AD"/>
    <w:rsid w:val="003157E2"/>
    <w:rsid w:val="00316E04"/>
    <w:rsid w:val="00321E33"/>
    <w:rsid w:val="00327592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EB8"/>
    <w:rsid w:val="00353C03"/>
    <w:rsid w:val="00354F62"/>
    <w:rsid w:val="00357698"/>
    <w:rsid w:val="00361543"/>
    <w:rsid w:val="00361F26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90221"/>
    <w:rsid w:val="00391767"/>
    <w:rsid w:val="003938F1"/>
    <w:rsid w:val="003A20AB"/>
    <w:rsid w:val="003A64C5"/>
    <w:rsid w:val="003A7F9A"/>
    <w:rsid w:val="003B0519"/>
    <w:rsid w:val="003B0D64"/>
    <w:rsid w:val="003B4C4D"/>
    <w:rsid w:val="003B6C80"/>
    <w:rsid w:val="003B7659"/>
    <w:rsid w:val="003C4161"/>
    <w:rsid w:val="003C419B"/>
    <w:rsid w:val="003C43DB"/>
    <w:rsid w:val="003C7F7B"/>
    <w:rsid w:val="003D3ED1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488B"/>
    <w:rsid w:val="004C5E13"/>
    <w:rsid w:val="004D2283"/>
    <w:rsid w:val="004D2A2C"/>
    <w:rsid w:val="004D469C"/>
    <w:rsid w:val="004D47FE"/>
    <w:rsid w:val="004D616E"/>
    <w:rsid w:val="004D684B"/>
    <w:rsid w:val="004D76AF"/>
    <w:rsid w:val="004E30B1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4A81"/>
    <w:rsid w:val="00517E2C"/>
    <w:rsid w:val="005202B8"/>
    <w:rsid w:val="00523276"/>
    <w:rsid w:val="00524B3B"/>
    <w:rsid w:val="00524CDB"/>
    <w:rsid w:val="0053382F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272A"/>
    <w:rsid w:val="00562C82"/>
    <w:rsid w:val="0056420E"/>
    <w:rsid w:val="005663FC"/>
    <w:rsid w:val="00567531"/>
    <w:rsid w:val="00570E24"/>
    <w:rsid w:val="00572230"/>
    <w:rsid w:val="005725B5"/>
    <w:rsid w:val="005763F5"/>
    <w:rsid w:val="00577573"/>
    <w:rsid w:val="005800E5"/>
    <w:rsid w:val="00586226"/>
    <w:rsid w:val="00591C21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10367"/>
    <w:rsid w:val="00622430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F10"/>
    <w:rsid w:val="00676E7C"/>
    <w:rsid w:val="006808BB"/>
    <w:rsid w:val="00681DE9"/>
    <w:rsid w:val="00683CA8"/>
    <w:rsid w:val="00685AE0"/>
    <w:rsid w:val="00690404"/>
    <w:rsid w:val="00690D54"/>
    <w:rsid w:val="00691DFF"/>
    <w:rsid w:val="00692D5C"/>
    <w:rsid w:val="006942E1"/>
    <w:rsid w:val="00694316"/>
    <w:rsid w:val="00694E6C"/>
    <w:rsid w:val="006A023D"/>
    <w:rsid w:val="006A0256"/>
    <w:rsid w:val="006A2972"/>
    <w:rsid w:val="006A50D4"/>
    <w:rsid w:val="006A656B"/>
    <w:rsid w:val="006B095F"/>
    <w:rsid w:val="006C3775"/>
    <w:rsid w:val="006C525A"/>
    <w:rsid w:val="006C5F9F"/>
    <w:rsid w:val="006C768E"/>
    <w:rsid w:val="006D0F23"/>
    <w:rsid w:val="006D18A8"/>
    <w:rsid w:val="006D7F1B"/>
    <w:rsid w:val="006E459D"/>
    <w:rsid w:val="006E6523"/>
    <w:rsid w:val="006F6E3D"/>
    <w:rsid w:val="006F7EDE"/>
    <w:rsid w:val="0070064E"/>
    <w:rsid w:val="0070380D"/>
    <w:rsid w:val="007107A4"/>
    <w:rsid w:val="00710F6D"/>
    <w:rsid w:val="0071663B"/>
    <w:rsid w:val="00720A4A"/>
    <w:rsid w:val="00721422"/>
    <w:rsid w:val="0072502F"/>
    <w:rsid w:val="007260D3"/>
    <w:rsid w:val="00731662"/>
    <w:rsid w:val="00735193"/>
    <w:rsid w:val="007355E4"/>
    <w:rsid w:val="00736954"/>
    <w:rsid w:val="00740646"/>
    <w:rsid w:val="00741C3A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82023"/>
    <w:rsid w:val="007825D0"/>
    <w:rsid w:val="007827B2"/>
    <w:rsid w:val="0078370A"/>
    <w:rsid w:val="00784F3E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5EE6"/>
    <w:rsid w:val="007B759D"/>
    <w:rsid w:val="007C1700"/>
    <w:rsid w:val="007C1FE5"/>
    <w:rsid w:val="007C31E4"/>
    <w:rsid w:val="007C7647"/>
    <w:rsid w:val="007D662E"/>
    <w:rsid w:val="007D6A41"/>
    <w:rsid w:val="007D7BE9"/>
    <w:rsid w:val="007E2715"/>
    <w:rsid w:val="007E39C7"/>
    <w:rsid w:val="007E3C11"/>
    <w:rsid w:val="007E71F0"/>
    <w:rsid w:val="007E7B10"/>
    <w:rsid w:val="007F705F"/>
    <w:rsid w:val="00800E5C"/>
    <w:rsid w:val="00802918"/>
    <w:rsid w:val="008041A3"/>
    <w:rsid w:val="00807228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B41"/>
    <w:rsid w:val="008B12B6"/>
    <w:rsid w:val="008B19AC"/>
    <w:rsid w:val="008B2E6B"/>
    <w:rsid w:val="008B51B2"/>
    <w:rsid w:val="008B6DD0"/>
    <w:rsid w:val="008C61E6"/>
    <w:rsid w:val="008C6876"/>
    <w:rsid w:val="008C6C78"/>
    <w:rsid w:val="008C7FD4"/>
    <w:rsid w:val="008D2DC8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BA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C61"/>
    <w:rsid w:val="009136D8"/>
    <w:rsid w:val="00915D78"/>
    <w:rsid w:val="00921C96"/>
    <w:rsid w:val="00931CF8"/>
    <w:rsid w:val="009325D0"/>
    <w:rsid w:val="00933015"/>
    <w:rsid w:val="00935693"/>
    <w:rsid w:val="00935EA9"/>
    <w:rsid w:val="00936CC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62078"/>
    <w:rsid w:val="009620B1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E1DE5"/>
    <w:rsid w:val="009E2A20"/>
    <w:rsid w:val="009E6B58"/>
    <w:rsid w:val="009F4A37"/>
    <w:rsid w:val="009F64E2"/>
    <w:rsid w:val="00A0169A"/>
    <w:rsid w:val="00A01E84"/>
    <w:rsid w:val="00A076DF"/>
    <w:rsid w:val="00A16CCD"/>
    <w:rsid w:val="00A17623"/>
    <w:rsid w:val="00A217ED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3FD5"/>
    <w:rsid w:val="00A93AE9"/>
    <w:rsid w:val="00A9559D"/>
    <w:rsid w:val="00A96E28"/>
    <w:rsid w:val="00AA02AF"/>
    <w:rsid w:val="00AA219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C0A"/>
    <w:rsid w:val="00AC5C24"/>
    <w:rsid w:val="00AC5DFF"/>
    <w:rsid w:val="00AC66E1"/>
    <w:rsid w:val="00AD1F2A"/>
    <w:rsid w:val="00AD45AC"/>
    <w:rsid w:val="00AE3486"/>
    <w:rsid w:val="00AE4703"/>
    <w:rsid w:val="00AE5763"/>
    <w:rsid w:val="00AE6E34"/>
    <w:rsid w:val="00AF705A"/>
    <w:rsid w:val="00B04013"/>
    <w:rsid w:val="00B05E7A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557F"/>
    <w:rsid w:val="00B55CF5"/>
    <w:rsid w:val="00B57552"/>
    <w:rsid w:val="00B57860"/>
    <w:rsid w:val="00B60D12"/>
    <w:rsid w:val="00B60F47"/>
    <w:rsid w:val="00B62041"/>
    <w:rsid w:val="00B6313D"/>
    <w:rsid w:val="00B64E9C"/>
    <w:rsid w:val="00B6523A"/>
    <w:rsid w:val="00B65FEB"/>
    <w:rsid w:val="00B66450"/>
    <w:rsid w:val="00B67D0F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64D5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54EA"/>
    <w:rsid w:val="00C35978"/>
    <w:rsid w:val="00C35C9F"/>
    <w:rsid w:val="00C35E36"/>
    <w:rsid w:val="00C37418"/>
    <w:rsid w:val="00C37E6E"/>
    <w:rsid w:val="00C40C5E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3E66"/>
    <w:rsid w:val="00C64219"/>
    <w:rsid w:val="00C64D6E"/>
    <w:rsid w:val="00C678DD"/>
    <w:rsid w:val="00C72164"/>
    <w:rsid w:val="00C73788"/>
    <w:rsid w:val="00C73BB5"/>
    <w:rsid w:val="00C7452A"/>
    <w:rsid w:val="00C87520"/>
    <w:rsid w:val="00C9136D"/>
    <w:rsid w:val="00C91883"/>
    <w:rsid w:val="00C92A17"/>
    <w:rsid w:val="00C93E09"/>
    <w:rsid w:val="00C94390"/>
    <w:rsid w:val="00C953C4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A6E"/>
    <w:rsid w:val="00CE1D57"/>
    <w:rsid w:val="00CE43F0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63B1"/>
    <w:rsid w:val="00D43583"/>
    <w:rsid w:val="00D44174"/>
    <w:rsid w:val="00D44945"/>
    <w:rsid w:val="00D44C14"/>
    <w:rsid w:val="00D50BDF"/>
    <w:rsid w:val="00D50F4F"/>
    <w:rsid w:val="00D539F9"/>
    <w:rsid w:val="00D54BE7"/>
    <w:rsid w:val="00D62463"/>
    <w:rsid w:val="00D665D7"/>
    <w:rsid w:val="00D73D97"/>
    <w:rsid w:val="00D746DC"/>
    <w:rsid w:val="00D76E93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6502"/>
    <w:rsid w:val="00DA1E2A"/>
    <w:rsid w:val="00DA312F"/>
    <w:rsid w:val="00DB48CB"/>
    <w:rsid w:val="00DC42F0"/>
    <w:rsid w:val="00DC677A"/>
    <w:rsid w:val="00DC7752"/>
    <w:rsid w:val="00DC7E02"/>
    <w:rsid w:val="00DC7E23"/>
    <w:rsid w:val="00DD2FD5"/>
    <w:rsid w:val="00DD32D2"/>
    <w:rsid w:val="00DD7BA6"/>
    <w:rsid w:val="00DE1958"/>
    <w:rsid w:val="00DE4C23"/>
    <w:rsid w:val="00DF10DF"/>
    <w:rsid w:val="00DF4EB4"/>
    <w:rsid w:val="00DF4ED5"/>
    <w:rsid w:val="00DF59D9"/>
    <w:rsid w:val="00DF68F8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6020E"/>
    <w:rsid w:val="00E63DF7"/>
    <w:rsid w:val="00E64B29"/>
    <w:rsid w:val="00E737A3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8AE"/>
    <w:rsid w:val="00EB3569"/>
    <w:rsid w:val="00EB3A96"/>
    <w:rsid w:val="00EB6160"/>
    <w:rsid w:val="00EB6333"/>
    <w:rsid w:val="00EB680C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7612A"/>
    <w:rsid w:val="00F823F0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CABC-30F4-4165-91AF-29775AD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16140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Исрапилова Айшат Магомедовна</cp:lastModifiedBy>
  <cp:revision>25</cp:revision>
  <cp:lastPrinted>2017-01-24T08:06:00Z</cp:lastPrinted>
  <dcterms:created xsi:type="dcterms:W3CDTF">2017-01-19T10:32:00Z</dcterms:created>
  <dcterms:modified xsi:type="dcterms:W3CDTF">2017-01-24T08:14:00Z</dcterms:modified>
</cp:coreProperties>
</file>