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12" w:rsidRDefault="00575B12" w:rsidP="00E87805">
      <w:pPr>
        <w:jc w:val="center"/>
        <w:rPr>
          <w:sz w:val="27"/>
          <w:szCs w:val="27"/>
        </w:rPr>
      </w:pPr>
    </w:p>
    <w:p w:rsidR="00575B12" w:rsidRDefault="00575B12" w:rsidP="00E87805">
      <w:pPr>
        <w:jc w:val="center"/>
        <w:rPr>
          <w:sz w:val="27"/>
          <w:szCs w:val="27"/>
        </w:rPr>
      </w:pPr>
    </w:p>
    <w:p w:rsidR="00575B12" w:rsidRDefault="00575B12" w:rsidP="00E87805">
      <w:pPr>
        <w:jc w:val="center"/>
        <w:rPr>
          <w:sz w:val="27"/>
          <w:szCs w:val="27"/>
        </w:rPr>
      </w:pPr>
    </w:p>
    <w:p w:rsidR="00575B12" w:rsidRDefault="00575B12" w:rsidP="00E87805">
      <w:pPr>
        <w:jc w:val="center"/>
        <w:rPr>
          <w:sz w:val="27"/>
          <w:szCs w:val="27"/>
        </w:rPr>
      </w:pPr>
    </w:p>
    <w:p w:rsidR="00E87805" w:rsidRPr="00850090" w:rsidRDefault="00E87805" w:rsidP="00E87805">
      <w:pPr>
        <w:jc w:val="center"/>
        <w:rPr>
          <w:sz w:val="27"/>
          <w:szCs w:val="27"/>
        </w:rPr>
      </w:pPr>
      <w:r w:rsidRPr="00850090">
        <w:rPr>
          <w:sz w:val="27"/>
          <w:szCs w:val="27"/>
        </w:rPr>
        <w:t>Заключение</w:t>
      </w:r>
    </w:p>
    <w:p w:rsidR="00E87805" w:rsidRPr="00850090" w:rsidRDefault="00E87805" w:rsidP="00E87805">
      <w:pPr>
        <w:jc w:val="center"/>
        <w:rPr>
          <w:sz w:val="27"/>
          <w:szCs w:val="27"/>
        </w:rPr>
      </w:pPr>
      <w:r w:rsidRPr="00850090">
        <w:rPr>
          <w:sz w:val="27"/>
          <w:szCs w:val="27"/>
        </w:rPr>
        <w:t>об экспертизе нормативного правового акта</w:t>
      </w:r>
    </w:p>
    <w:p w:rsidR="00E87805" w:rsidRPr="00850090" w:rsidRDefault="00E87805" w:rsidP="00E87805">
      <w:pPr>
        <w:jc w:val="both"/>
        <w:rPr>
          <w:sz w:val="27"/>
          <w:szCs w:val="27"/>
        </w:rPr>
      </w:pPr>
    </w:p>
    <w:p w:rsidR="00E87805" w:rsidRPr="00850090" w:rsidRDefault="00E87805" w:rsidP="00271D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50090">
        <w:rPr>
          <w:sz w:val="27"/>
          <w:szCs w:val="27"/>
        </w:rPr>
        <w:t xml:space="preserve">Министерством экономического развития и инвестиционной политики Республики Башкортостан  в соответствии со статьей 44.3.1 Закона Республики Башкортостан от 12 августа 1996 года № 42-з «О нормативных правовых актах Республики Башкортостан», Порядком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</w:t>
      </w:r>
      <w:r w:rsidR="00C33AD2" w:rsidRPr="00850090">
        <w:rPr>
          <w:sz w:val="27"/>
          <w:szCs w:val="27"/>
        </w:rPr>
        <w:br/>
      </w:r>
      <w:r w:rsidRPr="00850090">
        <w:rPr>
          <w:sz w:val="27"/>
          <w:szCs w:val="27"/>
        </w:rPr>
        <w:t>и инвестиционной деятельности, утвержденным постановлением Правительства Республики Башкортостан от 28 апреля 2014 года № 199</w:t>
      </w:r>
      <w:proofErr w:type="gramEnd"/>
      <w:r w:rsidRPr="00850090">
        <w:rPr>
          <w:sz w:val="27"/>
          <w:szCs w:val="27"/>
        </w:rPr>
        <w:t xml:space="preserve">, </w:t>
      </w:r>
      <w:proofErr w:type="gramStart"/>
      <w:r w:rsidRPr="00850090">
        <w:rPr>
          <w:sz w:val="27"/>
          <w:szCs w:val="27"/>
        </w:rPr>
        <w:t xml:space="preserve">а также Планом проведения экспертизы нормативных правовых актов Республики Башкортостан в целях выявления в них положений, необоснованно затрудняющих осуществление предпринимательской и инвестиционной деятельности, </w:t>
      </w:r>
      <w:r w:rsidR="009B303D" w:rsidRPr="00850090">
        <w:rPr>
          <w:sz w:val="27"/>
          <w:szCs w:val="27"/>
        </w:rPr>
        <w:br/>
      </w:r>
      <w:r w:rsidRPr="00850090">
        <w:rPr>
          <w:sz w:val="27"/>
          <w:szCs w:val="27"/>
        </w:rPr>
        <w:t xml:space="preserve">на второе полугодие 2020 года, утвержденным приказом Министерства экономического развития </w:t>
      </w:r>
      <w:r w:rsidR="00BC42EE" w:rsidRPr="00850090">
        <w:rPr>
          <w:sz w:val="27"/>
          <w:szCs w:val="27"/>
        </w:rPr>
        <w:t xml:space="preserve">и инвестиционной политики </w:t>
      </w:r>
      <w:r w:rsidRPr="00850090">
        <w:rPr>
          <w:sz w:val="27"/>
          <w:szCs w:val="27"/>
        </w:rPr>
        <w:t xml:space="preserve">Республики Башкортостан от 3 сентября 2020 года № 138, проведена экспертиза постановления Правительства Республики Башкортостан </w:t>
      </w:r>
      <w:r w:rsidR="00F501A8" w:rsidRPr="00850090">
        <w:rPr>
          <w:sz w:val="27"/>
          <w:szCs w:val="27"/>
        </w:rPr>
        <w:t>от 1</w:t>
      </w:r>
      <w:r w:rsidR="00271DB0" w:rsidRPr="00850090">
        <w:rPr>
          <w:sz w:val="27"/>
          <w:szCs w:val="27"/>
        </w:rPr>
        <w:t>4</w:t>
      </w:r>
      <w:r w:rsidR="00F501A8" w:rsidRPr="00850090">
        <w:rPr>
          <w:sz w:val="27"/>
          <w:szCs w:val="27"/>
        </w:rPr>
        <w:t xml:space="preserve"> августа </w:t>
      </w:r>
      <w:r w:rsidR="00C33AD2" w:rsidRPr="00850090">
        <w:rPr>
          <w:sz w:val="27"/>
          <w:szCs w:val="27"/>
        </w:rPr>
        <w:br/>
      </w:r>
      <w:r w:rsidR="00F501A8" w:rsidRPr="00850090">
        <w:rPr>
          <w:sz w:val="27"/>
          <w:szCs w:val="27"/>
        </w:rPr>
        <w:t>2019 года № 49</w:t>
      </w:r>
      <w:r w:rsidR="008177FF" w:rsidRPr="00850090">
        <w:rPr>
          <w:sz w:val="27"/>
          <w:szCs w:val="27"/>
        </w:rPr>
        <w:t>3</w:t>
      </w:r>
      <w:r w:rsidR="00F501A8" w:rsidRPr="00850090">
        <w:rPr>
          <w:sz w:val="27"/>
          <w:szCs w:val="27"/>
        </w:rPr>
        <w:t xml:space="preserve"> «</w:t>
      </w:r>
      <w:r w:rsidR="00271DB0" w:rsidRPr="00850090">
        <w:rPr>
          <w:sz w:val="27"/>
          <w:szCs w:val="27"/>
        </w:rPr>
        <w:t>Об утверждении Порядка предоставления</w:t>
      </w:r>
      <w:proofErr w:type="gramEnd"/>
      <w:r w:rsidR="00271DB0" w:rsidRPr="00850090">
        <w:rPr>
          <w:sz w:val="27"/>
          <w:szCs w:val="27"/>
        </w:rPr>
        <w:t xml:space="preserve"> из бюджета Республики Башкортостан грантов в форме субсидий в целях финансового обеспечения затрат на реализацию мероприятий по формированию и развитию кластеров в Республике Башкортостан</w:t>
      </w:r>
      <w:r w:rsidR="00F501A8" w:rsidRPr="00850090">
        <w:rPr>
          <w:sz w:val="27"/>
          <w:szCs w:val="27"/>
        </w:rPr>
        <w:t>»</w:t>
      </w:r>
      <w:r w:rsidRPr="00850090">
        <w:rPr>
          <w:sz w:val="27"/>
          <w:szCs w:val="27"/>
        </w:rPr>
        <w:t xml:space="preserve"> </w:t>
      </w:r>
      <w:r w:rsidRPr="00850090">
        <w:rPr>
          <w:rFonts w:eastAsiaTheme="minorHAnsi"/>
          <w:sz w:val="27"/>
          <w:szCs w:val="27"/>
          <w:lang w:eastAsia="en-US"/>
        </w:rPr>
        <w:t xml:space="preserve">(далее </w:t>
      </w:r>
      <w:r w:rsidR="00F501A8" w:rsidRPr="00850090">
        <w:rPr>
          <w:rFonts w:eastAsiaTheme="minorHAnsi"/>
          <w:sz w:val="27"/>
          <w:szCs w:val="27"/>
          <w:lang w:eastAsia="en-US"/>
        </w:rPr>
        <w:t xml:space="preserve">соответственно </w:t>
      </w:r>
      <w:r w:rsidRPr="00850090">
        <w:rPr>
          <w:rFonts w:eastAsiaTheme="minorHAnsi"/>
          <w:sz w:val="27"/>
          <w:szCs w:val="27"/>
          <w:lang w:eastAsia="en-US"/>
        </w:rPr>
        <w:t>– Постановление</w:t>
      </w:r>
      <w:r w:rsidR="00A5685A" w:rsidRPr="00850090">
        <w:rPr>
          <w:rFonts w:eastAsiaTheme="minorHAnsi"/>
          <w:sz w:val="27"/>
          <w:szCs w:val="27"/>
          <w:lang w:eastAsia="en-US"/>
        </w:rPr>
        <w:t>, Порядок</w:t>
      </w:r>
      <w:r w:rsidRPr="00850090">
        <w:rPr>
          <w:rFonts w:eastAsiaTheme="minorHAnsi"/>
          <w:sz w:val="27"/>
          <w:szCs w:val="27"/>
          <w:lang w:eastAsia="en-US"/>
        </w:rPr>
        <w:t>).</w:t>
      </w:r>
    </w:p>
    <w:p w:rsidR="00E76C9E" w:rsidRPr="00850090" w:rsidRDefault="000920BC" w:rsidP="00F87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Порядок направлен на </w:t>
      </w:r>
      <w:r w:rsidR="00E76C9E" w:rsidRPr="00850090">
        <w:rPr>
          <w:rFonts w:eastAsiaTheme="minorHAnsi"/>
          <w:sz w:val="27"/>
          <w:szCs w:val="27"/>
          <w:lang w:eastAsia="en-US"/>
        </w:rPr>
        <w:t xml:space="preserve">развитие партнерства между организациями </w:t>
      </w:r>
      <w:r w:rsidR="00E76C9E" w:rsidRPr="00850090">
        <w:rPr>
          <w:rFonts w:eastAsiaTheme="minorHAnsi"/>
          <w:sz w:val="27"/>
          <w:szCs w:val="27"/>
          <w:lang w:eastAsia="en-US"/>
        </w:rPr>
        <w:br/>
      </w:r>
      <w:proofErr w:type="gramStart"/>
      <w:r w:rsidR="00E76C9E" w:rsidRPr="00850090">
        <w:rPr>
          <w:rFonts w:eastAsiaTheme="minorHAnsi"/>
          <w:sz w:val="27"/>
          <w:szCs w:val="27"/>
          <w:lang w:eastAsia="en-US"/>
        </w:rPr>
        <w:t>и индустриальными партнерами в целях использования потенциала сектора малого наукоемкого предпринимательства для развития продуктовых линеек средних и (или) крупных организаций, создания новых и обновления существующих производств на базе инновационных технологий, формирования спроса на продукцию предприятий малого предпринимательства со стороны средних и (или) крупных организаций (далее – Программа кооперации)</w:t>
      </w:r>
      <w:r w:rsidR="00503681" w:rsidRPr="00850090">
        <w:rPr>
          <w:rFonts w:eastAsiaTheme="minorHAnsi"/>
          <w:sz w:val="27"/>
          <w:szCs w:val="27"/>
          <w:lang w:eastAsia="en-US"/>
        </w:rPr>
        <w:t xml:space="preserve">, </w:t>
      </w:r>
      <w:r w:rsidR="00850090">
        <w:rPr>
          <w:rFonts w:eastAsiaTheme="minorHAnsi"/>
          <w:sz w:val="27"/>
          <w:szCs w:val="27"/>
          <w:lang w:eastAsia="en-US"/>
        </w:rPr>
        <w:br/>
      </w:r>
      <w:r w:rsidR="00503681" w:rsidRPr="00850090">
        <w:rPr>
          <w:rFonts w:eastAsiaTheme="minorHAnsi"/>
          <w:sz w:val="27"/>
          <w:szCs w:val="27"/>
          <w:lang w:eastAsia="en-US"/>
        </w:rPr>
        <w:t>и определяет цели, условия, порядок предоставления из бюджета Республики Башкортостан грантов в форме</w:t>
      </w:r>
      <w:proofErr w:type="gramEnd"/>
      <w:r w:rsidR="00503681" w:rsidRPr="00850090">
        <w:rPr>
          <w:rFonts w:eastAsiaTheme="minorHAnsi"/>
          <w:sz w:val="27"/>
          <w:szCs w:val="27"/>
          <w:lang w:eastAsia="en-US"/>
        </w:rPr>
        <w:t xml:space="preserve"> субсидий в </w:t>
      </w:r>
      <w:proofErr w:type="gramStart"/>
      <w:r w:rsidR="00503681" w:rsidRPr="00850090">
        <w:rPr>
          <w:rFonts w:eastAsiaTheme="minorHAnsi"/>
          <w:sz w:val="27"/>
          <w:szCs w:val="27"/>
          <w:lang w:eastAsia="en-US"/>
        </w:rPr>
        <w:t>целях</w:t>
      </w:r>
      <w:proofErr w:type="gramEnd"/>
      <w:r w:rsidR="00503681" w:rsidRPr="00850090">
        <w:rPr>
          <w:rFonts w:eastAsiaTheme="minorHAnsi"/>
          <w:sz w:val="27"/>
          <w:szCs w:val="27"/>
          <w:lang w:eastAsia="en-US"/>
        </w:rPr>
        <w:t xml:space="preserve"> финансового обеспечения затрат на реализацию мероприятий по формированию и развитию кластеров </w:t>
      </w:r>
      <w:r w:rsidR="00850090">
        <w:rPr>
          <w:rFonts w:eastAsiaTheme="minorHAnsi"/>
          <w:sz w:val="27"/>
          <w:szCs w:val="27"/>
          <w:lang w:eastAsia="en-US"/>
        </w:rPr>
        <w:br/>
      </w:r>
      <w:r w:rsidR="00503681" w:rsidRPr="00850090">
        <w:rPr>
          <w:rFonts w:eastAsiaTheme="minorHAnsi"/>
          <w:sz w:val="27"/>
          <w:szCs w:val="27"/>
          <w:lang w:eastAsia="en-US"/>
        </w:rPr>
        <w:t>в Республике Башкортостан (далее - грант) как меры государственной поддержки Программ коопераций малых инновационных предприятий - участников кластеров Республики Башкортостан (далее – участники кластеров)</w:t>
      </w:r>
      <w:r w:rsidR="00E76C9E" w:rsidRPr="00850090">
        <w:rPr>
          <w:rFonts w:eastAsiaTheme="minorHAnsi"/>
          <w:sz w:val="27"/>
          <w:szCs w:val="27"/>
          <w:lang w:eastAsia="en-US"/>
        </w:rPr>
        <w:t>.</w:t>
      </w:r>
    </w:p>
    <w:p w:rsidR="00CE7B3C" w:rsidRPr="00850090" w:rsidRDefault="00503681" w:rsidP="00F87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50090">
        <w:rPr>
          <w:rFonts w:eastAsiaTheme="minorHAnsi"/>
          <w:sz w:val="27"/>
          <w:szCs w:val="27"/>
          <w:lang w:eastAsia="en-US"/>
        </w:rPr>
        <w:t xml:space="preserve">При этом участник кластера, претендующий на получение гранта должен быть зарегистрирован на территории Республики Башкортостан, относиться </w:t>
      </w:r>
      <w:r w:rsidRPr="00850090">
        <w:rPr>
          <w:rFonts w:eastAsiaTheme="minorHAnsi"/>
          <w:sz w:val="27"/>
          <w:szCs w:val="27"/>
          <w:lang w:eastAsia="en-US"/>
        </w:rPr>
        <w:br/>
        <w:t xml:space="preserve">к категории субъектов малого предпринимательства в соответствии </w:t>
      </w:r>
      <w:r w:rsidRPr="00850090">
        <w:rPr>
          <w:rFonts w:eastAsiaTheme="minorHAnsi"/>
          <w:sz w:val="27"/>
          <w:szCs w:val="27"/>
          <w:lang w:eastAsia="en-US"/>
        </w:rPr>
        <w:br/>
        <w:t xml:space="preserve">с Федеральным законом от 24 июля 2007 года № 209-ФЗ «О развитии малого </w:t>
      </w:r>
      <w:r w:rsidRPr="00850090">
        <w:rPr>
          <w:rFonts w:eastAsiaTheme="minorHAnsi"/>
          <w:sz w:val="27"/>
          <w:szCs w:val="27"/>
          <w:lang w:eastAsia="en-US"/>
        </w:rPr>
        <w:br/>
        <w:t xml:space="preserve">и среднего предпринимательства в Российской Федерации» </w:t>
      </w:r>
      <w:r w:rsidR="009660F7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>(далее – Федеральный закон)</w:t>
      </w:r>
      <w:r w:rsidR="004104D3" w:rsidRPr="00850090">
        <w:rPr>
          <w:rFonts w:eastAsiaTheme="minorHAnsi"/>
          <w:sz w:val="27"/>
          <w:szCs w:val="27"/>
          <w:lang w:eastAsia="en-US"/>
        </w:rPr>
        <w:t>, осуществлять</w:t>
      </w:r>
      <w:r w:rsidR="00CE7B3C" w:rsidRPr="00850090">
        <w:rPr>
          <w:rFonts w:eastAsiaTheme="minorHAnsi"/>
          <w:sz w:val="27"/>
          <w:szCs w:val="27"/>
          <w:lang w:eastAsia="en-US"/>
        </w:rPr>
        <w:t xml:space="preserve"> научные исследования и разработки в области естественных и технических наук либо биотехнологии</w:t>
      </w:r>
      <w:r w:rsidR="00BE09F0" w:rsidRPr="00850090">
        <w:rPr>
          <w:rFonts w:eastAsiaTheme="minorHAnsi"/>
          <w:sz w:val="27"/>
          <w:szCs w:val="27"/>
          <w:lang w:eastAsia="en-US"/>
        </w:rPr>
        <w:t xml:space="preserve">. </w:t>
      </w:r>
      <w:proofErr w:type="gramEnd"/>
    </w:p>
    <w:p w:rsidR="00FE24B5" w:rsidRPr="00850090" w:rsidRDefault="00FE24B5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В соответствии с пунктом 2.3 Порядка м</w:t>
      </w:r>
      <w:r w:rsidR="0081460A" w:rsidRPr="00850090">
        <w:rPr>
          <w:rFonts w:eastAsiaTheme="minorHAnsi"/>
          <w:sz w:val="27"/>
          <w:szCs w:val="27"/>
          <w:lang w:eastAsia="en-US"/>
        </w:rPr>
        <w:t>аксимальный размер гранта</w:t>
      </w:r>
      <w:r w:rsidRPr="00850090">
        <w:rPr>
          <w:rFonts w:eastAsiaTheme="minorHAnsi"/>
          <w:sz w:val="27"/>
          <w:szCs w:val="27"/>
          <w:lang w:eastAsia="en-US"/>
        </w:rPr>
        <w:t xml:space="preserve"> </w:t>
      </w:r>
      <w:r w:rsidR="0081460A" w:rsidRPr="00850090">
        <w:rPr>
          <w:rFonts w:eastAsiaTheme="minorHAnsi"/>
          <w:sz w:val="27"/>
          <w:szCs w:val="27"/>
          <w:lang w:eastAsia="en-US"/>
        </w:rPr>
        <w:t xml:space="preserve">составляет 4 млн. рублей, но не более 20 процентов среднегодового размера валовой выручки организации за 3 года, предшествующих году проведения конкурсного отбора. </w:t>
      </w:r>
    </w:p>
    <w:p w:rsidR="0081460A" w:rsidRPr="00850090" w:rsidRDefault="002829FD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lastRenderedPageBreak/>
        <w:t>О</w:t>
      </w:r>
      <w:r w:rsidR="0081460A" w:rsidRPr="00850090">
        <w:rPr>
          <w:rFonts w:eastAsiaTheme="minorHAnsi"/>
          <w:sz w:val="27"/>
          <w:szCs w:val="27"/>
          <w:lang w:eastAsia="en-US"/>
        </w:rPr>
        <w:t xml:space="preserve">бщий объем средств, предусматриваемых на финансовое обеспечение Программы </w:t>
      </w:r>
      <w:r w:rsidR="004104D3" w:rsidRPr="00850090">
        <w:rPr>
          <w:rFonts w:eastAsiaTheme="minorHAnsi"/>
          <w:sz w:val="27"/>
          <w:szCs w:val="27"/>
          <w:lang w:eastAsia="en-US"/>
        </w:rPr>
        <w:t xml:space="preserve">кооперации </w:t>
      </w:r>
      <w:r w:rsidR="0081460A" w:rsidRPr="00850090">
        <w:rPr>
          <w:rFonts w:eastAsiaTheme="minorHAnsi"/>
          <w:sz w:val="27"/>
          <w:szCs w:val="27"/>
          <w:lang w:eastAsia="en-US"/>
        </w:rPr>
        <w:t>за счет сре</w:t>
      </w:r>
      <w:proofErr w:type="gramStart"/>
      <w:r w:rsidR="0081460A" w:rsidRPr="00850090">
        <w:rPr>
          <w:rFonts w:eastAsiaTheme="minorHAnsi"/>
          <w:sz w:val="27"/>
          <w:szCs w:val="27"/>
          <w:lang w:eastAsia="en-US"/>
        </w:rPr>
        <w:t>дств гр</w:t>
      </w:r>
      <w:proofErr w:type="gramEnd"/>
      <w:r w:rsidR="0081460A" w:rsidRPr="00850090">
        <w:rPr>
          <w:rFonts w:eastAsiaTheme="minorHAnsi"/>
          <w:sz w:val="27"/>
          <w:szCs w:val="27"/>
          <w:lang w:eastAsia="en-US"/>
        </w:rPr>
        <w:t>анта и внебюджетных средств, составляет не менее 15 млн. рублей.</w:t>
      </w:r>
    </w:p>
    <w:p w:rsidR="00E503A3" w:rsidRPr="00850090" w:rsidRDefault="00C33AD2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Для </w:t>
      </w:r>
      <w:r w:rsidR="00BD0135" w:rsidRPr="00850090">
        <w:rPr>
          <w:rFonts w:eastAsiaTheme="minorHAnsi"/>
          <w:sz w:val="27"/>
          <w:szCs w:val="27"/>
          <w:lang w:eastAsia="en-US"/>
        </w:rPr>
        <w:t>участников кластеров</w:t>
      </w:r>
      <w:r w:rsidRPr="00850090">
        <w:rPr>
          <w:rFonts w:eastAsiaTheme="minorHAnsi"/>
          <w:sz w:val="27"/>
          <w:szCs w:val="27"/>
          <w:lang w:eastAsia="en-US"/>
        </w:rPr>
        <w:t xml:space="preserve">, зарегистрированных </w:t>
      </w:r>
      <w:proofErr w:type="gramStart"/>
      <w:r w:rsidRPr="00850090">
        <w:rPr>
          <w:rFonts w:eastAsiaTheme="minorHAnsi"/>
          <w:sz w:val="27"/>
          <w:szCs w:val="27"/>
          <w:lang w:eastAsia="en-US"/>
        </w:rPr>
        <w:t>позднее</w:t>
      </w:r>
      <w:proofErr w:type="gramEnd"/>
      <w:r w:rsidRPr="00850090">
        <w:rPr>
          <w:rFonts w:eastAsiaTheme="minorHAnsi"/>
          <w:sz w:val="27"/>
          <w:szCs w:val="27"/>
          <w:lang w:eastAsia="en-US"/>
        </w:rPr>
        <w:t xml:space="preserve"> чем за 3 года, предшествующих году проведения конкурсного отбора</w:t>
      </w:r>
      <w:r w:rsidR="00717FDB" w:rsidRPr="00850090">
        <w:rPr>
          <w:rFonts w:eastAsiaTheme="minorHAnsi"/>
          <w:sz w:val="27"/>
          <w:szCs w:val="27"/>
          <w:lang w:eastAsia="en-US"/>
        </w:rPr>
        <w:t xml:space="preserve"> на получение гран</w:t>
      </w:r>
      <w:r w:rsidR="00310680" w:rsidRPr="00850090">
        <w:rPr>
          <w:rFonts w:eastAsiaTheme="minorHAnsi"/>
          <w:sz w:val="27"/>
          <w:szCs w:val="27"/>
          <w:lang w:eastAsia="en-US"/>
        </w:rPr>
        <w:t>т</w:t>
      </w:r>
      <w:r w:rsidR="00717FDB" w:rsidRPr="00850090">
        <w:rPr>
          <w:rFonts w:eastAsiaTheme="minorHAnsi"/>
          <w:sz w:val="27"/>
          <w:szCs w:val="27"/>
          <w:lang w:eastAsia="en-US"/>
        </w:rPr>
        <w:t>а (далее – конкурсный отбор)</w:t>
      </w:r>
      <w:r w:rsidRPr="00850090">
        <w:rPr>
          <w:rFonts w:eastAsiaTheme="minorHAnsi"/>
          <w:sz w:val="27"/>
          <w:szCs w:val="27"/>
          <w:lang w:eastAsia="en-US"/>
        </w:rPr>
        <w:t>, максимальный объем гранта составляет 2 млн. рублей</w:t>
      </w:r>
      <w:r w:rsidR="006B4C4C" w:rsidRPr="00850090">
        <w:rPr>
          <w:rFonts w:eastAsiaTheme="minorHAnsi"/>
          <w:sz w:val="27"/>
          <w:szCs w:val="27"/>
          <w:lang w:eastAsia="en-US"/>
        </w:rPr>
        <w:t xml:space="preserve"> при условии</w:t>
      </w:r>
      <w:r w:rsidRPr="00850090">
        <w:rPr>
          <w:rFonts w:eastAsiaTheme="minorHAnsi"/>
          <w:sz w:val="27"/>
          <w:szCs w:val="27"/>
          <w:lang w:eastAsia="en-US"/>
        </w:rPr>
        <w:t xml:space="preserve"> </w:t>
      </w:r>
      <w:r w:rsidR="006B4C4C" w:rsidRPr="00850090">
        <w:rPr>
          <w:rFonts w:eastAsiaTheme="minorHAnsi"/>
          <w:sz w:val="27"/>
          <w:szCs w:val="27"/>
          <w:lang w:eastAsia="en-US"/>
        </w:rPr>
        <w:t>общего</w:t>
      </w:r>
      <w:r w:rsidRPr="00850090">
        <w:rPr>
          <w:rFonts w:eastAsiaTheme="minorHAnsi"/>
          <w:sz w:val="27"/>
          <w:szCs w:val="27"/>
          <w:lang w:eastAsia="en-US"/>
        </w:rPr>
        <w:t xml:space="preserve"> объем</w:t>
      </w:r>
      <w:r w:rsidR="006B4C4C" w:rsidRPr="00850090">
        <w:rPr>
          <w:rFonts w:eastAsiaTheme="minorHAnsi"/>
          <w:sz w:val="27"/>
          <w:szCs w:val="27"/>
          <w:lang w:eastAsia="en-US"/>
        </w:rPr>
        <w:t>а финансирования реализации П</w:t>
      </w:r>
      <w:r w:rsidRPr="00850090">
        <w:rPr>
          <w:rFonts w:eastAsiaTheme="minorHAnsi"/>
          <w:sz w:val="27"/>
          <w:szCs w:val="27"/>
          <w:lang w:eastAsia="en-US"/>
        </w:rPr>
        <w:t xml:space="preserve">рограммы </w:t>
      </w:r>
      <w:r w:rsidR="006B4C4C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>не менее 7,5 млн. рублей.</w:t>
      </w:r>
    </w:p>
    <w:p w:rsidR="00E503A3" w:rsidRPr="00850090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Конкурсный отбор осуществляется комиссией, создаваемой Министерством промышленности, энергетики и инноваций Республики Башкортостан (далее </w:t>
      </w:r>
      <w:r w:rsidR="006E331F" w:rsidRPr="00850090">
        <w:rPr>
          <w:rFonts w:eastAsiaTheme="minorHAnsi"/>
          <w:sz w:val="27"/>
          <w:szCs w:val="27"/>
          <w:lang w:eastAsia="en-US"/>
        </w:rPr>
        <w:t xml:space="preserve">соответственно </w:t>
      </w:r>
      <w:r w:rsidRPr="00850090">
        <w:rPr>
          <w:rFonts w:eastAsiaTheme="minorHAnsi"/>
          <w:sz w:val="27"/>
          <w:szCs w:val="27"/>
          <w:lang w:eastAsia="en-US"/>
        </w:rPr>
        <w:t>– Министерство</w:t>
      </w:r>
      <w:r w:rsidR="006E331F" w:rsidRPr="00850090">
        <w:rPr>
          <w:rFonts w:eastAsiaTheme="minorHAnsi"/>
          <w:sz w:val="27"/>
          <w:szCs w:val="27"/>
          <w:lang w:eastAsia="en-US"/>
        </w:rPr>
        <w:t>, комиссия</w:t>
      </w:r>
      <w:r w:rsidRPr="00850090">
        <w:rPr>
          <w:rFonts w:eastAsiaTheme="minorHAnsi"/>
          <w:sz w:val="27"/>
          <w:szCs w:val="27"/>
          <w:lang w:eastAsia="en-US"/>
        </w:rPr>
        <w:t>).</w:t>
      </w:r>
    </w:p>
    <w:p w:rsidR="00717FDB" w:rsidRPr="00850090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Критериями конкурсного отбора являются:</w:t>
      </w:r>
    </w:p>
    <w:p w:rsidR="00717FDB" w:rsidRPr="00850090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- опыт реализации </w:t>
      </w:r>
      <w:r w:rsidR="00447CAC" w:rsidRPr="00850090">
        <w:rPr>
          <w:rFonts w:eastAsiaTheme="minorHAnsi"/>
          <w:sz w:val="27"/>
          <w:szCs w:val="27"/>
          <w:lang w:eastAsia="en-US"/>
        </w:rPr>
        <w:t>участником кластера</w:t>
      </w:r>
      <w:r w:rsidRPr="00850090">
        <w:rPr>
          <w:rFonts w:eastAsiaTheme="minorHAnsi"/>
          <w:sz w:val="27"/>
          <w:szCs w:val="27"/>
          <w:lang w:eastAsia="en-US"/>
        </w:rPr>
        <w:t xml:space="preserve"> </w:t>
      </w:r>
      <w:r w:rsidR="00447CAC" w:rsidRPr="00850090">
        <w:rPr>
          <w:rFonts w:eastAsiaTheme="minorHAnsi"/>
          <w:sz w:val="27"/>
          <w:szCs w:val="27"/>
          <w:lang w:eastAsia="en-US"/>
        </w:rPr>
        <w:t xml:space="preserve">кооперационных, </w:t>
      </w:r>
      <w:r w:rsidRPr="00850090">
        <w:rPr>
          <w:rFonts w:eastAsiaTheme="minorHAnsi"/>
          <w:sz w:val="27"/>
          <w:szCs w:val="27"/>
          <w:lang w:eastAsia="en-US"/>
        </w:rPr>
        <w:t>инвестиционных проектов, проектов инновационного развития и (или) модернизации производства;</w:t>
      </w:r>
    </w:p>
    <w:p w:rsidR="00717FDB" w:rsidRPr="00850090" w:rsidRDefault="00717FDB" w:rsidP="00717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- количество вновь созданных и (или) модернизируемых рабочих мест </w:t>
      </w:r>
      <w:r w:rsidR="009B303D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>в рамках реализации Программы</w:t>
      </w:r>
      <w:r w:rsidR="00447CAC" w:rsidRPr="00850090">
        <w:rPr>
          <w:rFonts w:eastAsiaTheme="minorHAnsi"/>
          <w:sz w:val="27"/>
          <w:szCs w:val="27"/>
          <w:lang w:eastAsia="en-US"/>
        </w:rPr>
        <w:t xml:space="preserve"> кооперации</w:t>
      </w:r>
      <w:r w:rsidR="00700A1B" w:rsidRPr="00850090">
        <w:rPr>
          <w:rFonts w:eastAsiaTheme="minorHAnsi"/>
          <w:sz w:val="27"/>
          <w:szCs w:val="27"/>
          <w:lang w:eastAsia="en-US"/>
        </w:rPr>
        <w:t>;</w:t>
      </w:r>
    </w:p>
    <w:p w:rsidR="00700A1B" w:rsidRPr="00850090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- уровень технической новизны и конкурентоспособности продукции, планируемой к выпуску в рамках реализации </w:t>
      </w:r>
      <w:r w:rsidR="001B3EE9" w:rsidRPr="00850090">
        <w:rPr>
          <w:rFonts w:eastAsiaTheme="minorHAnsi"/>
          <w:sz w:val="27"/>
          <w:szCs w:val="27"/>
          <w:lang w:eastAsia="en-US"/>
        </w:rPr>
        <w:t>П</w:t>
      </w:r>
      <w:r w:rsidRPr="00850090">
        <w:rPr>
          <w:rFonts w:eastAsiaTheme="minorHAnsi"/>
          <w:sz w:val="27"/>
          <w:szCs w:val="27"/>
          <w:lang w:eastAsia="en-US"/>
        </w:rPr>
        <w:t>рограммы</w:t>
      </w:r>
      <w:r w:rsidR="001B3EE9" w:rsidRPr="00850090">
        <w:rPr>
          <w:rFonts w:eastAsiaTheme="minorHAnsi"/>
          <w:sz w:val="27"/>
          <w:szCs w:val="27"/>
          <w:lang w:eastAsia="en-US"/>
        </w:rPr>
        <w:t xml:space="preserve"> кооперации</w:t>
      </w:r>
      <w:r w:rsidRPr="00850090">
        <w:rPr>
          <w:rFonts w:eastAsiaTheme="minorHAnsi"/>
          <w:sz w:val="27"/>
          <w:szCs w:val="27"/>
          <w:lang w:eastAsia="en-US"/>
        </w:rPr>
        <w:t>;</w:t>
      </w:r>
    </w:p>
    <w:p w:rsidR="00700A1B" w:rsidRPr="00850090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- наличие патентов и иных правоохранных документов по тематике Программы</w:t>
      </w:r>
      <w:r w:rsidR="001B3EE9" w:rsidRPr="00850090">
        <w:rPr>
          <w:rFonts w:eastAsiaTheme="minorHAnsi"/>
          <w:sz w:val="27"/>
          <w:szCs w:val="27"/>
          <w:lang w:eastAsia="en-US"/>
        </w:rPr>
        <w:t xml:space="preserve"> кооперации</w:t>
      </w:r>
      <w:r w:rsidRPr="00850090">
        <w:rPr>
          <w:rFonts w:eastAsiaTheme="minorHAnsi"/>
          <w:sz w:val="27"/>
          <w:szCs w:val="27"/>
          <w:lang w:eastAsia="en-US"/>
        </w:rPr>
        <w:t>;</w:t>
      </w:r>
    </w:p>
    <w:p w:rsidR="00700A1B" w:rsidRPr="00850090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- наличие продукции, планируемой к выпуску в рамках Программы</w:t>
      </w:r>
      <w:r w:rsidR="001B3EE9" w:rsidRPr="00850090">
        <w:rPr>
          <w:rFonts w:eastAsiaTheme="minorHAnsi"/>
          <w:sz w:val="27"/>
          <w:szCs w:val="27"/>
          <w:lang w:eastAsia="en-US"/>
        </w:rPr>
        <w:t xml:space="preserve"> кооперации, </w:t>
      </w:r>
      <w:r w:rsidRPr="00850090">
        <w:rPr>
          <w:rFonts w:eastAsiaTheme="minorHAnsi"/>
          <w:sz w:val="27"/>
          <w:szCs w:val="27"/>
          <w:lang w:eastAsia="en-US"/>
        </w:rPr>
        <w:t xml:space="preserve">в отраслевых планах мероприятий по </w:t>
      </w:r>
      <w:proofErr w:type="spellStart"/>
      <w:r w:rsidRPr="00850090">
        <w:rPr>
          <w:rFonts w:eastAsiaTheme="minorHAnsi"/>
          <w:sz w:val="27"/>
          <w:szCs w:val="27"/>
          <w:lang w:eastAsia="en-US"/>
        </w:rPr>
        <w:t>импортозамещению</w:t>
      </w:r>
      <w:proofErr w:type="spellEnd"/>
      <w:r w:rsidRPr="00850090">
        <w:rPr>
          <w:rFonts w:eastAsiaTheme="minorHAnsi"/>
          <w:sz w:val="27"/>
          <w:szCs w:val="27"/>
          <w:lang w:eastAsia="en-US"/>
        </w:rPr>
        <w:t xml:space="preserve"> </w:t>
      </w:r>
      <w:r w:rsid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>в гражданских отраслях промышленности Российской Федерации, утвержденных Правительством Российской Федерации;</w:t>
      </w:r>
    </w:p>
    <w:p w:rsidR="001B3EE9" w:rsidRPr="00850090" w:rsidRDefault="00700A1B" w:rsidP="00700A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- объем </w:t>
      </w:r>
      <w:proofErr w:type="spellStart"/>
      <w:r w:rsidRPr="00850090">
        <w:rPr>
          <w:rFonts w:eastAsiaTheme="minorHAnsi"/>
          <w:sz w:val="27"/>
          <w:szCs w:val="27"/>
          <w:lang w:eastAsia="en-US"/>
        </w:rPr>
        <w:t>софинансирования</w:t>
      </w:r>
      <w:proofErr w:type="spellEnd"/>
      <w:r w:rsidRPr="00850090">
        <w:rPr>
          <w:rFonts w:eastAsiaTheme="minorHAnsi"/>
          <w:sz w:val="27"/>
          <w:szCs w:val="27"/>
          <w:lang w:eastAsia="en-US"/>
        </w:rPr>
        <w:t xml:space="preserve"> реализации Программы </w:t>
      </w:r>
      <w:r w:rsidR="001B3EE9" w:rsidRPr="00850090">
        <w:rPr>
          <w:rFonts w:eastAsiaTheme="minorHAnsi"/>
          <w:sz w:val="27"/>
          <w:szCs w:val="27"/>
          <w:lang w:eastAsia="en-US"/>
        </w:rPr>
        <w:t>кооперации участником кластера;</w:t>
      </w:r>
    </w:p>
    <w:p w:rsidR="00700A1B" w:rsidRPr="00850090" w:rsidRDefault="001B3EE9" w:rsidP="00CD7E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50090">
        <w:rPr>
          <w:rFonts w:eastAsiaTheme="minorHAnsi"/>
          <w:sz w:val="27"/>
          <w:szCs w:val="27"/>
          <w:lang w:eastAsia="en-US"/>
        </w:rPr>
        <w:t xml:space="preserve">- объем </w:t>
      </w:r>
      <w:proofErr w:type="spellStart"/>
      <w:r w:rsidRPr="00850090">
        <w:rPr>
          <w:rFonts w:eastAsiaTheme="minorHAnsi"/>
          <w:sz w:val="27"/>
          <w:szCs w:val="27"/>
          <w:lang w:eastAsia="en-US"/>
        </w:rPr>
        <w:t>софинансирования</w:t>
      </w:r>
      <w:proofErr w:type="spellEnd"/>
      <w:r w:rsidRPr="00850090">
        <w:rPr>
          <w:rFonts w:eastAsiaTheme="minorHAnsi"/>
          <w:sz w:val="27"/>
          <w:szCs w:val="27"/>
          <w:lang w:eastAsia="en-US"/>
        </w:rPr>
        <w:t xml:space="preserve"> реализации Программы со стороны индустриального партнера</w:t>
      </w:r>
      <w:r w:rsidR="00CD7E2E" w:rsidRPr="00850090">
        <w:rPr>
          <w:rFonts w:eastAsiaTheme="minorHAnsi"/>
          <w:sz w:val="27"/>
          <w:szCs w:val="27"/>
          <w:lang w:eastAsia="en-US"/>
        </w:rPr>
        <w:t xml:space="preserve"> – организации, в которой ресурсы  объединяются </w:t>
      </w:r>
      <w:r w:rsidR="00850090">
        <w:rPr>
          <w:rFonts w:eastAsiaTheme="minorHAnsi"/>
          <w:sz w:val="27"/>
          <w:szCs w:val="27"/>
          <w:lang w:eastAsia="en-US"/>
        </w:rPr>
        <w:br/>
      </w:r>
      <w:r w:rsidR="00CD7E2E" w:rsidRPr="00850090">
        <w:rPr>
          <w:rFonts w:eastAsiaTheme="minorHAnsi"/>
          <w:sz w:val="27"/>
          <w:szCs w:val="27"/>
          <w:lang w:eastAsia="en-US"/>
        </w:rPr>
        <w:t>в производственный процесс, имеющее целью производство продукции или оказание услуг, принявшее на себя обязательства по развитию продуктовых линеек средних и (или) крупных организаций, созданию новых и обновлению существующих производств на базе инновационных технологий, формированию спроса на продукцию предприятий малого предпринимательства со стороны средних и (или) крупных организаций.</w:t>
      </w:r>
      <w:proofErr w:type="gramEnd"/>
    </w:p>
    <w:p w:rsidR="00E503A3" w:rsidRPr="00850090" w:rsidRDefault="007D6B30" w:rsidP="008146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Заявления на участие в конкурсном отборе (далее – заявление) ранжируются по количеству набранных баллов, причем первый номер получает заявление с наивысшими баллами, далее порядковые номера выставляются по мере снижения баллов.</w:t>
      </w:r>
    </w:p>
    <w:p w:rsidR="007D6B30" w:rsidRPr="00850090" w:rsidRDefault="007D6B30" w:rsidP="007D6B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Количество победителей определяется исходя из  объема средств бюджета Республики Башкортостан, выделенных на предоставление грантов и сумм, заявленных </w:t>
      </w:r>
      <w:r w:rsidR="00850090">
        <w:rPr>
          <w:rFonts w:eastAsiaTheme="minorHAnsi"/>
          <w:sz w:val="27"/>
          <w:szCs w:val="27"/>
          <w:lang w:eastAsia="en-US"/>
        </w:rPr>
        <w:t>участникам кластеров</w:t>
      </w:r>
      <w:r w:rsidRPr="00850090">
        <w:rPr>
          <w:rFonts w:eastAsiaTheme="minorHAnsi"/>
          <w:sz w:val="27"/>
          <w:szCs w:val="27"/>
          <w:lang w:eastAsia="en-US"/>
        </w:rPr>
        <w:t>, с учетом ранжирования заявлений.</w:t>
      </w:r>
    </w:p>
    <w:p w:rsidR="003946B3" w:rsidRPr="00850090" w:rsidRDefault="003946B3" w:rsidP="003946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С целью проведения публичных консультаций в рамках проведения экспертизы Порядок размещ</w:t>
      </w:r>
      <w:r w:rsidR="002829FD" w:rsidRPr="00850090">
        <w:rPr>
          <w:rFonts w:eastAsiaTheme="minorHAnsi"/>
          <w:sz w:val="27"/>
          <w:szCs w:val="27"/>
          <w:lang w:eastAsia="en-US"/>
        </w:rPr>
        <w:t>ался</w:t>
      </w:r>
      <w:r w:rsidRPr="00850090">
        <w:rPr>
          <w:rFonts w:eastAsiaTheme="minorHAnsi"/>
          <w:sz w:val="27"/>
          <w:szCs w:val="27"/>
          <w:lang w:eastAsia="en-US"/>
        </w:rPr>
        <w:t xml:space="preserve"> в сети Интернет на региональном портале regulation.bashkortostan.ru с 14 сентября по 14 октября 2020 года, </w:t>
      </w:r>
      <w:r w:rsidRPr="00850090">
        <w:rPr>
          <w:rFonts w:eastAsiaTheme="minorHAnsi"/>
          <w:sz w:val="27"/>
          <w:szCs w:val="27"/>
          <w:lang w:eastAsia="en-US"/>
        </w:rPr>
        <w:br/>
        <w:t>с уведомлением организаций, представляющих интересы предпринимательского сообщества и иных заинтересованных лиц. По итогам размещения Порядка отзывов, замечаний и предложений не поступило.</w:t>
      </w:r>
    </w:p>
    <w:p w:rsidR="00842722" w:rsidRPr="00850090" w:rsidRDefault="00A14F40" w:rsidP="00A14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lastRenderedPageBreak/>
        <w:t>Кроме того, в целях получения материалов, необходимых для проведения экспертизы Порядка, в Министерство 18 ноября 2020 года направлен соответствующий запрос (№ 13-702</w:t>
      </w:r>
      <w:r w:rsidR="00151553" w:rsidRPr="00850090">
        <w:rPr>
          <w:rFonts w:eastAsiaTheme="minorHAnsi"/>
          <w:sz w:val="27"/>
          <w:szCs w:val="27"/>
          <w:lang w:eastAsia="en-US"/>
        </w:rPr>
        <w:t>7</w:t>
      </w:r>
      <w:r w:rsidRPr="00850090">
        <w:rPr>
          <w:rFonts w:eastAsiaTheme="minorHAnsi"/>
          <w:sz w:val="27"/>
          <w:szCs w:val="27"/>
          <w:lang w:eastAsia="en-US"/>
        </w:rPr>
        <w:t>).</w:t>
      </w:r>
    </w:p>
    <w:p w:rsidR="000C536C" w:rsidRPr="00850090" w:rsidRDefault="00C7779A" w:rsidP="00A956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По данным Министерства в </w:t>
      </w:r>
      <w:r w:rsidR="00A2685B" w:rsidRPr="00850090">
        <w:rPr>
          <w:rFonts w:eastAsiaTheme="minorHAnsi"/>
          <w:sz w:val="27"/>
          <w:szCs w:val="27"/>
          <w:lang w:eastAsia="en-US"/>
        </w:rPr>
        <w:t xml:space="preserve">2019 году </w:t>
      </w:r>
      <w:r w:rsidR="00A9566D" w:rsidRPr="00850090">
        <w:rPr>
          <w:rFonts w:eastAsiaTheme="minorHAnsi"/>
          <w:sz w:val="27"/>
          <w:szCs w:val="27"/>
          <w:lang w:eastAsia="en-US"/>
        </w:rPr>
        <w:t xml:space="preserve">и в 2020 году конкурсный отбор </w:t>
      </w:r>
      <w:r w:rsidR="009E3F51">
        <w:rPr>
          <w:rFonts w:eastAsiaTheme="minorHAnsi"/>
          <w:sz w:val="27"/>
          <w:szCs w:val="27"/>
          <w:lang w:eastAsia="en-US"/>
        </w:rPr>
        <w:br/>
      </w:r>
      <w:r w:rsidR="00A9566D" w:rsidRPr="00850090">
        <w:rPr>
          <w:rFonts w:eastAsiaTheme="minorHAnsi"/>
          <w:sz w:val="27"/>
          <w:szCs w:val="27"/>
          <w:lang w:eastAsia="en-US"/>
        </w:rPr>
        <w:t>не проводился, гранты участникам кластеров не предоставлялись.</w:t>
      </w:r>
    </w:p>
    <w:p w:rsidR="00DD663A" w:rsidRPr="00850090" w:rsidRDefault="0007692E" w:rsidP="00DD66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Вместе с тем</w:t>
      </w:r>
      <w:r w:rsidR="003E18E5" w:rsidRPr="00850090">
        <w:rPr>
          <w:rFonts w:eastAsiaTheme="minorHAnsi"/>
          <w:sz w:val="27"/>
          <w:szCs w:val="27"/>
          <w:lang w:eastAsia="en-US"/>
        </w:rPr>
        <w:t xml:space="preserve"> отдельные положения Порядка нуждаются в уточнении </w:t>
      </w:r>
      <w:r w:rsidR="006B3180" w:rsidRPr="00850090">
        <w:rPr>
          <w:rFonts w:eastAsiaTheme="minorHAnsi"/>
          <w:sz w:val="27"/>
          <w:szCs w:val="27"/>
          <w:lang w:eastAsia="en-US"/>
        </w:rPr>
        <w:br/>
      </w:r>
      <w:r w:rsidR="003E18E5" w:rsidRPr="00850090">
        <w:rPr>
          <w:rFonts w:eastAsiaTheme="minorHAnsi"/>
          <w:sz w:val="27"/>
          <w:szCs w:val="27"/>
          <w:lang w:eastAsia="en-US"/>
        </w:rPr>
        <w:t xml:space="preserve">в части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B3180" w:rsidRPr="00850090">
        <w:rPr>
          <w:rFonts w:eastAsiaTheme="minorHAnsi"/>
          <w:sz w:val="27"/>
          <w:szCs w:val="27"/>
          <w:lang w:eastAsia="en-US"/>
        </w:rPr>
        <w:t>–</w:t>
      </w:r>
      <w:r w:rsidR="003E18E5" w:rsidRPr="00850090">
        <w:rPr>
          <w:rFonts w:eastAsiaTheme="minorHAnsi"/>
          <w:sz w:val="27"/>
          <w:szCs w:val="27"/>
          <w:lang w:eastAsia="en-US"/>
        </w:rPr>
        <w:t xml:space="preserve"> производителям товаров, работ, услуг</w:t>
      </w:r>
      <w:r w:rsidR="006B3180" w:rsidRPr="00850090">
        <w:rPr>
          <w:rFonts w:eastAsiaTheme="minorHAnsi"/>
          <w:sz w:val="27"/>
          <w:szCs w:val="27"/>
          <w:lang w:eastAsia="en-US"/>
        </w:rPr>
        <w:t>, утвержденными п</w:t>
      </w:r>
      <w:r w:rsidR="00DD663A" w:rsidRPr="00850090">
        <w:rPr>
          <w:rFonts w:eastAsiaTheme="minorHAnsi"/>
          <w:sz w:val="27"/>
          <w:szCs w:val="27"/>
          <w:lang w:eastAsia="en-US"/>
        </w:rPr>
        <w:t xml:space="preserve">остановлением Правительства Российской Федерации от 18 сентября 2020 года № 1492 </w:t>
      </w:r>
      <w:r w:rsidR="005F66FB" w:rsidRPr="00850090">
        <w:rPr>
          <w:rFonts w:eastAsiaTheme="minorHAnsi"/>
          <w:sz w:val="27"/>
          <w:szCs w:val="27"/>
          <w:lang w:eastAsia="en-US"/>
        </w:rPr>
        <w:br/>
      </w:r>
      <w:r w:rsidR="00A5685A" w:rsidRPr="00850090">
        <w:rPr>
          <w:rFonts w:eastAsiaTheme="minorHAnsi"/>
          <w:sz w:val="27"/>
          <w:szCs w:val="27"/>
          <w:lang w:eastAsia="en-US"/>
        </w:rPr>
        <w:t>(далее – Общие требования).</w:t>
      </w:r>
      <w:proofErr w:type="gramEnd"/>
    </w:p>
    <w:p w:rsidR="00004143" w:rsidRPr="00850090" w:rsidRDefault="00D81279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50090">
        <w:rPr>
          <w:rFonts w:eastAsiaTheme="minorHAnsi"/>
          <w:sz w:val="27"/>
          <w:szCs w:val="27"/>
          <w:lang w:eastAsia="en-US"/>
        </w:rPr>
        <w:t xml:space="preserve">Так </w:t>
      </w:r>
      <w:r w:rsidR="00004143" w:rsidRPr="00850090">
        <w:rPr>
          <w:rFonts w:eastAsiaTheme="minorHAnsi"/>
          <w:sz w:val="27"/>
          <w:szCs w:val="27"/>
          <w:lang w:eastAsia="en-US"/>
        </w:rPr>
        <w:t>с учетом подпункт</w:t>
      </w:r>
      <w:r w:rsidR="00282105" w:rsidRPr="00850090">
        <w:rPr>
          <w:rFonts w:eastAsiaTheme="minorHAnsi"/>
          <w:sz w:val="27"/>
          <w:szCs w:val="27"/>
          <w:lang w:eastAsia="en-US"/>
        </w:rPr>
        <w:t>а</w:t>
      </w:r>
      <w:r w:rsidR="00004143" w:rsidRPr="00850090">
        <w:rPr>
          <w:rFonts w:eastAsiaTheme="minorHAnsi"/>
          <w:i/>
          <w:sz w:val="27"/>
          <w:szCs w:val="27"/>
          <w:lang w:eastAsia="en-US"/>
        </w:rPr>
        <w:t xml:space="preserve"> </w:t>
      </w:r>
      <w:r w:rsidR="00004143" w:rsidRPr="00850090">
        <w:rPr>
          <w:rFonts w:eastAsiaTheme="minorHAnsi"/>
          <w:sz w:val="27"/>
          <w:szCs w:val="27"/>
          <w:lang w:eastAsia="en-US"/>
        </w:rPr>
        <w:t>«ж» пункта 3 Общих требований, в</w:t>
      </w:r>
      <w:r w:rsidR="0023425B" w:rsidRPr="00850090">
        <w:rPr>
          <w:rFonts w:eastAsiaTheme="minorHAnsi"/>
          <w:sz w:val="27"/>
          <w:szCs w:val="27"/>
          <w:lang w:eastAsia="en-US"/>
        </w:rPr>
        <w:t xml:space="preserve"> пункте 1.4 Порядка</w:t>
      </w:r>
      <w:r w:rsidR="00004143" w:rsidRPr="00850090">
        <w:rPr>
          <w:rFonts w:eastAsiaTheme="minorHAnsi"/>
          <w:sz w:val="27"/>
          <w:szCs w:val="27"/>
          <w:lang w:eastAsia="en-US"/>
        </w:rPr>
        <w:t xml:space="preserve">, следует указать информацию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</w:t>
      </w:r>
      <w:r w:rsidRPr="00850090">
        <w:rPr>
          <w:rFonts w:eastAsiaTheme="minorHAnsi"/>
          <w:sz w:val="27"/>
          <w:szCs w:val="27"/>
          <w:lang w:eastAsia="en-US"/>
        </w:rPr>
        <w:br/>
      </w:r>
      <w:r w:rsidR="00004143" w:rsidRPr="00850090">
        <w:rPr>
          <w:rFonts w:eastAsiaTheme="minorHAnsi"/>
          <w:sz w:val="27"/>
          <w:szCs w:val="27"/>
          <w:lang w:eastAsia="en-US"/>
        </w:rPr>
        <w:t xml:space="preserve">о бюджете) сведений о </w:t>
      </w:r>
      <w:r w:rsidRPr="00850090">
        <w:rPr>
          <w:rFonts w:eastAsiaTheme="minorHAnsi"/>
          <w:sz w:val="27"/>
          <w:szCs w:val="27"/>
          <w:lang w:eastAsia="en-US"/>
        </w:rPr>
        <w:t>грантах</w:t>
      </w:r>
      <w:r w:rsidR="00004143" w:rsidRPr="00850090">
        <w:rPr>
          <w:rFonts w:eastAsiaTheme="minorHAnsi"/>
          <w:sz w:val="27"/>
          <w:szCs w:val="27"/>
          <w:lang w:eastAsia="en-US"/>
        </w:rPr>
        <w:t>, при наличии соответствующей</w:t>
      </w:r>
      <w:proofErr w:type="gramEnd"/>
      <w:r w:rsidR="00004143" w:rsidRPr="00850090">
        <w:rPr>
          <w:rFonts w:eastAsiaTheme="minorHAnsi"/>
          <w:sz w:val="27"/>
          <w:szCs w:val="27"/>
          <w:lang w:eastAsia="en-US"/>
        </w:rPr>
        <w:t xml:space="preserve"> технической возможности.</w:t>
      </w:r>
    </w:p>
    <w:p w:rsidR="00282105" w:rsidRPr="00850090" w:rsidRDefault="00282105" w:rsidP="002821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Положение пункта 1.7 Порядка </w:t>
      </w:r>
      <w:r w:rsidR="0023425B" w:rsidRPr="00850090">
        <w:rPr>
          <w:rFonts w:eastAsiaTheme="minorHAnsi"/>
          <w:sz w:val="27"/>
          <w:szCs w:val="27"/>
          <w:lang w:eastAsia="en-US"/>
        </w:rPr>
        <w:t xml:space="preserve">с учетом подпункта «к» пункта </w:t>
      </w:r>
      <w:r w:rsidR="0023425B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5 Общих требований необходимо дополнить требованием о включении </w:t>
      </w:r>
      <w:r w:rsidR="0023425B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в </w:t>
      </w:r>
      <w:proofErr w:type="gramStart"/>
      <w:r w:rsidRPr="00850090">
        <w:rPr>
          <w:rFonts w:eastAsiaTheme="minorHAnsi"/>
          <w:sz w:val="27"/>
          <w:szCs w:val="27"/>
          <w:lang w:eastAsia="en-US"/>
        </w:rPr>
        <w:t>соглашение</w:t>
      </w:r>
      <w:proofErr w:type="gramEnd"/>
      <w:r w:rsidRPr="00850090">
        <w:rPr>
          <w:rFonts w:eastAsiaTheme="minorHAnsi"/>
          <w:sz w:val="27"/>
          <w:szCs w:val="27"/>
          <w:lang w:eastAsia="en-US"/>
        </w:rPr>
        <w:t xml:space="preserve"> о предоставлении </w:t>
      </w:r>
      <w:r w:rsidR="00BC4447" w:rsidRPr="00850090">
        <w:rPr>
          <w:rFonts w:eastAsiaTheme="minorHAnsi"/>
          <w:sz w:val="27"/>
          <w:szCs w:val="27"/>
          <w:lang w:eastAsia="en-US"/>
        </w:rPr>
        <w:t>гранта</w:t>
      </w:r>
      <w:r w:rsidRPr="00850090">
        <w:rPr>
          <w:rFonts w:eastAsiaTheme="minorHAnsi"/>
          <w:sz w:val="27"/>
          <w:szCs w:val="27"/>
          <w:lang w:eastAsia="en-US"/>
        </w:rPr>
        <w:t xml:space="preserve"> (далее – Соглашение) в случае уменьшения Министерству ранее доведенных лимитов бюджетных об</w:t>
      </w:r>
      <w:r w:rsidR="0023425B" w:rsidRPr="00850090">
        <w:rPr>
          <w:rFonts w:eastAsiaTheme="minorHAnsi"/>
          <w:sz w:val="27"/>
          <w:szCs w:val="27"/>
          <w:lang w:eastAsia="en-US"/>
        </w:rPr>
        <w:t>язательств, указанных в пункте 1.3</w:t>
      </w:r>
      <w:r w:rsidRPr="00850090">
        <w:rPr>
          <w:rFonts w:eastAsiaTheme="minorHAnsi"/>
          <w:sz w:val="27"/>
          <w:szCs w:val="27"/>
          <w:lang w:eastAsia="en-US"/>
        </w:rPr>
        <w:t xml:space="preserve"> Порядка, приводящего </w:t>
      </w:r>
      <w:r w:rsidR="0023425B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к невозможности предоставления </w:t>
      </w:r>
      <w:r w:rsidR="00D81279" w:rsidRPr="00850090">
        <w:rPr>
          <w:rFonts w:eastAsiaTheme="minorHAnsi"/>
          <w:sz w:val="27"/>
          <w:szCs w:val="27"/>
          <w:lang w:eastAsia="en-US"/>
        </w:rPr>
        <w:t>гранта</w:t>
      </w:r>
      <w:r w:rsidRPr="00850090">
        <w:rPr>
          <w:rFonts w:eastAsiaTheme="minorHAnsi"/>
          <w:sz w:val="27"/>
          <w:szCs w:val="27"/>
          <w:lang w:eastAsia="en-US"/>
        </w:rPr>
        <w:t xml:space="preserve"> в размере, определенном </w:t>
      </w:r>
      <w:r w:rsidR="0023425B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в Соглашении, условия о согласовании новых условий Соглашения </w:t>
      </w:r>
      <w:r w:rsidR="0023425B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или о расторжении Соглашения при </w:t>
      </w:r>
      <w:proofErr w:type="spellStart"/>
      <w:r w:rsidRPr="00850090">
        <w:rPr>
          <w:rFonts w:eastAsiaTheme="minorHAnsi"/>
          <w:sz w:val="27"/>
          <w:szCs w:val="27"/>
          <w:lang w:eastAsia="en-US"/>
        </w:rPr>
        <w:t>недостижении</w:t>
      </w:r>
      <w:proofErr w:type="spellEnd"/>
      <w:r w:rsidRPr="00850090">
        <w:rPr>
          <w:rFonts w:eastAsiaTheme="minorHAnsi"/>
          <w:sz w:val="27"/>
          <w:szCs w:val="27"/>
          <w:lang w:eastAsia="en-US"/>
        </w:rPr>
        <w:t xml:space="preserve"> согласия по новым условиям.</w:t>
      </w:r>
    </w:p>
    <w:p w:rsidR="00282105" w:rsidRPr="00850090" w:rsidRDefault="00973037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В</w:t>
      </w:r>
      <w:r w:rsidR="0023425B" w:rsidRPr="00850090">
        <w:rPr>
          <w:rFonts w:eastAsiaTheme="minorHAnsi"/>
          <w:sz w:val="27"/>
          <w:szCs w:val="27"/>
          <w:lang w:eastAsia="en-US"/>
        </w:rPr>
        <w:t xml:space="preserve"> соответствии</w:t>
      </w:r>
      <w:r w:rsidRPr="00850090">
        <w:rPr>
          <w:rFonts w:eastAsiaTheme="minorHAnsi"/>
          <w:sz w:val="27"/>
          <w:szCs w:val="27"/>
          <w:lang w:eastAsia="en-US"/>
        </w:rPr>
        <w:t xml:space="preserve"> с абзацем 5 подпункта «в» пункта 4 Общих требований </w:t>
      </w:r>
      <w:r w:rsidR="006B4C4C" w:rsidRPr="00850090">
        <w:rPr>
          <w:rFonts w:eastAsiaTheme="minorHAnsi"/>
          <w:sz w:val="27"/>
          <w:szCs w:val="27"/>
          <w:lang w:eastAsia="en-US"/>
        </w:rPr>
        <w:t>рекомендуем рассмотреть вопрос о целесообразности включения в пункт</w:t>
      </w:r>
      <w:r w:rsidRPr="00850090">
        <w:rPr>
          <w:rFonts w:eastAsiaTheme="minorHAnsi"/>
          <w:sz w:val="27"/>
          <w:szCs w:val="27"/>
          <w:lang w:eastAsia="en-US"/>
        </w:rPr>
        <w:t xml:space="preserve"> 2.1 Порядка </w:t>
      </w:r>
      <w:r w:rsidR="00D81279" w:rsidRPr="00850090">
        <w:rPr>
          <w:rFonts w:eastAsiaTheme="minorHAnsi"/>
          <w:sz w:val="27"/>
          <w:szCs w:val="27"/>
          <w:lang w:eastAsia="en-US"/>
        </w:rPr>
        <w:t xml:space="preserve">требования </w:t>
      </w:r>
      <w:r w:rsidR="00BA7219" w:rsidRPr="00850090">
        <w:rPr>
          <w:rFonts w:eastAsiaTheme="minorHAnsi"/>
          <w:sz w:val="27"/>
          <w:szCs w:val="27"/>
          <w:lang w:eastAsia="en-US"/>
        </w:rPr>
        <w:t xml:space="preserve">о том, что </w:t>
      </w:r>
      <w:r w:rsidRPr="00850090">
        <w:rPr>
          <w:rFonts w:eastAsiaTheme="minorHAnsi"/>
          <w:sz w:val="27"/>
          <w:szCs w:val="27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proofErr w:type="gramStart"/>
      <w:r w:rsidRPr="00850090">
        <w:rPr>
          <w:rFonts w:eastAsiaTheme="minorHAnsi"/>
          <w:sz w:val="27"/>
          <w:szCs w:val="27"/>
          <w:lang w:eastAsia="en-US"/>
        </w:rPr>
        <w:t>и</w:t>
      </w:r>
      <w:proofErr w:type="gramEnd"/>
      <w:r w:rsidRPr="00850090">
        <w:rPr>
          <w:rFonts w:eastAsiaTheme="minorHAnsi"/>
          <w:sz w:val="27"/>
          <w:szCs w:val="27"/>
          <w:lang w:eastAsia="en-US"/>
        </w:rPr>
        <w:t xml:space="preserve"> о физическом лице </w:t>
      </w:r>
      <w:r w:rsidR="00287EB8" w:rsidRPr="00850090">
        <w:rPr>
          <w:rFonts w:eastAsiaTheme="minorHAnsi"/>
          <w:sz w:val="27"/>
          <w:szCs w:val="27"/>
          <w:lang w:eastAsia="en-US"/>
        </w:rPr>
        <w:t>–</w:t>
      </w:r>
      <w:r w:rsidRPr="00850090">
        <w:rPr>
          <w:rFonts w:eastAsiaTheme="minorHAnsi"/>
          <w:sz w:val="27"/>
          <w:szCs w:val="27"/>
          <w:lang w:eastAsia="en-US"/>
        </w:rPr>
        <w:t xml:space="preserve"> производителе товаров, работ, услуг, являющихся участниками отбора</w:t>
      </w:r>
      <w:r w:rsidR="00BA7219" w:rsidRPr="00850090">
        <w:rPr>
          <w:rFonts w:eastAsiaTheme="minorHAnsi"/>
          <w:sz w:val="27"/>
          <w:szCs w:val="27"/>
          <w:lang w:eastAsia="en-US"/>
        </w:rPr>
        <w:t>.</w:t>
      </w:r>
    </w:p>
    <w:p w:rsidR="00E76618" w:rsidRPr="00850090" w:rsidRDefault="00E76618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50090">
        <w:rPr>
          <w:rFonts w:eastAsiaTheme="minorHAnsi"/>
          <w:sz w:val="27"/>
          <w:szCs w:val="27"/>
          <w:lang w:eastAsia="en-US"/>
        </w:rPr>
        <w:t xml:space="preserve">Содержание информационного сообщения о проведении отбора заявлений, указанного в пункте 3.2 Порядка следует привести в соответствие </w:t>
      </w:r>
      <w:r w:rsid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с подпунктом «б» пункта 4 Общих требований, дополнив сроком проведения отбора, который не может быть меньше 30 календарных дней, следующих </w:t>
      </w:r>
      <w:r w:rsidR="00D526DC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за днем размещения </w:t>
      </w:r>
      <w:r w:rsidR="00D722E1" w:rsidRPr="00850090">
        <w:rPr>
          <w:rFonts w:eastAsiaTheme="minorHAnsi"/>
          <w:sz w:val="27"/>
          <w:szCs w:val="27"/>
          <w:lang w:eastAsia="en-US"/>
        </w:rPr>
        <w:t>сообщения о проведении отбора заявлений</w:t>
      </w:r>
      <w:r w:rsidRPr="00850090">
        <w:rPr>
          <w:rFonts w:eastAsiaTheme="minorHAnsi"/>
          <w:sz w:val="27"/>
          <w:szCs w:val="27"/>
          <w:lang w:eastAsia="en-US"/>
        </w:rPr>
        <w:t xml:space="preserve">, местом нахождения, почтовым адресом, адресом электронной почты Министерства, целью предоставления </w:t>
      </w:r>
      <w:r w:rsidR="00D722E1" w:rsidRPr="00850090">
        <w:rPr>
          <w:rFonts w:eastAsiaTheme="minorHAnsi"/>
          <w:sz w:val="27"/>
          <w:szCs w:val="27"/>
          <w:lang w:eastAsia="en-US"/>
        </w:rPr>
        <w:t>гранта</w:t>
      </w:r>
      <w:r w:rsidRPr="00850090">
        <w:rPr>
          <w:rFonts w:eastAsiaTheme="minorHAnsi"/>
          <w:sz w:val="27"/>
          <w:szCs w:val="27"/>
          <w:lang w:eastAsia="en-US"/>
        </w:rPr>
        <w:t>, требованиями к участникам отбора, порядком</w:t>
      </w:r>
      <w:proofErr w:type="gramEnd"/>
      <w:r w:rsidRPr="00850090">
        <w:rPr>
          <w:rFonts w:eastAsiaTheme="minorHAnsi"/>
          <w:sz w:val="27"/>
          <w:szCs w:val="27"/>
          <w:lang w:eastAsia="en-US"/>
        </w:rPr>
        <w:t xml:space="preserve"> подачи заявок о предоставлении </w:t>
      </w:r>
      <w:r w:rsidR="00D722E1" w:rsidRPr="00850090">
        <w:rPr>
          <w:rFonts w:eastAsiaTheme="minorHAnsi"/>
          <w:sz w:val="27"/>
          <w:szCs w:val="27"/>
          <w:lang w:eastAsia="en-US"/>
        </w:rPr>
        <w:t>гранта</w:t>
      </w:r>
      <w:r w:rsidRPr="00850090">
        <w:rPr>
          <w:rFonts w:eastAsiaTheme="minorHAnsi"/>
          <w:sz w:val="27"/>
          <w:szCs w:val="27"/>
          <w:lang w:eastAsia="en-US"/>
        </w:rPr>
        <w:t xml:space="preserve"> и требованиями к их содержанию, правилами рассмотрения и оценки заявок, сроками заключения Соглашений </w:t>
      </w:r>
      <w:r w:rsidR="00D526DC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lastRenderedPageBreak/>
        <w:t>о предоставлении субсидий с победителями отбора, датой размещения результатов отбора в информационно-телекоммуникационной сети «Интернет», а также иной информацией о процедуре отбора, предусмотренной Общими требованиями.</w:t>
      </w:r>
    </w:p>
    <w:p w:rsidR="00751AF4" w:rsidRPr="00850090" w:rsidRDefault="00751AF4" w:rsidP="00751A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Согласно позиции Прокуратуры Республики Башкортостан, основанной на положении части 2 статьи 14 Федерального закона, в случае предоставления мер государственной поддержки субъектам малого и среднего предпринимательства не допускается требовать у них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51AF4" w:rsidRPr="00850090" w:rsidRDefault="00751AF4" w:rsidP="00751A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Таким образом, в пункте 3.4 Порядка следует исключить обязанность представления получателями гранта документов, которые могут быть получены в порядке межведомственного информационного взаимодействи</w:t>
      </w:r>
      <w:r w:rsidR="004C6898">
        <w:rPr>
          <w:rFonts w:eastAsiaTheme="minorHAnsi"/>
          <w:sz w:val="27"/>
          <w:szCs w:val="27"/>
          <w:lang w:eastAsia="en-US"/>
        </w:rPr>
        <w:t>я, возложив ее на Министерство</w:t>
      </w:r>
      <w:r w:rsidRPr="00850090">
        <w:rPr>
          <w:rFonts w:eastAsiaTheme="minorHAnsi"/>
          <w:sz w:val="27"/>
          <w:szCs w:val="27"/>
          <w:lang w:eastAsia="en-US"/>
        </w:rPr>
        <w:t>.</w:t>
      </w:r>
    </w:p>
    <w:p w:rsidR="00850090" w:rsidRPr="00850090" w:rsidRDefault="00850090" w:rsidP="00751A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Кроме того, рекомендуем предусмотреть представление не подлинников, а копий документов, указанных в подпункте «м» пункта 3.4 Порядка</w:t>
      </w:r>
    </w:p>
    <w:p w:rsidR="00E76618" w:rsidRPr="00850090" w:rsidRDefault="003C7135" w:rsidP="000041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0090">
        <w:rPr>
          <w:rFonts w:eastAsiaTheme="minorHAnsi"/>
          <w:sz w:val="27"/>
          <w:szCs w:val="27"/>
          <w:lang w:eastAsia="en-US"/>
        </w:rPr>
        <w:t>В пункте 3.</w:t>
      </w:r>
      <w:r w:rsidR="00550ADE" w:rsidRPr="00850090">
        <w:rPr>
          <w:rFonts w:eastAsiaTheme="minorHAnsi"/>
          <w:sz w:val="27"/>
          <w:szCs w:val="27"/>
          <w:lang w:eastAsia="en-US"/>
        </w:rPr>
        <w:t>6</w:t>
      </w:r>
      <w:r w:rsidRPr="00850090">
        <w:rPr>
          <w:rFonts w:eastAsiaTheme="minorHAnsi"/>
          <w:sz w:val="27"/>
          <w:szCs w:val="27"/>
          <w:lang w:eastAsia="en-US"/>
        </w:rPr>
        <w:t xml:space="preserve"> Порядка считаем целесообразным предусмотреть возможность подачи </w:t>
      </w:r>
      <w:r w:rsidR="00BF765E" w:rsidRPr="00850090">
        <w:rPr>
          <w:rFonts w:eastAsiaTheme="minorHAnsi"/>
          <w:sz w:val="27"/>
          <w:szCs w:val="27"/>
          <w:lang w:eastAsia="en-US"/>
        </w:rPr>
        <w:t>заявления</w:t>
      </w:r>
      <w:r w:rsidRPr="00850090">
        <w:rPr>
          <w:rFonts w:eastAsiaTheme="minorHAnsi"/>
          <w:sz w:val="27"/>
          <w:szCs w:val="27"/>
          <w:lang w:eastAsia="en-US"/>
        </w:rPr>
        <w:t xml:space="preserve"> и прилагаемых к </w:t>
      </w:r>
      <w:r w:rsidR="00D722E1" w:rsidRPr="00850090">
        <w:rPr>
          <w:rFonts w:eastAsiaTheme="minorHAnsi"/>
          <w:sz w:val="27"/>
          <w:szCs w:val="27"/>
          <w:lang w:eastAsia="en-US"/>
        </w:rPr>
        <w:t>нему</w:t>
      </w:r>
      <w:r w:rsidRPr="00850090">
        <w:rPr>
          <w:rFonts w:eastAsiaTheme="minorHAnsi"/>
          <w:sz w:val="27"/>
          <w:szCs w:val="27"/>
          <w:lang w:eastAsia="en-US"/>
        </w:rPr>
        <w:t xml:space="preserve"> документов </w:t>
      </w:r>
      <w:r w:rsidR="00D526DC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 xml:space="preserve">в электронной форме с соблюдением требований законодательства Российской Федерации об электронном документообороте (в части использования квалифицированной электронной подписи для </w:t>
      </w:r>
      <w:proofErr w:type="gramStart"/>
      <w:r w:rsidRPr="00850090">
        <w:rPr>
          <w:rFonts w:eastAsiaTheme="minorHAnsi"/>
          <w:sz w:val="27"/>
          <w:szCs w:val="27"/>
          <w:lang w:eastAsia="en-US"/>
        </w:rPr>
        <w:t>заверения документов</w:t>
      </w:r>
      <w:proofErr w:type="gramEnd"/>
      <w:r w:rsidRPr="00850090">
        <w:rPr>
          <w:rFonts w:eastAsiaTheme="minorHAnsi"/>
          <w:sz w:val="27"/>
          <w:szCs w:val="27"/>
          <w:lang w:eastAsia="en-US"/>
        </w:rPr>
        <w:t xml:space="preserve">) </w:t>
      </w:r>
      <w:r w:rsidRPr="00850090">
        <w:rPr>
          <w:rFonts w:eastAsiaTheme="minorHAnsi"/>
          <w:sz w:val="27"/>
          <w:szCs w:val="27"/>
          <w:lang w:eastAsia="en-US"/>
        </w:rPr>
        <w:br/>
        <w:t>при наличии технической возможности.</w:t>
      </w:r>
    </w:p>
    <w:p w:rsidR="004F3223" w:rsidRPr="00850090" w:rsidRDefault="004F3223" w:rsidP="004F3223">
      <w:pPr>
        <w:pStyle w:val="ConsPlusNormal"/>
        <w:ind w:firstLine="709"/>
        <w:jc w:val="both"/>
        <w:rPr>
          <w:sz w:val="27"/>
          <w:szCs w:val="27"/>
        </w:rPr>
      </w:pPr>
      <w:r w:rsidRPr="00850090">
        <w:rPr>
          <w:sz w:val="27"/>
          <w:szCs w:val="27"/>
        </w:rPr>
        <w:t xml:space="preserve">Пунктом 3.8 </w:t>
      </w:r>
      <w:r w:rsidR="00D722E1" w:rsidRPr="00850090">
        <w:rPr>
          <w:sz w:val="27"/>
          <w:szCs w:val="27"/>
        </w:rPr>
        <w:t xml:space="preserve">Порядка </w:t>
      </w:r>
      <w:r w:rsidRPr="00850090">
        <w:rPr>
          <w:sz w:val="27"/>
          <w:szCs w:val="27"/>
        </w:rPr>
        <w:t xml:space="preserve">предусмотрено, что Министерство в течение 3 рабочих дней </w:t>
      </w:r>
      <w:proofErr w:type="gramStart"/>
      <w:r w:rsidRPr="00850090">
        <w:rPr>
          <w:sz w:val="27"/>
          <w:szCs w:val="27"/>
        </w:rPr>
        <w:t>с даты окончания</w:t>
      </w:r>
      <w:proofErr w:type="gramEnd"/>
      <w:r w:rsidRPr="00850090">
        <w:rPr>
          <w:sz w:val="27"/>
          <w:szCs w:val="27"/>
        </w:rPr>
        <w:t xml:space="preserve"> приема документов на участие в конкурсном отборе проводит их проверку на соответствие требованиям, предусмотренным пунктом 3.4 Порядка.</w:t>
      </w:r>
    </w:p>
    <w:p w:rsidR="004F3223" w:rsidRPr="00850090" w:rsidRDefault="004F3223" w:rsidP="004F3223">
      <w:pPr>
        <w:pStyle w:val="ConsPlusNormal"/>
        <w:ind w:firstLine="709"/>
        <w:jc w:val="both"/>
        <w:rPr>
          <w:sz w:val="27"/>
          <w:szCs w:val="27"/>
        </w:rPr>
      </w:pPr>
      <w:r w:rsidRPr="00850090">
        <w:rPr>
          <w:sz w:val="27"/>
          <w:szCs w:val="27"/>
        </w:rPr>
        <w:t xml:space="preserve">В случае представления </w:t>
      </w:r>
      <w:r w:rsidR="00850090" w:rsidRPr="00850090">
        <w:rPr>
          <w:sz w:val="27"/>
          <w:szCs w:val="27"/>
        </w:rPr>
        <w:t>участником кластера</w:t>
      </w:r>
      <w:r w:rsidRPr="00850090">
        <w:rPr>
          <w:sz w:val="27"/>
          <w:szCs w:val="27"/>
        </w:rPr>
        <w:t xml:space="preserve"> неполного пакета документов Министерство в течение 1 рабочего дня направляет </w:t>
      </w:r>
      <w:r w:rsidR="00850090" w:rsidRPr="00850090">
        <w:rPr>
          <w:sz w:val="27"/>
          <w:szCs w:val="27"/>
        </w:rPr>
        <w:t xml:space="preserve">ему </w:t>
      </w:r>
      <w:r w:rsidRPr="00850090">
        <w:rPr>
          <w:sz w:val="27"/>
          <w:szCs w:val="27"/>
        </w:rPr>
        <w:t>уведомление о необходимости предоставления документов в срок, который не должен превышать 5 рабочих дней со дня получения указанного уведомления. Срок повторного рассмотрения документов составляет 2 рабочих дня со дня их представления.</w:t>
      </w:r>
    </w:p>
    <w:p w:rsidR="00B90691" w:rsidRPr="00850090" w:rsidRDefault="004F3223" w:rsidP="004F3223">
      <w:pPr>
        <w:pStyle w:val="ConsPlusNormal"/>
        <w:ind w:firstLine="709"/>
        <w:jc w:val="both"/>
        <w:rPr>
          <w:sz w:val="27"/>
          <w:szCs w:val="27"/>
        </w:rPr>
      </w:pPr>
      <w:r w:rsidRPr="00850090">
        <w:rPr>
          <w:sz w:val="27"/>
          <w:szCs w:val="27"/>
        </w:rPr>
        <w:t xml:space="preserve">Таким образом, максимально допустимый срок представления </w:t>
      </w:r>
      <w:r w:rsidR="0023425B" w:rsidRPr="00850090">
        <w:rPr>
          <w:sz w:val="27"/>
          <w:szCs w:val="27"/>
        </w:rPr>
        <w:t xml:space="preserve">недостающих </w:t>
      </w:r>
      <w:r w:rsidRPr="00850090">
        <w:rPr>
          <w:sz w:val="27"/>
          <w:szCs w:val="27"/>
        </w:rPr>
        <w:t xml:space="preserve">документов и их повторного рассмотрения </w:t>
      </w:r>
      <w:r w:rsidR="00B90691" w:rsidRPr="00850090">
        <w:rPr>
          <w:sz w:val="27"/>
          <w:szCs w:val="27"/>
        </w:rPr>
        <w:t xml:space="preserve">составляет </w:t>
      </w:r>
      <w:r w:rsidR="00CD0F2D" w:rsidRPr="00850090">
        <w:rPr>
          <w:sz w:val="27"/>
          <w:szCs w:val="27"/>
        </w:rPr>
        <w:br/>
      </w:r>
      <w:r w:rsidR="00B90691" w:rsidRPr="00850090">
        <w:rPr>
          <w:sz w:val="27"/>
          <w:szCs w:val="27"/>
        </w:rPr>
        <w:t xml:space="preserve">11 рабочих дней </w:t>
      </w:r>
      <w:proofErr w:type="gramStart"/>
      <w:r w:rsidR="00B90691" w:rsidRPr="00850090">
        <w:rPr>
          <w:sz w:val="27"/>
          <w:szCs w:val="27"/>
        </w:rPr>
        <w:t>с даты окончания</w:t>
      </w:r>
      <w:proofErr w:type="gramEnd"/>
      <w:r w:rsidR="00B90691" w:rsidRPr="00850090">
        <w:rPr>
          <w:sz w:val="27"/>
          <w:szCs w:val="27"/>
        </w:rPr>
        <w:t xml:space="preserve"> приема документов на участие </w:t>
      </w:r>
      <w:r w:rsidR="00CD0F2D" w:rsidRPr="00850090">
        <w:rPr>
          <w:sz w:val="27"/>
          <w:szCs w:val="27"/>
        </w:rPr>
        <w:br/>
      </w:r>
      <w:r w:rsidR="00B90691" w:rsidRPr="00850090">
        <w:rPr>
          <w:sz w:val="27"/>
          <w:szCs w:val="27"/>
        </w:rPr>
        <w:t>в конкурсном отборе.</w:t>
      </w:r>
    </w:p>
    <w:p w:rsidR="00B90691" w:rsidRPr="00850090" w:rsidRDefault="0007692E" w:rsidP="004F3223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Однако</w:t>
      </w:r>
      <w:r w:rsidR="00B90691" w:rsidRPr="00850090">
        <w:rPr>
          <w:sz w:val="27"/>
          <w:szCs w:val="27"/>
        </w:rPr>
        <w:t xml:space="preserve"> согласно абзацу третьему пункта 3.8 Порядка, срок передачи документов Министерством на рассмотрение комиссии </w:t>
      </w:r>
      <w:r w:rsidR="004E304B" w:rsidRPr="00850090">
        <w:rPr>
          <w:sz w:val="27"/>
          <w:szCs w:val="27"/>
        </w:rPr>
        <w:t xml:space="preserve">составляет 10 рабочих дней </w:t>
      </w:r>
      <w:proofErr w:type="gramStart"/>
      <w:r w:rsidR="004E304B" w:rsidRPr="00850090">
        <w:rPr>
          <w:sz w:val="27"/>
          <w:szCs w:val="27"/>
        </w:rPr>
        <w:t>с даты завершения</w:t>
      </w:r>
      <w:proofErr w:type="gramEnd"/>
      <w:r w:rsidR="004E304B" w:rsidRPr="00850090">
        <w:rPr>
          <w:sz w:val="27"/>
          <w:szCs w:val="27"/>
        </w:rPr>
        <w:t xml:space="preserve"> их приема.</w:t>
      </w:r>
    </w:p>
    <w:p w:rsidR="004F3223" w:rsidRPr="00850090" w:rsidRDefault="004F3223" w:rsidP="004F3223">
      <w:pPr>
        <w:pStyle w:val="ConsPlusNormal"/>
        <w:ind w:firstLine="709"/>
        <w:jc w:val="both"/>
        <w:rPr>
          <w:sz w:val="27"/>
          <w:szCs w:val="27"/>
        </w:rPr>
      </w:pPr>
      <w:r w:rsidRPr="00850090">
        <w:rPr>
          <w:sz w:val="27"/>
          <w:szCs w:val="27"/>
        </w:rPr>
        <w:t xml:space="preserve">На основании вышеизложенного считаем целесообразным </w:t>
      </w:r>
      <w:r w:rsidR="004E304B" w:rsidRPr="00850090">
        <w:rPr>
          <w:sz w:val="27"/>
          <w:szCs w:val="27"/>
        </w:rPr>
        <w:t>сроки рассмотрения документов Министерством, указанные в абзаце втором пункта 3.</w:t>
      </w:r>
      <w:r w:rsidR="00D722E1" w:rsidRPr="00850090">
        <w:rPr>
          <w:sz w:val="27"/>
          <w:szCs w:val="27"/>
        </w:rPr>
        <w:t>8</w:t>
      </w:r>
      <w:r w:rsidR="004E304B" w:rsidRPr="00850090">
        <w:rPr>
          <w:sz w:val="27"/>
          <w:szCs w:val="27"/>
        </w:rPr>
        <w:t xml:space="preserve"> Порядка, и сроки передачи их на рассмотрение комиссии, определенные </w:t>
      </w:r>
      <w:r w:rsidR="004E304B" w:rsidRPr="00850090">
        <w:rPr>
          <w:sz w:val="27"/>
          <w:szCs w:val="27"/>
        </w:rPr>
        <w:br/>
        <w:t xml:space="preserve">в абзаце третьем </w:t>
      </w:r>
      <w:r w:rsidR="00D722E1" w:rsidRPr="00850090">
        <w:rPr>
          <w:sz w:val="27"/>
          <w:szCs w:val="27"/>
        </w:rPr>
        <w:t>указанного</w:t>
      </w:r>
      <w:r w:rsidR="004E304B" w:rsidRPr="00850090">
        <w:rPr>
          <w:sz w:val="27"/>
          <w:szCs w:val="27"/>
        </w:rPr>
        <w:t xml:space="preserve"> пункта, </w:t>
      </w:r>
      <w:r w:rsidRPr="00850090">
        <w:rPr>
          <w:sz w:val="27"/>
          <w:szCs w:val="27"/>
        </w:rPr>
        <w:t>привести в соответствие друг с другом.</w:t>
      </w:r>
    </w:p>
    <w:p w:rsidR="00CD0F2D" w:rsidRPr="00850090" w:rsidRDefault="0077778D" w:rsidP="00701F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850090">
        <w:rPr>
          <w:sz w:val="27"/>
          <w:szCs w:val="27"/>
        </w:rPr>
        <w:t xml:space="preserve">Основания для отказа </w:t>
      </w:r>
      <w:r w:rsidR="00850090" w:rsidRPr="00850090">
        <w:rPr>
          <w:sz w:val="27"/>
          <w:szCs w:val="27"/>
        </w:rPr>
        <w:t>участнику кластера</w:t>
      </w:r>
      <w:r w:rsidRPr="00850090">
        <w:rPr>
          <w:sz w:val="27"/>
          <w:szCs w:val="27"/>
        </w:rPr>
        <w:t xml:space="preserve"> в участии в конкурсном отборе</w:t>
      </w:r>
      <w:r w:rsidR="002021D6" w:rsidRPr="00850090">
        <w:rPr>
          <w:sz w:val="27"/>
          <w:szCs w:val="27"/>
        </w:rPr>
        <w:t>,</w:t>
      </w:r>
      <w:r w:rsidRPr="00850090">
        <w:rPr>
          <w:sz w:val="27"/>
          <w:szCs w:val="27"/>
        </w:rPr>
        <w:t xml:space="preserve"> </w:t>
      </w:r>
      <w:r w:rsidR="002021D6" w:rsidRPr="00850090">
        <w:rPr>
          <w:sz w:val="27"/>
          <w:szCs w:val="27"/>
        </w:rPr>
        <w:t>установленные</w:t>
      </w:r>
      <w:r w:rsidRPr="00850090">
        <w:rPr>
          <w:sz w:val="27"/>
          <w:szCs w:val="27"/>
        </w:rPr>
        <w:t xml:space="preserve"> в пункте 3.9 Порядка, </w:t>
      </w:r>
      <w:r w:rsidR="002021D6" w:rsidRPr="00850090">
        <w:rPr>
          <w:sz w:val="27"/>
          <w:szCs w:val="27"/>
        </w:rPr>
        <w:t xml:space="preserve">необходимо привести </w:t>
      </w:r>
      <w:r w:rsidR="006F6ACD" w:rsidRPr="00850090">
        <w:rPr>
          <w:sz w:val="27"/>
          <w:szCs w:val="27"/>
        </w:rPr>
        <w:br/>
      </w:r>
      <w:r w:rsidRPr="00850090">
        <w:rPr>
          <w:sz w:val="27"/>
          <w:szCs w:val="27"/>
        </w:rPr>
        <w:t>в соответствие с подпунктом «и» пункта 4</w:t>
      </w:r>
      <w:r w:rsidR="002021D6" w:rsidRPr="00850090">
        <w:rPr>
          <w:sz w:val="27"/>
          <w:szCs w:val="27"/>
        </w:rPr>
        <w:t xml:space="preserve"> Общих требований в части несоответствия представленных </w:t>
      </w:r>
      <w:r w:rsidR="00850090" w:rsidRPr="00850090">
        <w:rPr>
          <w:sz w:val="27"/>
          <w:szCs w:val="27"/>
        </w:rPr>
        <w:t>участником кластера</w:t>
      </w:r>
      <w:r w:rsidR="002021D6" w:rsidRPr="00850090">
        <w:rPr>
          <w:sz w:val="27"/>
          <w:szCs w:val="27"/>
        </w:rPr>
        <w:t xml:space="preserve"> заявления </w:t>
      </w:r>
      <w:r w:rsidR="00CD0F2D" w:rsidRPr="00850090">
        <w:rPr>
          <w:sz w:val="27"/>
          <w:szCs w:val="27"/>
        </w:rPr>
        <w:br/>
      </w:r>
      <w:r w:rsidR="002021D6" w:rsidRPr="00850090">
        <w:rPr>
          <w:sz w:val="27"/>
          <w:szCs w:val="27"/>
        </w:rPr>
        <w:lastRenderedPageBreak/>
        <w:t>и документов требованиям, установленным в объявлении о проведении отбора</w:t>
      </w:r>
      <w:r w:rsidR="006F6ACD" w:rsidRPr="00850090">
        <w:rPr>
          <w:sz w:val="27"/>
          <w:szCs w:val="27"/>
        </w:rPr>
        <w:t>, недостоверност</w:t>
      </w:r>
      <w:r w:rsidR="00D722E1" w:rsidRPr="00850090">
        <w:rPr>
          <w:sz w:val="27"/>
          <w:szCs w:val="27"/>
        </w:rPr>
        <w:t>и представленной получателем гранта</w:t>
      </w:r>
      <w:r w:rsidR="006F6ACD" w:rsidRPr="00850090">
        <w:rPr>
          <w:sz w:val="27"/>
          <w:szCs w:val="27"/>
        </w:rPr>
        <w:t xml:space="preserve"> информации, а также </w:t>
      </w:r>
      <w:r w:rsidR="00CD0F2D" w:rsidRPr="00850090">
        <w:rPr>
          <w:sz w:val="27"/>
          <w:szCs w:val="27"/>
        </w:rPr>
        <w:t>подачи заявления и документов после даты и (или) времени, определенных для</w:t>
      </w:r>
      <w:proofErr w:type="gramEnd"/>
      <w:r w:rsidR="00CD0F2D" w:rsidRPr="00850090">
        <w:rPr>
          <w:sz w:val="27"/>
          <w:szCs w:val="27"/>
        </w:rPr>
        <w:t xml:space="preserve"> их подачи.</w:t>
      </w:r>
    </w:p>
    <w:p w:rsidR="00D722E1" w:rsidRPr="00850090" w:rsidRDefault="0007692E" w:rsidP="00CC35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="00CC352D" w:rsidRPr="00850090">
        <w:rPr>
          <w:sz w:val="27"/>
          <w:szCs w:val="27"/>
        </w:rPr>
        <w:t>подпункт</w:t>
      </w:r>
      <w:r>
        <w:rPr>
          <w:sz w:val="27"/>
          <w:szCs w:val="27"/>
        </w:rPr>
        <w:t>у</w:t>
      </w:r>
      <w:r w:rsidR="00CC352D" w:rsidRPr="00850090">
        <w:rPr>
          <w:sz w:val="27"/>
          <w:szCs w:val="27"/>
        </w:rPr>
        <w:t xml:space="preserve"> «ж» пункта 4 Общих требований в пункте 3.15 Порядка необходимо указать сведения о дате, месте и времени рассмотрения заявлений, </w:t>
      </w:r>
      <w:r w:rsidR="00850090" w:rsidRPr="00850090">
        <w:rPr>
          <w:sz w:val="27"/>
          <w:szCs w:val="27"/>
        </w:rPr>
        <w:t>участниках кластера</w:t>
      </w:r>
      <w:r w:rsidR="00CC352D" w:rsidRPr="00850090">
        <w:rPr>
          <w:sz w:val="27"/>
          <w:szCs w:val="27"/>
        </w:rPr>
        <w:t xml:space="preserve">, заявления которых были рассмотрены, а также </w:t>
      </w:r>
      <w:r w:rsidR="00850090" w:rsidRPr="00850090">
        <w:rPr>
          <w:sz w:val="27"/>
          <w:szCs w:val="27"/>
        </w:rPr>
        <w:t>участниках кластера</w:t>
      </w:r>
      <w:r w:rsidR="00CC352D" w:rsidRPr="00850090">
        <w:rPr>
          <w:sz w:val="27"/>
          <w:szCs w:val="27"/>
        </w:rPr>
        <w:t xml:space="preserve">, заявления которых были </w:t>
      </w:r>
      <w:r w:rsidR="00D722E1" w:rsidRPr="00850090">
        <w:rPr>
          <w:sz w:val="27"/>
          <w:szCs w:val="27"/>
        </w:rPr>
        <w:t>отклонены.</w:t>
      </w:r>
    </w:p>
    <w:p w:rsidR="009B303D" w:rsidRPr="00850090" w:rsidRDefault="00CC352D" w:rsidP="00CC35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850090">
        <w:rPr>
          <w:sz w:val="27"/>
          <w:szCs w:val="27"/>
        </w:rPr>
        <w:t>Следует отметить, что в соответствии с абзацем вторым пункта 3 Постановления, а также письмом Министерства финансов Российской Федерации от 24 сентября 2020 года № 09-01-09/83898 исполнительным органам государственной власти субъектов Российской Федерации рекомендовано привести НПА, регламентирующие предоставление субсидий, в соответствие с Общими требованиями при первом внесении изменений в указанные нормативные правовые акты, но не позднее 1 июня 2021 года.</w:t>
      </w:r>
      <w:proofErr w:type="gramEnd"/>
    </w:p>
    <w:p w:rsidR="008B56DC" w:rsidRPr="00850090" w:rsidRDefault="008115AE" w:rsidP="00CC352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50090">
        <w:rPr>
          <w:rFonts w:eastAsiaTheme="minorHAnsi"/>
          <w:sz w:val="27"/>
          <w:szCs w:val="27"/>
          <w:lang w:eastAsia="en-US"/>
        </w:rPr>
        <w:t xml:space="preserve">На основании изложенного по результатам экспертизы сообщаем, </w:t>
      </w:r>
      <w:r w:rsidR="00F442FE" w:rsidRPr="00850090">
        <w:rPr>
          <w:rFonts w:eastAsiaTheme="minorHAnsi"/>
          <w:sz w:val="27"/>
          <w:szCs w:val="27"/>
          <w:lang w:eastAsia="en-US"/>
        </w:rPr>
        <w:br/>
      </w:r>
      <w:r w:rsidRPr="00850090">
        <w:rPr>
          <w:rFonts w:eastAsiaTheme="minorHAnsi"/>
          <w:sz w:val="27"/>
          <w:szCs w:val="27"/>
          <w:lang w:eastAsia="en-US"/>
        </w:rPr>
        <w:t>что</w:t>
      </w:r>
      <w:r w:rsidR="00240B57" w:rsidRPr="00850090">
        <w:rPr>
          <w:color w:val="000000"/>
          <w:sz w:val="27"/>
          <w:szCs w:val="27"/>
        </w:rPr>
        <w:t xml:space="preserve"> </w:t>
      </w:r>
      <w:r w:rsidR="007676F8" w:rsidRPr="00850090">
        <w:rPr>
          <w:rFonts w:eastAsiaTheme="minorHAnsi"/>
          <w:sz w:val="27"/>
          <w:szCs w:val="27"/>
          <w:lang w:eastAsia="en-US"/>
        </w:rPr>
        <w:t>Постановление</w:t>
      </w:r>
      <w:r w:rsidR="00425380" w:rsidRPr="00850090">
        <w:rPr>
          <w:rFonts w:eastAsiaTheme="minorHAnsi"/>
          <w:sz w:val="27"/>
          <w:szCs w:val="27"/>
          <w:lang w:eastAsia="en-US"/>
        </w:rPr>
        <w:t xml:space="preserve"> нуждается в доработке в целях приведения </w:t>
      </w:r>
      <w:r w:rsidR="00425380" w:rsidRPr="00850090">
        <w:rPr>
          <w:rFonts w:eastAsiaTheme="minorHAnsi"/>
          <w:sz w:val="27"/>
          <w:szCs w:val="27"/>
          <w:lang w:eastAsia="en-US"/>
        </w:rPr>
        <w:br/>
        <w:t xml:space="preserve">в соответствие </w:t>
      </w:r>
      <w:r w:rsidR="00C20719" w:rsidRPr="00850090">
        <w:rPr>
          <w:rFonts w:eastAsiaTheme="minorHAnsi"/>
          <w:sz w:val="27"/>
          <w:szCs w:val="27"/>
          <w:lang w:eastAsia="en-US"/>
        </w:rPr>
        <w:t>с</w:t>
      </w:r>
      <w:r w:rsidR="00425380" w:rsidRPr="00850090">
        <w:rPr>
          <w:rFonts w:eastAsiaTheme="minorHAnsi"/>
          <w:sz w:val="27"/>
          <w:szCs w:val="27"/>
          <w:lang w:eastAsia="en-US"/>
        </w:rPr>
        <w:t xml:space="preserve"> Общими требованиями и исключения положений, способствующих затруднению предоставления мер государственной поддержки субъектам инвестиционной деятельности</w:t>
      </w:r>
      <w:r w:rsidR="009E3F51">
        <w:rPr>
          <w:rFonts w:eastAsiaTheme="minorHAnsi"/>
          <w:sz w:val="27"/>
          <w:szCs w:val="27"/>
          <w:lang w:eastAsia="en-US"/>
        </w:rPr>
        <w:t xml:space="preserve"> и возникновению их необоснованных расходов</w:t>
      </w:r>
      <w:r w:rsidRPr="00850090">
        <w:rPr>
          <w:rFonts w:eastAsiaTheme="minorHAnsi"/>
          <w:sz w:val="27"/>
          <w:szCs w:val="27"/>
          <w:lang w:eastAsia="en-US"/>
        </w:rPr>
        <w:t>.</w:t>
      </w:r>
      <w:r w:rsidR="008B56DC" w:rsidRPr="00850090">
        <w:rPr>
          <w:sz w:val="27"/>
          <w:szCs w:val="27"/>
        </w:rPr>
        <w:t xml:space="preserve"> Положения, ограничивающие конкуренцию, в </w:t>
      </w:r>
      <w:r w:rsidR="009845F7" w:rsidRPr="00850090">
        <w:rPr>
          <w:sz w:val="27"/>
          <w:szCs w:val="27"/>
        </w:rPr>
        <w:t>Постановлени</w:t>
      </w:r>
      <w:r w:rsidR="003969D1" w:rsidRPr="00850090">
        <w:rPr>
          <w:sz w:val="27"/>
          <w:szCs w:val="27"/>
        </w:rPr>
        <w:t>и</w:t>
      </w:r>
      <w:r w:rsidR="0029269C" w:rsidRPr="00850090">
        <w:rPr>
          <w:sz w:val="27"/>
          <w:szCs w:val="27"/>
        </w:rPr>
        <w:t xml:space="preserve"> </w:t>
      </w:r>
      <w:r w:rsidR="009E3F51">
        <w:rPr>
          <w:sz w:val="27"/>
          <w:szCs w:val="27"/>
        </w:rPr>
        <w:br/>
      </w:r>
      <w:r w:rsidR="008B56DC" w:rsidRPr="00850090">
        <w:rPr>
          <w:sz w:val="27"/>
          <w:szCs w:val="27"/>
        </w:rPr>
        <w:t>не выявлены.</w:t>
      </w:r>
    </w:p>
    <w:p w:rsidR="00240B57" w:rsidRDefault="00240B57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75B12" w:rsidRDefault="00575B12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75B12" w:rsidRPr="00850090" w:rsidRDefault="00575B12" w:rsidP="008115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E87805" w:rsidRDefault="00575B12" w:rsidP="00E87805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Министерство экономического развития </w:t>
      </w:r>
    </w:p>
    <w:p w:rsidR="00575B12" w:rsidRDefault="00575B12" w:rsidP="00E87805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и инвестиционной политики</w:t>
      </w:r>
    </w:p>
    <w:p w:rsidR="00575B12" w:rsidRPr="00E87805" w:rsidRDefault="00575B12" w:rsidP="00E87805">
      <w:pPr>
        <w:jc w:val="both"/>
        <w:rPr>
          <w:bCs/>
          <w:sz w:val="20"/>
          <w:szCs w:val="20"/>
        </w:rPr>
      </w:pPr>
      <w:r>
        <w:rPr>
          <w:rFonts w:eastAsia="Calibri"/>
          <w:sz w:val="27"/>
          <w:szCs w:val="27"/>
          <w:lang w:eastAsia="en-US"/>
        </w:rPr>
        <w:t>Республики Башкортостан</w:t>
      </w:r>
    </w:p>
    <w:sectPr w:rsidR="00575B12" w:rsidRPr="00E87805" w:rsidSect="009B303D">
      <w:headerReference w:type="default" r:id="rId8"/>
      <w:pgSz w:w="11907" w:h="16840" w:code="9"/>
      <w:pgMar w:top="426" w:right="850" w:bottom="568" w:left="1701" w:header="454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03" w:rsidRDefault="00813903" w:rsidP="0099589A">
      <w:r>
        <w:separator/>
      </w:r>
    </w:p>
  </w:endnote>
  <w:endnote w:type="continuationSeparator" w:id="0">
    <w:p w:rsidR="00813903" w:rsidRDefault="00813903" w:rsidP="0099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03" w:rsidRDefault="00813903" w:rsidP="0099589A">
      <w:r>
        <w:separator/>
      </w:r>
    </w:p>
  </w:footnote>
  <w:footnote w:type="continuationSeparator" w:id="0">
    <w:p w:rsidR="00813903" w:rsidRDefault="00813903" w:rsidP="0099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07210"/>
      <w:docPartObj>
        <w:docPartGallery w:val="Page Numbers (Top of Page)"/>
        <w:docPartUnique/>
      </w:docPartObj>
    </w:sdtPr>
    <w:sdtEndPr/>
    <w:sdtContent>
      <w:p w:rsidR="009660F7" w:rsidRDefault="009660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12">
          <w:rPr>
            <w:noProof/>
          </w:rPr>
          <w:t>5</w:t>
        </w:r>
        <w:r>
          <w:fldChar w:fldCharType="end"/>
        </w:r>
      </w:p>
    </w:sdtContent>
  </w:sdt>
  <w:p w:rsidR="009660F7" w:rsidRDefault="009660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2"/>
    <w:rsid w:val="00004143"/>
    <w:rsid w:val="0001169B"/>
    <w:rsid w:val="00012020"/>
    <w:rsid w:val="000126CD"/>
    <w:rsid w:val="0002596C"/>
    <w:rsid w:val="00026715"/>
    <w:rsid w:val="00035A8B"/>
    <w:rsid w:val="000453E2"/>
    <w:rsid w:val="00053886"/>
    <w:rsid w:val="00065B50"/>
    <w:rsid w:val="00066CC9"/>
    <w:rsid w:val="00071E3F"/>
    <w:rsid w:val="00073473"/>
    <w:rsid w:val="0007692E"/>
    <w:rsid w:val="00080DE6"/>
    <w:rsid w:val="00081EEE"/>
    <w:rsid w:val="000920BC"/>
    <w:rsid w:val="00096D95"/>
    <w:rsid w:val="000A0A8E"/>
    <w:rsid w:val="000B05E5"/>
    <w:rsid w:val="000C536C"/>
    <w:rsid w:val="000C6487"/>
    <w:rsid w:val="000D1A2B"/>
    <w:rsid w:val="000D42EF"/>
    <w:rsid w:val="000E531B"/>
    <w:rsid w:val="00101327"/>
    <w:rsid w:val="001104D7"/>
    <w:rsid w:val="00111214"/>
    <w:rsid w:val="00117BA4"/>
    <w:rsid w:val="00121BD2"/>
    <w:rsid w:val="00123661"/>
    <w:rsid w:val="00124A9C"/>
    <w:rsid w:val="00124D4B"/>
    <w:rsid w:val="0013074B"/>
    <w:rsid w:val="00140735"/>
    <w:rsid w:val="001444FA"/>
    <w:rsid w:val="00151553"/>
    <w:rsid w:val="00157EBD"/>
    <w:rsid w:val="0016420A"/>
    <w:rsid w:val="001778E4"/>
    <w:rsid w:val="00177FE1"/>
    <w:rsid w:val="001A5669"/>
    <w:rsid w:val="001B3EE9"/>
    <w:rsid w:val="001C684F"/>
    <w:rsid w:val="001D52F1"/>
    <w:rsid w:val="001D7D5D"/>
    <w:rsid w:val="001F590E"/>
    <w:rsid w:val="00201F5B"/>
    <w:rsid w:val="002021D6"/>
    <w:rsid w:val="00204E6B"/>
    <w:rsid w:val="00227783"/>
    <w:rsid w:val="0023425B"/>
    <w:rsid w:val="0023515D"/>
    <w:rsid w:val="00240B57"/>
    <w:rsid w:val="00241D43"/>
    <w:rsid w:val="002447F2"/>
    <w:rsid w:val="002451D9"/>
    <w:rsid w:val="00250F5D"/>
    <w:rsid w:val="00252565"/>
    <w:rsid w:val="002542BB"/>
    <w:rsid w:val="002603AA"/>
    <w:rsid w:val="00263073"/>
    <w:rsid w:val="00265F31"/>
    <w:rsid w:val="00271DB0"/>
    <w:rsid w:val="002753AE"/>
    <w:rsid w:val="002803FB"/>
    <w:rsid w:val="002811F4"/>
    <w:rsid w:val="00282105"/>
    <w:rsid w:val="002829FD"/>
    <w:rsid w:val="00287EB8"/>
    <w:rsid w:val="0029269C"/>
    <w:rsid w:val="00293184"/>
    <w:rsid w:val="00293ABE"/>
    <w:rsid w:val="002A50BC"/>
    <w:rsid w:val="002A582A"/>
    <w:rsid w:val="002C1058"/>
    <w:rsid w:val="002D1A63"/>
    <w:rsid w:val="002D1A95"/>
    <w:rsid w:val="002D5ADB"/>
    <w:rsid w:val="002E2919"/>
    <w:rsid w:val="002E7300"/>
    <w:rsid w:val="002F6E66"/>
    <w:rsid w:val="002F7C6D"/>
    <w:rsid w:val="0030094B"/>
    <w:rsid w:val="0030705A"/>
    <w:rsid w:val="00310680"/>
    <w:rsid w:val="003272BC"/>
    <w:rsid w:val="00337647"/>
    <w:rsid w:val="00356234"/>
    <w:rsid w:val="00357F89"/>
    <w:rsid w:val="00383656"/>
    <w:rsid w:val="003946B3"/>
    <w:rsid w:val="003969D1"/>
    <w:rsid w:val="003A3633"/>
    <w:rsid w:val="003A440D"/>
    <w:rsid w:val="003A703B"/>
    <w:rsid w:val="003B01E6"/>
    <w:rsid w:val="003B030B"/>
    <w:rsid w:val="003B286D"/>
    <w:rsid w:val="003B6139"/>
    <w:rsid w:val="003B65FA"/>
    <w:rsid w:val="003C205C"/>
    <w:rsid w:val="003C7135"/>
    <w:rsid w:val="003E18E5"/>
    <w:rsid w:val="003E2F28"/>
    <w:rsid w:val="00402CF0"/>
    <w:rsid w:val="0040771B"/>
    <w:rsid w:val="004104D3"/>
    <w:rsid w:val="004140A0"/>
    <w:rsid w:val="00425380"/>
    <w:rsid w:val="0043221B"/>
    <w:rsid w:val="00447CAC"/>
    <w:rsid w:val="004503F7"/>
    <w:rsid w:val="00465505"/>
    <w:rsid w:val="00473DA7"/>
    <w:rsid w:val="0047586F"/>
    <w:rsid w:val="004830BC"/>
    <w:rsid w:val="004A42AC"/>
    <w:rsid w:val="004C2B54"/>
    <w:rsid w:val="004C522B"/>
    <w:rsid w:val="004C6898"/>
    <w:rsid w:val="004C6D35"/>
    <w:rsid w:val="004E07F2"/>
    <w:rsid w:val="004E226E"/>
    <w:rsid w:val="004E304B"/>
    <w:rsid w:val="004F3223"/>
    <w:rsid w:val="004F5E2C"/>
    <w:rsid w:val="00503681"/>
    <w:rsid w:val="0051001C"/>
    <w:rsid w:val="00523DBF"/>
    <w:rsid w:val="00534CE2"/>
    <w:rsid w:val="00550ADE"/>
    <w:rsid w:val="00553CC0"/>
    <w:rsid w:val="00555235"/>
    <w:rsid w:val="005567A1"/>
    <w:rsid w:val="0057534C"/>
    <w:rsid w:val="00575B12"/>
    <w:rsid w:val="005A0074"/>
    <w:rsid w:val="005A5FFF"/>
    <w:rsid w:val="005B0236"/>
    <w:rsid w:val="005C1500"/>
    <w:rsid w:val="005C7C15"/>
    <w:rsid w:val="005D2BC4"/>
    <w:rsid w:val="005E16F3"/>
    <w:rsid w:val="005F66FB"/>
    <w:rsid w:val="00601297"/>
    <w:rsid w:val="00601A69"/>
    <w:rsid w:val="006078BC"/>
    <w:rsid w:val="00614BD7"/>
    <w:rsid w:val="00647120"/>
    <w:rsid w:val="00661409"/>
    <w:rsid w:val="00676864"/>
    <w:rsid w:val="00685A7E"/>
    <w:rsid w:val="006A7E6D"/>
    <w:rsid w:val="006B3180"/>
    <w:rsid w:val="006B4C4C"/>
    <w:rsid w:val="006B6A41"/>
    <w:rsid w:val="006C20CC"/>
    <w:rsid w:val="006C363F"/>
    <w:rsid w:val="006E331F"/>
    <w:rsid w:val="006E7FB0"/>
    <w:rsid w:val="006F194B"/>
    <w:rsid w:val="006F335D"/>
    <w:rsid w:val="006F6ACD"/>
    <w:rsid w:val="007001BF"/>
    <w:rsid w:val="00700A1B"/>
    <w:rsid w:val="00701F28"/>
    <w:rsid w:val="0070547E"/>
    <w:rsid w:val="007157C9"/>
    <w:rsid w:val="007173F3"/>
    <w:rsid w:val="00717FDB"/>
    <w:rsid w:val="00735455"/>
    <w:rsid w:val="00740F8B"/>
    <w:rsid w:val="00751AF4"/>
    <w:rsid w:val="007676F8"/>
    <w:rsid w:val="0077191C"/>
    <w:rsid w:val="0077778D"/>
    <w:rsid w:val="007962FC"/>
    <w:rsid w:val="007A25AA"/>
    <w:rsid w:val="007A2FD4"/>
    <w:rsid w:val="007A79A7"/>
    <w:rsid w:val="007B1B29"/>
    <w:rsid w:val="007C2667"/>
    <w:rsid w:val="007C757B"/>
    <w:rsid w:val="007D6B30"/>
    <w:rsid w:val="007E75BE"/>
    <w:rsid w:val="00801F80"/>
    <w:rsid w:val="008115AE"/>
    <w:rsid w:val="00812549"/>
    <w:rsid w:val="00812A48"/>
    <w:rsid w:val="00813903"/>
    <w:rsid w:val="0081460A"/>
    <w:rsid w:val="008177FF"/>
    <w:rsid w:val="008206F7"/>
    <w:rsid w:val="0082117F"/>
    <w:rsid w:val="008217DC"/>
    <w:rsid w:val="00832D42"/>
    <w:rsid w:val="00834777"/>
    <w:rsid w:val="00837B3D"/>
    <w:rsid w:val="00842722"/>
    <w:rsid w:val="00847C1F"/>
    <w:rsid w:val="00850090"/>
    <w:rsid w:val="00860304"/>
    <w:rsid w:val="00871359"/>
    <w:rsid w:val="0087248C"/>
    <w:rsid w:val="00876AA6"/>
    <w:rsid w:val="00881BD3"/>
    <w:rsid w:val="00884230"/>
    <w:rsid w:val="008A6279"/>
    <w:rsid w:val="008B4254"/>
    <w:rsid w:val="008B56DC"/>
    <w:rsid w:val="008C245E"/>
    <w:rsid w:val="008C4342"/>
    <w:rsid w:val="008E0BF6"/>
    <w:rsid w:val="008E43D1"/>
    <w:rsid w:val="008F0962"/>
    <w:rsid w:val="008F74BB"/>
    <w:rsid w:val="009015C5"/>
    <w:rsid w:val="0091062A"/>
    <w:rsid w:val="00911635"/>
    <w:rsid w:val="00914085"/>
    <w:rsid w:val="00936AFD"/>
    <w:rsid w:val="00940EEC"/>
    <w:rsid w:val="00941986"/>
    <w:rsid w:val="0094249F"/>
    <w:rsid w:val="00943A09"/>
    <w:rsid w:val="00950C86"/>
    <w:rsid w:val="009660F7"/>
    <w:rsid w:val="00967FC9"/>
    <w:rsid w:val="0097184E"/>
    <w:rsid w:val="00973037"/>
    <w:rsid w:val="00974F46"/>
    <w:rsid w:val="00975376"/>
    <w:rsid w:val="0097752E"/>
    <w:rsid w:val="009845F7"/>
    <w:rsid w:val="00991039"/>
    <w:rsid w:val="0099589A"/>
    <w:rsid w:val="009A25CF"/>
    <w:rsid w:val="009A30E2"/>
    <w:rsid w:val="009B2676"/>
    <w:rsid w:val="009B303D"/>
    <w:rsid w:val="009B3AE6"/>
    <w:rsid w:val="009B422A"/>
    <w:rsid w:val="009C43C5"/>
    <w:rsid w:val="009C5F85"/>
    <w:rsid w:val="009D2A6E"/>
    <w:rsid w:val="009D717A"/>
    <w:rsid w:val="009E3F51"/>
    <w:rsid w:val="009F0FB0"/>
    <w:rsid w:val="00A1288C"/>
    <w:rsid w:val="00A14F40"/>
    <w:rsid w:val="00A2685B"/>
    <w:rsid w:val="00A32E1C"/>
    <w:rsid w:val="00A33673"/>
    <w:rsid w:val="00A37939"/>
    <w:rsid w:val="00A43B29"/>
    <w:rsid w:val="00A5685A"/>
    <w:rsid w:val="00A6207E"/>
    <w:rsid w:val="00A64C9C"/>
    <w:rsid w:val="00A654FC"/>
    <w:rsid w:val="00A9566D"/>
    <w:rsid w:val="00AA2E13"/>
    <w:rsid w:val="00AC6029"/>
    <w:rsid w:val="00AC716D"/>
    <w:rsid w:val="00AD1BA0"/>
    <w:rsid w:val="00AE74AA"/>
    <w:rsid w:val="00B02B83"/>
    <w:rsid w:val="00B0377E"/>
    <w:rsid w:val="00B0521E"/>
    <w:rsid w:val="00B05A88"/>
    <w:rsid w:val="00B12777"/>
    <w:rsid w:val="00B2056D"/>
    <w:rsid w:val="00B22923"/>
    <w:rsid w:val="00B230CB"/>
    <w:rsid w:val="00B235F2"/>
    <w:rsid w:val="00B43CC0"/>
    <w:rsid w:val="00B50F58"/>
    <w:rsid w:val="00B53B3B"/>
    <w:rsid w:val="00B72980"/>
    <w:rsid w:val="00B7791F"/>
    <w:rsid w:val="00B90691"/>
    <w:rsid w:val="00B91728"/>
    <w:rsid w:val="00B92185"/>
    <w:rsid w:val="00B9396A"/>
    <w:rsid w:val="00BA4D65"/>
    <w:rsid w:val="00BA7219"/>
    <w:rsid w:val="00BB0D8E"/>
    <w:rsid w:val="00BB1A2D"/>
    <w:rsid w:val="00BB3353"/>
    <w:rsid w:val="00BB35BD"/>
    <w:rsid w:val="00BC067E"/>
    <w:rsid w:val="00BC13DE"/>
    <w:rsid w:val="00BC42EE"/>
    <w:rsid w:val="00BC4447"/>
    <w:rsid w:val="00BC5E3C"/>
    <w:rsid w:val="00BD0135"/>
    <w:rsid w:val="00BD2252"/>
    <w:rsid w:val="00BD3A8E"/>
    <w:rsid w:val="00BD47E0"/>
    <w:rsid w:val="00BE09F0"/>
    <w:rsid w:val="00BF48B4"/>
    <w:rsid w:val="00BF765E"/>
    <w:rsid w:val="00C026C4"/>
    <w:rsid w:val="00C039B3"/>
    <w:rsid w:val="00C07FD2"/>
    <w:rsid w:val="00C11556"/>
    <w:rsid w:val="00C13D6F"/>
    <w:rsid w:val="00C20719"/>
    <w:rsid w:val="00C22E6E"/>
    <w:rsid w:val="00C33A4D"/>
    <w:rsid w:val="00C33AD2"/>
    <w:rsid w:val="00C67DE3"/>
    <w:rsid w:val="00C717F1"/>
    <w:rsid w:val="00C7779A"/>
    <w:rsid w:val="00C83304"/>
    <w:rsid w:val="00C8337F"/>
    <w:rsid w:val="00C866BA"/>
    <w:rsid w:val="00C86D5A"/>
    <w:rsid w:val="00C92607"/>
    <w:rsid w:val="00C950B4"/>
    <w:rsid w:val="00CA54A1"/>
    <w:rsid w:val="00CA7B5B"/>
    <w:rsid w:val="00CA7C35"/>
    <w:rsid w:val="00CB0399"/>
    <w:rsid w:val="00CB4943"/>
    <w:rsid w:val="00CB6F5E"/>
    <w:rsid w:val="00CC1A09"/>
    <w:rsid w:val="00CC352D"/>
    <w:rsid w:val="00CC3A19"/>
    <w:rsid w:val="00CC3C3E"/>
    <w:rsid w:val="00CC551B"/>
    <w:rsid w:val="00CD0F2D"/>
    <w:rsid w:val="00CD66AD"/>
    <w:rsid w:val="00CD7E2E"/>
    <w:rsid w:val="00CE45A7"/>
    <w:rsid w:val="00CE7B3C"/>
    <w:rsid w:val="00CE7B76"/>
    <w:rsid w:val="00CF06D1"/>
    <w:rsid w:val="00D12D14"/>
    <w:rsid w:val="00D22726"/>
    <w:rsid w:val="00D23D39"/>
    <w:rsid w:val="00D24BD0"/>
    <w:rsid w:val="00D262F5"/>
    <w:rsid w:val="00D36119"/>
    <w:rsid w:val="00D41F78"/>
    <w:rsid w:val="00D47FC7"/>
    <w:rsid w:val="00D526DC"/>
    <w:rsid w:val="00D5475E"/>
    <w:rsid w:val="00D55B35"/>
    <w:rsid w:val="00D5657C"/>
    <w:rsid w:val="00D63CAF"/>
    <w:rsid w:val="00D7199C"/>
    <w:rsid w:val="00D722E1"/>
    <w:rsid w:val="00D81279"/>
    <w:rsid w:val="00DA0490"/>
    <w:rsid w:val="00DA151F"/>
    <w:rsid w:val="00DA3F9C"/>
    <w:rsid w:val="00DA65B3"/>
    <w:rsid w:val="00DB5B6F"/>
    <w:rsid w:val="00DD3E8F"/>
    <w:rsid w:val="00DD52FA"/>
    <w:rsid w:val="00DD663A"/>
    <w:rsid w:val="00DE1DA7"/>
    <w:rsid w:val="00DE3E8D"/>
    <w:rsid w:val="00DE4D95"/>
    <w:rsid w:val="00DF2366"/>
    <w:rsid w:val="00DF72BD"/>
    <w:rsid w:val="00E14BE9"/>
    <w:rsid w:val="00E157E1"/>
    <w:rsid w:val="00E1638D"/>
    <w:rsid w:val="00E20641"/>
    <w:rsid w:val="00E33088"/>
    <w:rsid w:val="00E503A3"/>
    <w:rsid w:val="00E510EA"/>
    <w:rsid w:val="00E5564B"/>
    <w:rsid w:val="00E560D8"/>
    <w:rsid w:val="00E56E52"/>
    <w:rsid w:val="00E6517F"/>
    <w:rsid w:val="00E65A11"/>
    <w:rsid w:val="00E7472B"/>
    <w:rsid w:val="00E76618"/>
    <w:rsid w:val="00E76C9E"/>
    <w:rsid w:val="00E873CC"/>
    <w:rsid w:val="00E87805"/>
    <w:rsid w:val="00E93AE1"/>
    <w:rsid w:val="00EA57DB"/>
    <w:rsid w:val="00EB7820"/>
    <w:rsid w:val="00EC636B"/>
    <w:rsid w:val="00ED1487"/>
    <w:rsid w:val="00EE5538"/>
    <w:rsid w:val="00EE7522"/>
    <w:rsid w:val="00EF7D4F"/>
    <w:rsid w:val="00F12053"/>
    <w:rsid w:val="00F175B2"/>
    <w:rsid w:val="00F242C0"/>
    <w:rsid w:val="00F25222"/>
    <w:rsid w:val="00F25E41"/>
    <w:rsid w:val="00F428FE"/>
    <w:rsid w:val="00F436C6"/>
    <w:rsid w:val="00F442FE"/>
    <w:rsid w:val="00F46A00"/>
    <w:rsid w:val="00F501A8"/>
    <w:rsid w:val="00F527A9"/>
    <w:rsid w:val="00F61BCE"/>
    <w:rsid w:val="00F6565A"/>
    <w:rsid w:val="00F750C8"/>
    <w:rsid w:val="00F84A7D"/>
    <w:rsid w:val="00F87C29"/>
    <w:rsid w:val="00F928EA"/>
    <w:rsid w:val="00F96757"/>
    <w:rsid w:val="00F97E11"/>
    <w:rsid w:val="00FA2CC7"/>
    <w:rsid w:val="00FA2EE8"/>
    <w:rsid w:val="00FA53C5"/>
    <w:rsid w:val="00FA68A5"/>
    <w:rsid w:val="00FA6E2E"/>
    <w:rsid w:val="00FB3CB1"/>
    <w:rsid w:val="00FC0EE7"/>
    <w:rsid w:val="00FE1189"/>
    <w:rsid w:val="00FE24B5"/>
    <w:rsid w:val="00FE5F79"/>
    <w:rsid w:val="00FF1FBC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22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A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1EEE"/>
    <w:rPr>
      <w:rFonts w:ascii="Tahoma" w:hAnsi="Tahoma" w:cs="Tahoma"/>
      <w:sz w:val="16"/>
      <w:szCs w:val="16"/>
    </w:rPr>
  </w:style>
  <w:style w:type="character" w:styleId="a5">
    <w:name w:val="Hyperlink"/>
    <w:rsid w:val="00124D4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0D1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0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A7B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E43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8E43D1"/>
    <w:pPr>
      <w:widowControl w:val="0"/>
      <w:autoSpaceDE w:val="0"/>
      <w:autoSpaceDN w:val="0"/>
      <w:adjustRightInd w:val="0"/>
      <w:spacing w:line="346" w:lineRule="exact"/>
      <w:ind w:firstLine="533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20">
    <w:name w:val="Font Style20"/>
    <w:uiPriority w:val="99"/>
    <w:rsid w:val="008E43D1"/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958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89A"/>
    <w:rPr>
      <w:sz w:val="28"/>
      <w:szCs w:val="28"/>
    </w:rPr>
  </w:style>
  <w:style w:type="paragraph" w:styleId="a8">
    <w:name w:val="footer"/>
    <w:basedOn w:val="a"/>
    <w:link w:val="a9"/>
    <w:unhideWhenUsed/>
    <w:rsid w:val="00995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589A"/>
    <w:rPr>
      <w:sz w:val="28"/>
      <w:szCs w:val="28"/>
    </w:rPr>
  </w:style>
  <w:style w:type="table" w:customStyle="1" w:styleId="5">
    <w:name w:val="Сетка таблицы5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22E6E"/>
    <w:rPr>
      <w:rFonts w:ascii="Calibri" w:eastAsia="Droid Sans Fallback" w:hAnsi="Calibri" w:cs="Calibri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3223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B4E9-6218-4B66-8B98-831F88D5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АПРБ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Нурдавлетова Р.</dc:creator>
  <cp:lastModifiedBy>Юрченко Константин Борисович</cp:lastModifiedBy>
  <cp:revision>3</cp:revision>
  <cp:lastPrinted>2020-12-21T09:50:00Z</cp:lastPrinted>
  <dcterms:created xsi:type="dcterms:W3CDTF">2020-12-29T13:21:00Z</dcterms:created>
  <dcterms:modified xsi:type="dcterms:W3CDTF">2020-12-29T13:22:00Z</dcterms:modified>
</cp:coreProperties>
</file>