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18" w:tblpY="127"/>
        <w:tblW w:w="9849" w:type="dxa"/>
        <w:tblLook w:val="04A0" w:firstRow="1" w:lastRow="0" w:firstColumn="1" w:lastColumn="0" w:noHBand="0" w:noVBand="1"/>
      </w:tblPr>
      <w:tblGrid>
        <w:gridCol w:w="4644"/>
        <w:gridCol w:w="5205"/>
      </w:tblGrid>
      <w:tr w:rsidR="00365A46" w:rsidRPr="00365A46" w:rsidTr="00ED5983">
        <w:tc>
          <w:tcPr>
            <w:tcW w:w="4644" w:type="dxa"/>
          </w:tcPr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DDB3700" wp14:editId="2DD9B36C">
                  <wp:extent cx="477520" cy="546100"/>
                  <wp:effectExtent l="0" t="0" r="0" b="6350"/>
                  <wp:docPr id="5" name="Рисунок 5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52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5A46" w:rsidRPr="00365A46" w:rsidRDefault="00365A46" w:rsidP="00365A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ДЕПАРТАМЕНТ 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b/>
                <w:sz w:val="20"/>
                <w:szCs w:val="20"/>
              </w:rPr>
              <w:t>ЭКОНОМИЧЕСКОГО РАЗВИТИЯ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ХАНТЫ-МАНСИЙСКОГО 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b/>
                <w:sz w:val="20"/>
                <w:szCs w:val="20"/>
              </w:rPr>
              <w:t>АВТОНОМНОГО ОКРУГА – ЮГРЫ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b/>
                <w:sz w:val="20"/>
                <w:szCs w:val="20"/>
              </w:rPr>
              <w:t>(ДЕПЭКОНОМИКИ ЮГРЫ)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ул. Мира, д. 5, г. Ханты-Мансийск,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Ханты-Мансийский автономный округ – Югра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(Тюменская область), 628006,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Телефон: (3467) 39-20-58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Факс: (3467) 39-21-02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65A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10" w:history="1">
              <w:r w:rsidRPr="00365A46">
                <w:rPr>
                  <w:rStyle w:val="ad"/>
                  <w:rFonts w:ascii="Times New Roman" w:hAnsi="Times New Roman" w:cs="Times New Roman"/>
                  <w:sz w:val="20"/>
                  <w:szCs w:val="20"/>
                  <w:lang w:val="en-US"/>
                </w:rPr>
                <w:t>Econ</w:t>
              </w:r>
              <w:r w:rsidRPr="00365A46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365A46">
                <w:rPr>
                  <w:rStyle w:val="ad"/>
                  <w:rFonts w:ascii="Times New Roman" w:hAnsi="Times New Roman" w:cs="Times New Roman"/>
                  <w:sz w:val="20"/>
                  <w:szCs w:val="20"/>
                  <w:lang w:val="en-US"/>
                </w:rPr>
                <w:t>admhmao</w:t>
              </w:r>
              <w:r w:rsidRPr="00365A46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365A46">
                <w:rPr>
                  <w:rStyle w:val="ad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365A46" w:rsidRPr="00903CF1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</w:p>
          <w:p w:rsidR="00365A46" w:rsidRPr="00903CF1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  <w:bookmarkStart w:id="0" w:name="Regnum"/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[Номер документа]</w:t>
            </w:r>
            <w:bookmarkEnd w:id="0"/>
          </w:p>
          <w:p w:rsidR="00365A46" w:rsidRPr="00903CF1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</w:pPr>
            <w:bookmarkStart w:id="1" w:name="Regdate"/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  <w:t>[</w:t>
            </w:r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Дата документа</w:t>
            </w:r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  <w:t>]</w:t>
            </w:r>
            <w:bookmarkEnd w:id="1"/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5" w:type="dxa"/>
          </w:tcPr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center"/>
            </w:pPr>
          </w:p>
        </w:tc>
      </w:tr>
    </w:tbl>
    <w:p w:rsidR="0036793D" w:rsidRDefault="0036793D" w:rsidP="00620E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27C8" w:rsidRDefault="00A427C8" w:rsidP="00620E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0E49" w:rsidRPr="00620E49" w:rsidRDefault="00343BF0" w:rsidP="00620E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E49">
        <w:rPr>
          <w:rFonts w:ascii="Times New Roman" w:hAnsi="Times New Roman" w:cs="Times New Roman"/>
          <w:sz w:val="24"/>
          <w:szCs w:val="24"/>
        </w:rPr>
        <w:t xml:space="preserve">На </w:t>
      </w:r>
      <w:r w:rsidR="00FC4F82" w:rsidRPr="00000F8C">
        <w:rPr>
          <w:rFonts w:ascii="Times New Roman" w:hAnsi="Times New Roman" w:cs="Times New Roman"/>
          <w:sz w:val="24"/>
          <w:szCs w:val="24"/>
        </w:rPr>
        <w:t xml:space="preserve">№ </w:t>
      </w:r>
      <w:r w:rsidR="00F6413D">
        <w:rPr>
          <w:rFonts w:ascii="Times New Roman" w:hAnsi="Times New Roman" w:cs="Times New Roman"/>
          <w:sz w:val="24"/>
          <w:szCs w:val="24"/>
        </w:rPr>
        <w:t>05</w:t>
      </w:r>
      <w:r w:rsidR="00FC4F82" w:rsidRPr="00000F8C">
        <w:rPr>
          <w:rFonts w:ascii="Times New Roman" w:hAnsi="Times New Roman" w:cs="Times New Roman"/>
          <w:sz w:val="24"/>
          <w:szCs w:val="24"/>
        </w:rPr>
        <w:t>-</w:t>
      </w:r>
      <w:r w:rsidR="008E03E4">
        <w:rPr>
          <w:rFonts w:ascii="Times New Roman" w:hAnsi="Times New Roman" w:cs="Times New Roman"/>
          <w:sz w:val="24"/>
          <w:szCs w:val="24"/>
        </w:rPr>
        <w:t>и</w:t>
      </w:r>
      <w:r w:rsidR="00FC4F82" w:rsidRPr="00000F8C">
        <w:rPr>
          <w:rFonts w:ascii="Times New Roman" w:hAnsi="Times New Roman" w:cs="Times New Roman"/>
          <w:sz w:val="24"/>
          <w:szCs w:val="24"/>
        </w:rPr>
        <w:t>сх-</w:t>
      </w:r>
      <w:r w:rsidR="00F6413D">
        <w:rPr>
          <w:rFonts w:ascii="Times New Roman" w:hAnsi="Times New Roman" w:cs="Times New Roman"/>
          <w:sz w:val="24"/>
          <w:szCs w:val="24"/>
        </w:rPr>
        <w:t>1277</w:t>
      </w:r>
      <w:r w:rsidRPr="00620E49">
        <w:rPr>
          <w:rFonts w:ascii="Times New Roman" w:hAnsi="Times New Roman" w:cs="Times New Roman"/>
          <w:sz w:val="24"/>
          <w:szCs w:val="24"/>
        </w:rPr>
        <w:t xml:space="preserve"> от </w:t>
      </w:r>
      <w:r w:rsidR="00F6413D">
        <w:rPr>
          <w:rFonts w:ascii="Times New Roman" w:hAnsi="Times New Roman" w:cs="Times New Roman"/>
          <w:sz w:val="24"/>
          <w:szCs w:val="24"/>
        </w:rPr>
        <w:t>23</w:t>
      </w:r>
      <w:r w:rsidR="00620E49" w:rsidRPr="00000F8C">
        <w:rPr>
          <w:rFonts w:ascii="Times New Roman" w:hAnsi="Times New Roman" w:cs="Times New Roman"/>
          <w:sz w:val="24"/>
          <w:szCs w:val="24"/>
        </w:rPr>
        <w:t>.0</w:t>
      </w:r>
      <w:r w:rsidR="007813EE">
        <w:rPr>
          <w:rFonts w:ascii="Times New Roman" w:hAnsi="Times New Roman" w:cs="Times New Roman"/>
          <w:sz w:val="24"/>
          <w:szCs w:val="24"/>
        </w:rPr>
        <w:t>3</w:t>
      </w:r>
      <w:r w:rsidR="00620E49" w:rsidRPr="00000F8C">
        <w:rPr>
          <w:rFonts w:ascii="Times New Roman" w:hAnsi="Times New Roman" w:cs="Times New Roman"/>
          <w:sz w:val="24"/>
          <w:szCs w:val="24"/>
        </w:rPr>
        <w:t>.201</w:t>
      </w:r>
      <w:r w:rsidR="00A427C8">
        <w:rPr>
          <w:rFonts w:ascii="Times New Roman" w:hAnsi="Times New Roman" w:cs="Times New Roman"/>
          <w:sz w:val="24"/>
          <w:szCs w:val="24"/>
        </w:rPr>
        <w:t>8</w:t>
      </w:r>
      <w:r w:rsidRPr="00000F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0E49" w:rsidRDefault="00620E49" w:rsidP="00620E49">
      <w:pPr>
        <w:spacing w:after="0" w:line="240" w:lineRule="auto"/>
        <w:jc w:val="center"/>
        <w:rPr>
          <w:sz w:val="28"/>
          <w:szCs w:val="28"/>
        </w:rPr>
      </w:pPr>
    </w:p>
    <w:p w:rsidR="00620E49" w:rsidRPr="00620E49" w:rsidRDefault="00620E49" w:rsidP="007135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0E49">
        <w:rPr>
          <w:rFonts w:ascii="Times New Roman" w:hAnsi="Times New Roman" w:cs="Times New Roman"/>
          <w:sz w:val="28"/>
          <w:szCs w:val="28"/>
        </w:rPr>
        <w:t>Заключение</w:t>
      </w:r>
    </w:p>
    <w:p w:rsidR="00620E49" w:rsidRPr="00620E49" w:rsidRDefault="00620E49" w:rsidP="0071354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20E49">
        <w:rPr>
          <w:rFonts w:ascii="Times New Roman" w:hAnsi="Times New Roman" w:cs="Times New Roman"/>
          <w:sz w:val="28"/>
          <w:szCs w:val="28"/>
        </w:rPr>
        <w:t xml:space="preserve">об оценке регулирующего воздействия </w:t>
      </w:r>
      <w:r w:rsidR="007813EE">
        <w:rPr>
          <w:rFonts w:ascii="Times New Roman" w:hAnsi="Times New Roman" w:cs="Times New Roman"/>
          <w:sz w:val="28"/>
          <w:szCs w:val="28"/>
        </w:rPr>
        <w:t xml:space="preserve">проекта Закона </w:t>
      </w:r>
      <w:r w:rsidR="007813EE">
        <w:rPr>
          <w:rFonts w:ascii="Times New Roman" w:hAnsi="Times New Roman" w:cs="Times New Roman"/>
          <w:sz w:val="28"/>
          <w:szCs w:val="28"/>
        </w:rPr>
        <w:br/>
        <w:t xml:space="preserve">Ханты-Мансийского автономного округа – Югры «О внесении изменений в </w:t>
      </w:r>
      <w:r w:rsidR="00F6413D">
        <w:rPr>
          <w:rFonts w:ascii="Times New Roman" w:hAnsi="Times New Roman" w:cs="Times New Roman"/>
          <w:sz w:val="28"/>
          <w:szCs w:val="28"/>
        </w:rPr>
        <w:t xml:space="preserve">отдельные законодательные акты Ханты-Мансийского </w:t>
      </w:r>
      <w:r w:rsidR="007813EE">
        <w:rPr>
          <w:rFonts w:ascii="Times New Roman" w:hAnsi="Times New Roman" w:cs="Times New Roman"/>
          <w:sz w:val="28"/>
          <w:szCs w:val="28"/>
        </w:rPr>
        <w:t xml:space="preserve">автономного округа – Югры» </w:t>
      </w:r>
      <w:r w:rsidR="00FC4F82">
        <w:rPr>
          <w:rFonts w:ascii="Times New Roman" w:hAnsi="Times New Roman" w:cs="Times New Roman"/>
          <w:spacing w:val="-2"/>
          <w:sz w:val="28"/>
          <w:szCs w:val="28"/>
        </w:rPr>
        <w:t>(далее – проект</w:t>
      </w:r>
      <w:r w:rsidRPr="00620E49">
        <w:rPr>
          <w:rFonts w:ascii="Times New Roman" w:hAnsi="Times New Roman" w:cs="Times New Roman"/>
          <w:spacing w:val="-2"/>
          <w:sz w:val="28"/>
          <w:szCs w:val="28"/>
        </w:rPr>
        <w:t>)</w:t>
      </w:r>
    </w:p>
    <w:p w:rsidR="00620E49" w:rsidRPr="00713546" w:rsidRDefault="00620E49" w:rsidP="007135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0E49" w:rsidRPr="00620E49" w:rsidRDefault="00620E49" w:rsidP="00A375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54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13546">
        <w:rPr>
          <w:rFonts w:ascii="Times New Roman" w:hAnsi="Times New Roman" w:cs="Times New Roman"/>
          <w:sz w:val="28"/>
          <w:szCs w:val="28"/>
        </w:rPr>
        <w:t xml:space="preserve">Департамент экономического развития Ханты-Мансийского автономного округа – Югры (далее – уполномоченный орган, автономный округ) в соответствии с пунктом </w:t>
      </w:r>
      <w:r w:rsidR="000F2C0F">
        <w:rPr>
          <w:rFonts w:ascii="Times New Roman" w:hAnsi="Times New Roman" w:cs="Times New Roman"/>
          <w:sz w:val="28"/>
          <w:szCs w:val="28"/>
        </w:rPr>
        <w:t>2.2</w:t>
      </w:r>
      <w:r w:rsidRPr="00713546">
        <w:rPr>
          <w:rFonts w:ascii="Times New Roman" w:hAnsi="Times New Roman" w:cs="Times New Roman"/>
          <w:sz w:val="28"/>
          <w:szCs w:val="28"/>
        </w:rPr>
        <w:t xml:space="preserve"> Порядка проведения оценки регулирующего воздействия </w:t>
      </w:r>
      <w:r w:rsidR="00000F8C" w:rsidRPr="00713546">
        <w:rPr>
          <w:rFonts w:ascii="Times New Roman" w:hAnsi="Times New Roman" w:cs="Times New Roman"/>
          <w:sz w:val="28"/>
          <w:szCs w:val="28"/>
        </w:rPr>
        <w:t xml:space="preserve">(далее – ОРВ) </w:t>
      </w:r>
      <w:r w:rsidR="00713546" w:rsidRPr="00713546">
        <w:rPr>
          <w:rFonts w:ascii="Times New Roman" w:hAnsi="Times New Roman" w:cs="Times New Roman"/>
          <w:sz w:val="28"/>
          <w:szCs w:val="28"/>
        </w:rPr>
        <w:t>проектов нормативных правовых актов, подготовленных исполнительными органами</w:t>
      </w:r>
      <w:r w:rsidR="000F2C0F">
        <w:rPr>
          <w:rFonts w:ascii="Times New Roman" w:hAnsi="Times New Roman" w:cs="Times New Roman"/>
          <w:sz w:val="28"/>
          <w:szCs w:val="28"/>
        </w:rPr>
        <w:t xml:space="preserve"> </w:t>
      </w:r>
      <w:r w:rsidR="00713546" w:rsidRPr="00713546">
        <w:rPr>
          <w:rFonts w:ascii="Times New Roman" w:hAnsi="Times New Roman" w:cs="Times New Roman"/>
          <w:sz w:val="28"/>
          <w:szCs w:val="28"/>
        </w:rPr>
        <w:t>государственной власти, экспертизы</w:t>
      </w:r>
      <w:r w:rsidR="00713546">
        <w:rPr>
          <w:rFonts w:ascii="Times New Roman" w:hAnsi="Times New Roman" w:cs="Times New Roman"/>
          <w:sz w:val="28"/>
          <w:szCs w:val="28"/>
        </w:rPr>
        <w:t xml:space="preserve"> </w:t>
      </w:r>
      <w:r w:rsidR="00713546" w:rsidRPr="00713546">
        <w:rPr>
          <w:rFonts w:ascii="Times New Roman" w:hAnsi="Times New Roman" w:cs="Times New Roman"/>
          <w:sz w:val="28"/>
          <w:szCs w:val="28"/>
        </w:rPr>
        <w:t>и оценки фактического воздействия нормативных правовых актов</w:t>
      </w:r>
      <w:r w:rsidR="00713546">
        <w:rPr>
          <w:rFonts w:ascii="Times New Roman" w:hAnsi="Times New Roman" w:cs="Times New Roman"/>
          <w:sz w:val="28"/>
          <w:szCs w:val="28"/>
        </w:rPr>
        <w:t xml:space="preserve"> Х</w:t>
      </w:r>
      <w:r w:rsidR="00713546" w:rsidRPr="00713546">
        <w:rPr>
          <w:rFonts w:ascii="Times New Roman" w:hAnsi="Times New Roman" w:cs="Times New Roman"/>
          <w:sz w:val="28"/>
          <w:szCs w:val="28"/>
        </w:rPr>
        <w:t>анты-</w:t>
      </w:r>
      <w:r w:rsidR="00713546">
        <w:rPr>
          <w:rFonts w:ascii="Times New Roman" w:hAnsi="Times New Roman" w:cs="Times New Roman"/>
          <w:sz w:val="28"/>
          <w:szCs w:val="28"/>
        </w:rPr>
        <w:t>М</w:t>
      </w:r>
      <w:r w:rsidR="00713546" w:rsidRPr="00713546">
        <w:rPr>
          <w:rFonts w:ascii="Times New Roman" w:hAnsi="Times New Roman" w:cs="Times New Roman"/>
          <w:sz w:val="28"/>
          <w:szCs w:val="28"/>
        </w:rPr>
        <w:t xml:space="preserve">ансийского автономного </w:t>
      </w:r>
      <w:r w:rsidR="00713546">
        <w:rPr>
          <w:rFonts w:ascii="Times New Roman" w:hAnsi="Times New Roman" w:cs="Times New Roman"/>
          <w:sz w:val="28"/>
          <w:szCs w:val="28"/>
        </w:rPr>
        <w:br/>
      </w:r>
      <w:r w:rsidR="00713546" w:rsidRPr="00713546">
        <w:rPr>
          <w:rFonts w:ascii="Times New Roman" w:hAnsi="Times New Roman" w:cs="Times New Roman"/>
          <w:sz w:val="28"/>
          <w:szCs w:val="28"/>
        </w:rPr>
        <w:t xml:space="preserve">округа – </w:t>
      </w:r>
      <w:r w:rsidR="00713546">
        <w:rPr>
          <w:rFonts w:ascii="Times New Roman" w:hAnsi="Times New Roman" w:cs="Times New Roman"/>
          <w:sz w:val="28"/>
          <w:szCs w:val="28"/>
        </w:rPr>
        <w:t>Ю</w:t>
      </w:r>
      <w:r w:rsidR="00713546" w:rsidRPr="00713546">
        <w:rPr>
          <w:rFonts w:ascii="Times New Roman" w:hAnsi="Times New Roman" w:cs="Times New Roman"/>
          <w:sz w:val="28"/>
          <w:szCs w:val="28"/>
        </w:rPr>
        <w:t>гры, затрагивающих вопросы осуществления</w:t>
      </w:r>
      <w:r w:rsidR="00713546">
        <w:rPr>
          <w:rFonts w:ascii="Times New Roman" w:hAnsi="Times New Roman" w:cs="Times New Roman"/>
          <w:sz w:val="28"/>
          <w:szCs w:val="28"/>
        </w:rPr>
        <w:t xml:space="preserve"> </w:t>
      </w:r>
      <w:r w:rsidR="00713546" w:rsidRPr="00713546">
        <w:rPr>
          <w:rFonts w:ascii="Times New Roman" w:hAnsi="Times New Roman" w:cs="Times New Roman"/>
          <w:sz w:val="28"/>
          <w:szCs w:val="28"/>
        </w:rPr>
        <w:t>предпринимательской и инвестиционной</w:t>
      </w:r>
      <w:r w:rsidR="00713546">
        <w:rPr>
          <w:rFonts w:ascii="Times New Roman" w:hAnsi="Times New Roman" w:cs="Times New Roman"/>
          <w:sz w:val="28"/>
          <w:szCs w:val="28"/>
        </w:rPr>
        <w:t xml:space="preserve"> </w:t>
      </w:r>
      <w:r w:rsidR="00713546" w:rsidRPr="00713546">
        <w:rPr>
          <w:rFonts w:ascii="Times New Roman" w:hAnsi="Times New Roman" w:cs="Times New Roman"/>
          <w:sz w:val="28"/>
          <w:szCs w:val="28"/>
        </w:rPr>
        <w:t>деятельности</w:t>
      </w:r>
      <w:r w:rsidR="00713546">
        <w:rPr>
          <w:rFonts w:ascii="Times New Roman" w:hAnsi="Times New Roman" w:cs="Times New Roman"/>
          <w:sz w:val="28"/>
          <w:szCs w:val="28"/>
        </w:rPr>
        <w:t>,</w:t>
      </w:r>
      <w:r w:rsidRPr="00620E49">
        <w:rPr>
          <w:rFonts w:ascii="Times New Roman" w:hAnsi="Times New Roman" w:cs="Times New Roman"/>
          <w:sz w:val="28"/>
          <w:szCs w:val="28"/>
        </w:rPr>
        <w:t xml:space="preserve"> утвержденного постановлением Правительства автономного округа от 30 августа</w:t>
      </w:r>
      <w:proofErr w:type="gramEnd"/>
      <w:r w:rsidRPr="00620E49">
        <w:rPr>
          <w:rFonts w:ascii="Times New Roman" w:hAnsi="Times New Roman" w:cs="Times New Roman"/>
          <w:sz w:val="28"/>
          <w:szCs w:val="28"/>
        </w:rPr>
        <w:t xml:space="preserve"> </w:t>
      </w:r>
      <w:r w:rsidR="00530A36">
        <w:rPr>
          <w:rFonts w:ascii="Times New Roman" w:hAnsi="Times New Roman" w:cs="Times New Roman"/>
          <w:sz w:val="28"/>
          <w:szCs w:val="28"/>
        </w:rPr>
        <w:br/>
      </w:r>
      <w:r w:rsidRPr="00620E49">
        <w:rPr>
          <w:rFonts w:ascii="Times New Roman" w:hAnsi="Times New Roman" w:cs="Times New Roman"/>
          <w:sz w:val="28"/>
          <w:szCs w:val="28"/>
        </w:rPr>
        <w:t>2013 года № 328-п</w:t>
      </w:r>
      <w:r w:rsidR="00530A36">
        <w:rPr>
          <w:rFonts w:ascii="Times New Roman" w:hAnsi="Times New Roman" w:cs="Times New Roman"/>
          <w:sz w:val="28"/>
          <w:szCs w:val="28"/>
        </w:rPr>
        <w:t xml:space="preserve"> </w:t>
      </w:r>
      <w:r w:rsidRPr="00620E49">
        <w:rPr>
          <w:rFonts w:ascii="Times New Roman" w:hAnsi="Times New Roman" w:cs="Times New Roman"/>
          <w:sz w:val="28"/>
          <w:szCs w:val="28"/>
        </w:rPr>
        <w:t>(далее – Порядок), рассмотрев проект, пояснительную записку, сводный отчет о результатах проведения ОРВ проекта и свод предложений</w:t>
      </w:r>
      <w:r w:rsidR="00530A36">
        <w:rPr>
          <w:rFonts w:ascii="Times New Roman" w:hAnsi="Times New Roman" w:cs="Times New Roman"/>
          <w:sz w:val="28"/>
          <w:szCs w:val="28"/>
        </w:rPr>
        <w:t xml:space="preserve"> </w:t>
      </w:r>
      <w:r w:rsidRPr="00620E49">
        <w:rPr>
          <w:rFonts w:ascii="Times New Roman" w:hAnsi="Times New Roman" w:cs="Times New Roman"/>
          <w:sz w:val="28"/>
          <w:szCs w:val="28"/>
        </w:rPr>
        <w:t xml:space="preserve">по результатам публичных консультаций (далее – сводный </w:t>
      </w:r>
      <w:r w:rsidRPr="00620E49">
        <w:rPr>
          <w:rFonts w:ascii="Times New Roman" w:hAnsi="Times New Roman" w:cs="Times New Roman"/>
          <w:sz w:val="28"/>
          <w:szCs w:val="28"/>
        </w:rPr>
        <w:lastRenderedPageBreak/>
        <w:t xml:space="preserve">отчет, свод предложений), подготовленные Департаментом </w:t>
      </w:r>
      <w:r w:rsidR="00420543">
        <w:rPr>
          <w:rFonts w:ascii="Times New Roman" w:hAnsi="Times New Roman" w:cs="Times New Roman"/>
          <w:sz w:val="28"/>
          <w:szCs w:val="28"/>
        </w:rPr>
        <w:t xml:space="preserve">дорожного хозяйства и транспорта </w:t>
      </w:r>
      <w:r w:rsidR="00FC4F82">
        <w:rPr>
          <w:rFonts w:ascii="Times New Roman" w:hAnsi="Times New Roman" w:cs="Times New Roman"/>
          <w:sz w:val="28"/>
          <w:szCs w:val="28"/>
        </w:rPr>
        <w:t>автономного округа</w:t>
      </w:r>
      <w:r w:rsidR="00420543">
        <w:rPr>
          <w:rFonts w:ascii="Times New Roman" w:hAnsi="Times New Roman" w:cs="Times New Roman"/>
          <w:sz w:val="28"/>
          <w:szCs w:val="28"/>
        </w:rPr>
        <w:t xml:space="preserve"> </w:t>
      </w:r>
      <w:r w:rsidRPr="00620E49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Pr="007813EE">
        <w:rPr>
          <w:rFonts w:ascii="Times New Roman" w:hAnsi="Times New Roman" w:cs="Times New Roman"/>
          <w:sz w:val="28"/>
          <w:szCs w:val="28"/>
        </w:rPr>
        <w:t>регулирующий орган</w:t>
      </w:r>
      <w:r w:rsidRPr="00620E49">
        <w:rPr>
          <w:rFonts w:ascii="Times New Roman" w:hAnsi="Times New Roman" w:cs="Times New Roman"/>
          <w:sz w:val="28"/>
          <w:szCs w:val="28"/>
        </w:rPr>
        <w:t>, Деп</w:t>
      </w:r>
      <w:r w:rsidR="00420543">
        <w:rPr>
          <w:rFonts w:ascii="Times New Roman" w:hAnsi="Times New Roman" w:cs="Times New Roman"/>
          <w:sz w:val="28"/>
          <w:szCs w:val="28"/>
        </w:rPr>
        <w:t>дорхоз и транспорта</w:t>
      </w:r>
      <w:r w:rsidR="007813EE">
        <w:rPr>
          <w:rFonts w:ascii="Times New Roman" w:hAnsi="Times New Roman" w:cs="Times New Roman"/>
          <w:sz w:val="28"/>
          <w:szCs w:val="28"/>
        </w:rPr>
        <w:t xml:space="preserve"> Ю</w:t>
      </w:r>
      <w:r w:rsidRPr="00620E49">
        <w:rPr>
          <w:rFonts w:ascii="Times New Roman" w:hAnsi="Times New Roman" w:cs="Times New Roman"/>
          <w:sz w:val="28"/>
          <w:szCs w:val="28"/>
        </w:rPr>
        <w:t>гры) сообщает следующее.</w:t>
      </w:r>
    </w:p>
    <w:p w:rsidR="00620E49" w:rsidRDefault="00620E49" w:rsidP="00A375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E49">
        <w:rPr>
          <w:rFonts w:ascii="Times New Roman" w:hAnsi="Times New Roman" w:cs="Times New Roman"/>
          <w:sz w:val="28"/>
          <w:szCs w:val="28"/>
        </w:rPr>
        <w:t>Проект направлен Деп</w:t>
      </w:r>
      <w:r w:rsidR="00420543">
        <w:rPr>
          <w:rFonts w:ascii="Times New Roman" w:hAnsi="Times New Roman" w:cs="Times New Roman"/>
          <w:sz w:val="28"/>
          <w:szCs w:val="28"/>
        </w:rPr>
        <w:t xml:space="preserve">дорхозом и транспорта </w:t>
      </w:r>
      <w:r w:rsidRPr="00620E49">
        <w:rPr>
          <w:rFonts w:ascii="Times New Roman" w:hAnsi="Times New Roman" w:cs="Times New Roman"/>
          <w:sz w:val="28"/>
          <w:szCs w:val="28"/>
        </w:rPr>
        <w:t xml:space="preserve">Югры для подготовки настоящего заключения впервые.   </w:t>
      </w:r>
    </w:p>
    <w:p w:rsidR="00FD7B44" w:rsidRDefault="00FD7B44" w:rsidP="00A375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отнесен к </w:t>
      </w:r>
      <w:r w:rsidR="007813EE">
        <w:rPr>
          <w:rFonts w:ascii="Times New Roman" w:hAnsi="Times New Roman" w:cs="Times New Roman"/>
          <w:sz w:val="28"/>
          <w:szCs w:val="28"/>
        </w:rPr>
        <w:t>средней</w:t>
      </w:r>
      <w:r>
        <w:rPr>
          <w:rFonts w:ascii="Times New Roman" w:hAnsi="Times New Roman" w:cs="Times New Roman"/>
          <w:sz w:val="28"/>
          <w:szCs w:val="28"/>
        </w:rPr>
        <w:t xml:space="preserve"> степени регулирующего воздействия. Основанием для отнесения проекта к </w:t>
      </w:r>
      <w:r w:rsidR="007813EE">
        <w:rPr>
          <w:rFonts w:ascii="Times New Roman" w:hAnsi="Times New Roman" w:cs="Times New Roman"/>
          <w:sz w:val="28"/>
          <w:szCs w:val="28"/>
        </w:rPr>
        <w:t>средней</w:t>
      </w:r>
      <w:r>
        <w:rPr>
          <w:rFonts w:ascii="Times New Roman" w:hAnsi="Times New Roman" w:cs="Times New Roman"/>
          <w:sz w:val="28"/>
          <w:szCs w:val="28"/>
        </w:rPr>
        <w:t xml:space="preserve"> степени ре</w:t>
      </w:r>
      <w:r w:rsidR="00361BD1">
        <w:rPr>
          <w:rFonts w:ascii="Times New Roman" w:hAnsi="Times New Roman" w:cs="Times New Roman"/>
          <w:sz w:val="28"/>
          <w:szCs w:val="28"/>
        </w:rPr>
        <w:t>гулирующего воздействия послужил</w:t>
      </w:r>
      <w:r w:rsidR="007813EE">
        <w:rPr>
          <w:rFonts w:ascii="Times New Roman" w:hAnsi="Times New Roman" w:cs="Times New Roman"/>
          <w:sz w:val="28"/>
          <w:szCs w:val="28"/>
        </w:rPr>
        <w:t xml:space="preserve">и содержащиеся в нем положения, изменяющие ранее установленные </w:t>
      </w:r>
      <w:r w:rsidR="00361BD1">
        <w:rPr>
          <w:rFonts w:ascii="Times New Roman" w:hAnsi="Times New Roman" w:cs="Times New Roman"/>
          <w:sz w:val="28"/>
          <w:szCs w:val="28"/>
        </w:rPr>
        <w:t>обязанност</w:t>
      </w:r>
      <w:r w:rsidR="007813EE">
        <w:rPr>
          <w:rFonts w:ascii="Times New Roman" w:hAnsi="Times New Roman" w:cs="Times New Roman"/>
          <w:sz w:val="28"/>
          <w:szCs w:val="28"/>
        </w:rPr>
        <w:t>и</w:t>
      </w:r>
      <w:r w:rsidR="00361BD1">
        <w:rPr>
          <w:rFonts w:ascii="Times New Roman" w:hAnsi="Times New Roman" w:cs="Times New Roman"/>
          <w:sz w:val="28"/>
          <w:szCs w:val="28"/>
        </w:rPr>
        <w:t xml:space="preserve"> субъектов предпринимательской</w:t>
      </w:r>
      <w:r w:rsidR="007813EE">
        <w:rPr>
          <w:rFonts w:ascii="Times New Roman" w:hAnsi="Times New Roman" w:cs="Times New Roman"/>
          <w:sz w:val="28"/>
          <w:szCs w:val="28"/>
        </w:rPr>
        <w:t xml:space="preserve"> и инвестиционной </w:t>
      </w:r>
      <w:r w:rsidR="00361BD1">
        <w:rPr>
          <w:rFonts w:ascii="Times New Roman" w:hAnsi="Times New Roman" w:cs="Times New Roman"/>
          <w:sz w:val="28"/>
          <w:szCs w:val="28"/>
        </w:rPr>
        <w:t xml:space="preserve">деятельности. </w:t>
      </w:r>
    </w:p>
    <w:p w:rsidR="00361BD1" w:rsidRPr="00620E49" w:rsidRDefault="00361BD1" w:rsidP="00A375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E49">
        <w:rPr>
          <w:rFonts w:ascii="Times New Roman" w:hAnsi="Times New Roman" w:cs="Times New Roman"/>
          <w:sz w:val="28"/>
          <w:szCs w:val="28"/>
        </w:rPr>
        <w:t xml:space="preserve">Информация об ОРВ проекта размещена </w:t>
      </w:r>
      <w:r>
        <w:rPr>
          <w:rFonts w:ascii="Times New Roman" w:hAnsi="Times New Roman" w:cs="Times New Roman"/>
          <w:sz w:val="28"/>
          <w:szCs w:val="28"/>
        </w:rPr>
        <w:t xml:space="preserve">регулирующим органом </w:t>
      </w:r>
      <w:r>
        <w:rPr>
          <w:rFonts w:ascii="Times New Roman" w:hAnsi="Times New Roman" w:cs="Times New Roman"/>
          <w:sz w:val="28"/>
          <w:szCs w:val="28"/>
        </w:rPr>
        <w:br/>
      </w:r>
      <w:r w:rsidRPr="00620E49">
        <w:rPr>
          <w:rFonts w:ascii="Times New Roman" w:hAnsi="Times New Roman" w:cs="Times New Roman"/>
          <w:sz w:val="28"/>
          <w:szCs w:val="28"/>
        </w:rPr>
        <w:t xml:space="preserve">на </w:t>
      </w:r>
      <w:r w:rsidR="007813EE">
        <w:rPr>
          <w:rFonts w:ascii="Times New Roman" w:hAnsi="Times New Roman" w:cs="Times New Roman"/>
          <w:sz w:val="28"/>
          <w:szCs w:val="28"/>
        </w:rPr>
        <w:t xml:space="preserve">Портале проектов </w:t>
      </w:r>
      <w:r w:rsidR="001F6531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автономного округа </w:t>
      </w:r>
      <w:r w:rsidR="001F6531">
        <w:rPr>
          <w:rFonts w:ascii="Times New Roman" w:hAnsi="Times New Roman" w:cs="Times New Roman"/>
          <w:sz w:val="28"/>
          <w:szCs w:val="28"/>
        </w:rPr>
        <w:br/>
      </w:r>
      <w:r w:rsidR="00420543">
        <w:rPr>
          <w:rFonts w:ascii="Times New Roman" w:hAnsi="Times New Roman" w:cs="Times New Roman"/>
          <w:sz w:val="28"/>
          <w:szCs w:val="28"/>
        </w:rPr>
        <w:t>2 марта</w:t>
      </w:r>
      <w:r w:rsidR="001F6531">
        <w:rPr>
          <w:rFonts w:ascii="Times New Roman" w:hAnsi="Times New Roman" w:cs="Times New Roman"/>
          <w:sz w:val="28"/>
          <w:szCs w:val="28"/>
        </w:rPr>
        <w:t xml:space="preserve"> 2018</w:t>
      </w:r>
      <w:r w:rsidRPr="00620E49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D65F35" w:rsidRDefault="00D103AD" w:rsidP="00A375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D65F35">
        <w:rPr>
          <w:rFonts w:ascii="Times New Roman" w:hAnsi="Times New Roman" w:cs="Times New Roman"/>
          <w:sz w:val="28"/>
          <w:szCs w:val="28"/>
        </w:rPr>
        <w:t xml:space="preserve"> представленным </w:t>
      </w:r>
      <w:r w:rsidR="00D65F35" w:rsidRPr="00620E49">
        <w:rPr>
          <w:rFonts w:ascii="Times New Roman" w:hAnsi="Times New Roman" w:cs="Times New Roman"/>
          <w:sz w:val="28"/>
          <w:szCs w:val="28"/>
        </w:rPr>
        <w:t>Деп</w:t>
      </w:r>
      <w:r w:rsidR="00D65F35">
        <w:rPr>
          <w:rFonts w:ascii="Times New Roman" w:hAnsi="Times New Roman" w:cs="Times New Roman"/>
          <w:sz w:val="28"/>
          <w:szCs w:val="28"/>
        </w:rPr>
        <w:t xml:space="preserve">дорхозом и транспорта </w:t>
      </w:r>
      <w:r w:rsidR="00D65F35" w:rsidRPr="00620E49">
        <w:rPr>
          <w:rFonts w:ascii="Times New Roman" w:hAnsi="Times New Roman" w:cs="Times New Roman"/>
          <w:sz w:val="28"/>
          <w:szCs w:val="28"/>
        </w:rPr>
        <w:t xml:space="preserve">Югры </w:t>
      </w:r>
      <w:r w:rsidR="00D65F35">
        <w:rPr>
          <w:rFonts w:ascii="Times New Roman" w:hAnsi="Times New Roman" w:cs="Times New Roman"/>
          <w:sz w:val="28"/>
          <w:szCs w:val="28"/>
        </w:rPr>
        <w:t>сведениям, п</w:t>
      </w:r>
      <w:r w:rsidR="00831941" w:rsidRPr="00620E49">
        <w:rPr>
          <w:rFonts w:ascii="Times New Roman" w:hAnsi="Times New Roman" w:cs="Times New Roman"/>
          <w:sz w:val="28"/>
          <w:szCs w:val="28"/>
        </w:rPr>
        <w:t>убличные</w:t>
      </w:r>
      <w:r w:rsidR="00831941">
        <w:rPr>
          <w:rFonts w:ascii="Times New Roman" w:hAnsi="Times New Roman" w:cs="Times New Roman"/>
          <w:sz w:val="28"/>
          <w:szCs w:val="28"/>
        </w:rPr>
        <w:t xml:space="preserve"> к</w:t>
      </w:r>
      <w:r w:rsidR="00831941" w:rsidRPr="00620E49">
        <w:rPr>
          <w:rFonts w:ascii="Times New Roman" w:hAnsi="Times New Roman" w:cs="Times New Roman"/>
          <w:sz w:val="28"/>
          <w:szCs w:val="28"/>
        </w:rPr>
        <w:t>онсультации по проекту</w:t>
      </w:r>
      <w:r w:rsidR="00831941">
        <w:rPr>
          <w:rFonts w:ascii="Times New Roman" w:hAnsi="Times New Roman" w:cs="Times New Roman"/>
          <w:sz w:val="28"/>
          <w:szCs w:val="28"/>
        </w:rPr>
        <w:t xml:space="preserve"> </w:t>
      </w:r>
      <w:r w:rsidR="00831941" w:rsidRPr="00620E49">
        <w:rPr>
          <w:rFonts w:ascii="Times New Roman" w:hAnsi="Times New Roman" w:cs="Times New Roman"/>
          <w:sz w:val="28"/>
          <w:szCs w:val="28"/>
        </w:rPr>
        <w:t xml:space="preserve">проведены </w:t>
      </w:r>
      <w:r w:rsidR="00361BD1" w:rsidRPr="00620E49">
        <w:rPr>
          <w:rFonts w:ascii="Times New Roman" w:hAnsi="Times New Roman" w:cs="Times New Roman"/>
          <w:sz w:val="28"/>
          <w:szCs w:val="28"/>
        </w:rPr>
        <w:t>в 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1BD1" w:rsidRPr="00620E49">
        <w:rPr>
          <w:rFonts w:ascii="Times New Roman" w:hAnsi="Times New Roman" w:cs="Times New Roman"/>
          <w:sz w:val="28"/>
          <w:szCs w:val="28"/>
        </w:rPr>
        <w:t xml:space="preserve">с </w:t>
      </w:r>
      <w:r w:rsidR="00D65F35">
        <w:rPr>
          <w:rFonts w:ascii="Times New Roman" w:hAnsi="Times New Roman" w:cs="Times New Roman"/>
          <w:sz w:val="28"/>
          <w:szCs w:val="28"/>
        </w:rPr>
        <w:t>2</w:t>
      </w:r>
      <w:r w:rsidR="001F6531">
        <w:rPr>
          <w:rFonts w:ascii="Times New Roman" w:hAnsi="Times New Roman" w:cs="Times New Roman"/>
          <w:sz w:val="28"/>
          <w:szCs w:val="28"/>
        </w:rPr>
        <w:t xml:space="preserve"> </w:t>
      </w:r>
      <w:r w:rsidR="00D65F35">
        <w:rPr>
          <w:rFonts w:ascii="Times New Roman" w:hAnsi="Times New Roman" w:cs="Times New Roman"/>
          <w:sz w:val="28"/>
          <w:szCs w:val="28"/>
        </w:rPr>
        <w:t>по 19 марта</w:t>
      </w:r>
      <w:r w:rsidR="00361BD1">
        <w:rPr>
          <w:rFonts w:ascii="Times New Roman" w:hAnsi="Times New Roman" w:cs="Times New Roman"/>
          <w:sz w:val="28"/>
          <w:szCs w:val="28"/>
        </w:rPr>
        <w:t xml:space="preserve"> </w:t>
      </w:r>
      <w:r w:rsidR="00361BD1" w:rsidRPr="00620E49">
        <w:rPr>
          <w:rFonts w:ascii="Times New Roman" w:hAnsi="Times New Roman" w:cs="Times New Roman"/>
          <w:sz w:val="28"/>
          <w:szCs w:val="28"/>
        </w:rPr>
        <w:t>201</w:t>
      </w:r>
      <w:r w:rsidR="00F11501">
        <w:rPr>
          <w:rFonts w:ascii="Times New Roman" w:hAnsi="Times New Roman" w:cs="Times New Roman"/>
          <w:sz w:val="28"/>
          <w:szCs w:val="28"/>
        </w:rPr>
        <w:t>8</w:t>
      </w:r>
      <w:r w:rsidR="00361BD1" w:rsidRPr="00620E4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65F35" w:rsidRDefault="00D65F35" w:rsidP="00A375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сведениям, размещенным на Портале проектов нормативных правовых актов автономного округа, публичные консультации по проекту проведены в период с 1 по 11 марта 2018 года. Длительность проведения публичных консультаций составила 4 рабочих дня. </w:t>
      </w:r>
    </w:p>
    <w:p w:rsidR="008D29C9" w:rsidRDefault="00361BD1" w:rsidP="00A375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E49">
        <w:rPr>
          <w:rFonts w:ascii="Times New Roman" w:hAnsi="Times New Roman" w:cs="Times New Roman"/>
          <w:sz w:val="28"/>
          <w:szCs w:val="28"/>
        </w:rPr>
        <w:t>В ходе проведения публичных консультаций поступили</w:t>
      </w:r>
      <w:r w:rsidRPr="00120D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отзывы </w:t>
      </w:r>
      <w:r>
        <w:rPr>
          <w:rFonts w:ascii="Times New Roman" w:hAnsi="Times New Roman" w:cs="Times New Roman"/>
          <w:sz w:val="28"/>
          <w:szCs w:val="28"/>
        </w:rPr>
        <w:br/>
      </w:r>
      <w:r w:rsidR="00A14EB5">
        <w:rPr>
          <w:rFonts w:ascii="Times New Roman" w:hAnsi="Times New Roman" w:cs="Times New Roman"/>
          <w:sz w:val="28"/>
          <w:szCs w:val="28"/>
        </w:rPr>
        <w:t xml:space="preserve">с замечаниями и предложениями </w:t>
      </w:r>
      <w:proofErr w:type="gramStart"/>
      <w:r w:rsidR="00A14EB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A14EB5">
        <w:rPr>
          <w:rFonts w:ascii="Times New Roman" w:hAnsi="Times New Roman" w:cs="Times New Roman"/>
          <w:sz w:val="28"/>
          <w:szCs w:val="28"/>
        </w:rPr>
        <w:t>:</w:t>
      </w:r>
    </w:p>
    <w:p w:rsidR="005A632C" w:rsidRDefault="00A14EB5" w:rsidP="00A375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Нижневартовска</w:t>
      </w:r>
      <w:r w:rsidR="005A632C">
        <w:rPr>
          <w:rFonts w:ascii="Times New Roman" w:hAnsi="Times New Roman" w:cs="Times New Roman"/>
          <w:sz w:val="28"/>
          <w:szCs w:val="28"/>
        </w:rPr>
        <w:t>:</w:t>
      </w:r>
    </w:p>
    <w:p w:rsidR="008A2EB3" w:rsidRDefault="005A632C" w:rsidP="00A375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8A2EB3">
        <w:rPr>
          <w:rFonts w:ascii="Times New Roman" w:hAnsi="Times New Roman" w:cs="Times New Roman"/>
          <w:sz w:val="28"/>
          <w:szCs w:val="28"/>
        </w:rPr>
        <w:t>при применении предлагаемого регулирования могут возникнуть затруднения с контролем соблюдения установленных им требований, поскольку полномочиями по осуществлению контроля наделены только органы внутренних дел;</w:t>
      </w:r>
    </w:p>
    <w:p w:rsidR="008133F5" w:rsidRDefault="008133F5" w:rsidP="00A375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Нягани:</w:t>
      </w:r>
    </w:p>
    <w:p w:rsidR="008133F5" w:rsidRDefault="00D61E63" w:rsidP="00A375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="008133F5">
        <w:rPr>
          <w:rFonts w:ascii="Times New Roman" w:hAnsi="Times New Roman" w:cs="Times New Roman"/>
          <w:sz w:val="28"/>
          <w:szCs w:val="28"/>
        </w:rPr>
        <w:t xml:space="preserve"> при применении предлагаемого правового регулирования возникнут затруднения с фиксацией фактов нарушений;</w:t>
      </w:r>
    </w:p>
    <w:p w:rsidR="008133F5" w:rsidRDefault="008133F5" w:rsidP="00A375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общества с ограниченной ответственностью «Производственное автотранспортное предприятие № 1»:</w:t>
      </w:r>
    </w:p>
    <w:p w:rsidR="00A17B6E" w:rsidRDefault="008133F5" w:rsidP="00A375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D61E63">
        <w:rPr>
          <w:rFonts w:ascii="Times New Roman" w:hAnsi="Times New Roman" w:cs="Times New Roman"/>
          <w:sz w:val="28"/>
          <w:szCs w:val="28"/>
        </w:rPr>
        <w:t xml:space="preserve"> </w:t>
      </w:r>
      <w:r w:rsidR="00A17B6E">
        <w:rPr>
          <w:rFonts w:ascii="Times New Roman" w:hAnsi="Times New Roman" w:cs="Times New Roman"/>
          <w:sz w:val="28"/>
          <w:szCs w:val="28"/>
        </w:rPr>
        <w:t>применение предлагаемого правового регулирования повлечет увеличение расходов перевозчиков, связанных с использованием аппаратуры спутниковой навигации;</w:t>
      </w:r>
    </w:p>
    <w:p w:rsidR="00235158" w:rsidRDefault="00A17B6E" w:rsidP="00A375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5D3371">
        <w:rPr>
          <w:rFonts w:ascii="Times New Roman" w:hAnsi="Times New Roman" w:cs="Times New Roman"/>
          <w:sz w:val="28"/>
          <w:szCs w:val="28"/>
        </w:rPr>
        <w:t>уточнить, что основанием для прекращения действия</w:t>
      </w:r>
      <w:r w:rsidR="00D24AC5">
        <w:rPr>
          <w:rFonts w:ascii="Times New Roman" w:hAnsi="Times New Roman" w:cs="Times New Roman"/>
          <w:sz w:val="28"/>
          <w:szCs w:val="28"/>
        </w:rPr>
        <w:t xml:space="preserve"> </w:t>
      </w:r>
      <w:r w:rsidR="005D3371">
        <w:rPr>
          <w:rFonts w:ascii="Times New Roman" w:hAnsi="Times New Roman" w:cs="Times New Roman"/>
          <w:sz w:val="28"/>
          <w:szCs w:val="28"/>
        </w:rPr>
        <w:t>свидетельства об осуществлении перевозок по маршруту регулярных перевозок является необоснованное систематическое несоблюдение расписания движения;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5158" w:rsidRDefault="00235158" w:rsidP="00A375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Департамента городского хозяйства администрации города Сургута:</w:t>
      </w:r>
    </w:p>
    <w:p w:rsidR="00A14EB5" w:rsidRDefault="00235158" w:rsidP="00A375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при применении предлагаемого правового регулирования возникнут проблемы с фиксацией фактов нарушений;</w:t>
      </w:r>
      <w:r w:rsidR="00A14E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5158" w:rsidRDefault="00235158" w:rsidP="00A375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Уполномоченного по защите прав предпринимателей в автономном округе:</w:t>
      </w:r>
    </w:p>
    <w:p w:rsidR="007136A8" w:rsidRDefault="00235158" w:rsidP="00A375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D24AC5">
        <w:rPr>
          <w:rFonts w:ascii="Times New Roman" w:hAnsi="Times New Roman" w:cs="Times New Roman"/>
          <w:sz w:val="28"/>
          <w:szCs w:val="28"/>
        </w:rPr>
        <w:t>у</w:t>
      </w:r>
      <w:r w:rsidR="0080546F">
        <w:rPr>
          <w:rFonts w:ascii="Times New Roman" w:hAnsi="Times New Roman" w:cs="Times New Roman"/>
          <w:sz w:val="28"/>
          <w:szCs w:val="28"/>
        </w:rPr>
        <w:t>каза</w:t>
      </w:r>
      <w:r w:rsidR="00D24AC5">
        <w:rPr>
          <w:rFonts w:ascii="Times New Roman" w:hAnsi="Times New Roman" w:cs="Times New Roman"/>
          <w:sz w:val="28"/>
          <w:szCs w:val="28"/>
        </w:rPr>
        <w:t>ть</w:t>
      </w:r>
      <w:r w:rsidR="0080546F">
        <w:rPr>
          <w:rFonts w:ascii="Times New Roman" w:hAnsi="Times New Roman" w:cs="Times New Roman"/>
          <w:sz w:val="28"/>
          <w:szCs w:val="28"/>
        </w:rPr>
        <w:t xml:space="preserve"> вид нормативного правового акта, которым </w:t>
      </w:r>
      <w:r w:rsidR="007136A8">
        <w:rPr>
          <w:rFonts w:ascii="Times New Roman" w:hAnsi="Times New Roman" w:cs="Times New Roman"/>
          <w:sz w:val="28"/>
          <w:szCs w:val="28"/>
        </w:rPr>
        <w:t xml:space="preserve">Правительства автономного округа </w:t>
      </w:r>
      <w:r w:rsidR="0080546F">
        <w:rPr>
          <w:rFonts w:ascii="Times New Roman" w:hAnsi="Times New Roman" w:cs="Times New Roman"/>
          <w:sz w:val="28"/>
          <w:szCs w:val="28"/>
        </w:rPr>
        <w:t xml:space="preserve">будет устанавливать </w:t>
      </w:r>
      <w:r w:rsidR="007136A8">
        <w:rPr>
          <w:rFonts w:ascii="Times New Roman" w:hAnsi="Times New Roman" w:cs="Times New Roman"/>
          <w:sz w:val="28"/>
          <w:szCs w:val="28"/>
        </w:rPr>
        <w:t>мест</w:t>
      </w:r>
      <w:r w:rsidR="0080546F">
        <w:rPr>
          <w:rFonts w:ascii="Times New Roman" w:hAnsi="Times New Roman" w:cs="Times New Roman"/>
          <w:sz w:val="28"/>
          <w:szCs w:val="28"/>
        </w:rPr>
        <w:t>а</w:t>
      </w:r>
      <w:r w:rsidR="007136A8">
        <w:rPr>
          <w:rFonts w:ascii="Times New Roman" w:hAnsi="Times New Roman" w:cs="Times New Roman"/>
          <w:sz w:val="28"/>
          <w:szCs w:val="28"/>
        </w:rPr>
        <w:t>,</w:t>
      </w:r>
      <w:r w:rsidR="00D24AC5">
        <w:rPr>
          <w:rFonts w:ascii="Times New Roman" w:hAnsi="Times New Roman" w:cs="Times New Roman"/>
          <w:sz w:val="28"/>
          <w:szCs w:val="28"/>
        </w:rPr>
        <w:t xml:space="preserve"> </w:t>
      </w:r>
      <w:r w:rsidR="007136A8">
        <w:rPr>
          <w:rFonts w:ascii="Times New Roman" w:hAnsi="Times New Roman" w:cs="Times New Roman"/>
          <w:sz w:val="28"/>
          <w:szCs w:val="28"/>
        </w:rPr>
        <w:t>где</w:t>
      </w:r>
      <w:r w:rsidR="0080546F">
        <w:rPr>
          <w:rFonts w:ascii="Times New Roman" w:hAnsi="Times New Roman" w:cs="Times New Roman"/>
          <w:sz w:val="28"/>
          <w:szCs w:val="28"/>
        </w:rPr>
        <w:t xml:space="preserve"> </w:t>
      </w:r>
      <w:r w:rsidR="007136A8">
        <w:rPr>
          <w:rFonts w:ascii="Times New Roman" w:hAnsi="Times New Roman" w:cs="Times New Roman"/>
          <w:sz w:val="28"/>
          <w:szCs w:val="28"/>
        </w:rPr>
        <w:t>запрещается отправление заказных транспортных средств более 3 раз</w:t>
      </w:r>
      <w:r w:rsidR="00D24AC5">
        <w:rPr>
          <w:rFonts w:ascii="Times New Roman" w:hAnsi="Times New Roman" w:cs="Times New Roman"/>
          <w:sz w:val="28"/>
          <w:szCs w:val="28"/>
        </w:rPr>
        <w:t xml:space="preserve"> </w:t>
      </w:r>
      <w:r w:rsidR="007136A8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D24AC5">
        <w:rPr>
          <w:rFonts w:ascii="Times New Roman" w:hAnsi="Times New Roman" w:cs="Times New Roman"/>
          <w:sz w:val="28"/>
          <w:szCs w:val="28"/>
        </w:rPr>
        <w:br/>
      </w:r>
      <w:r w:rsidR="007136A8">
        <w:rPr>
          <w:rFonts w:ascii="Times New Roman" w:hAnsi="Times New Roman" w:cs="Times New Roman"/>
          <w:sz w:val="28"/>
          <w:szCs w:val="28"/>
        </w:rPr>
        <w:t>1 месяца;</w:t>
      </w:r>
    </w:p>
    <w:p w:rsidR="007136A8" w:rsidRDefault="007136A8" w:rsidP="00A375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D24AC5">
        <w:rPr>
          <w:rFonts w:ascii="Times New Roman" w:hAnsi="Times New Roman" w:cs="Times New Roman"/>
          <w:sz w:val="28"/>
          <w:szCs w:val="28"/>
        </w:rPr>
        <w:t xml:space="preserve">установить </w:t>
      </w:r>
      <w:r>
        <w:rPr>
          <w:rFonts w:ascii="Times New Roman" w:hAnsi="Times New Roman" w:cs="Times New Roman"/>
          <w:sz w:val="28"/>
          <w:szCs w:val="28"/>
        </w:rPr>
        <w:t>в перечне оснований для прекращения действия свидетельства об осуществлении перевозок по маршруту регулярных перевозок критерий уважительности причин непредставления</w:t>
      </w:r>
      <w:r w:rsidR="00D24A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перевозчиком мониторинговой информации;</w:t>
      </w:r>
    </w:p>
    <w:p w:rsidR="007136A8" w:rsidRDefault="007136A8" w:rsidP="00A375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FC2D8D">
        <w:rPr>
          <w:rFonts w:ascii="Times New Roman" w:hAnsi="Times New Roman" w:cs="Times New Roman"/>
          <w:sz w:val="28"/>
          <w:szCs w:val="28"/>
        </w:rPr>
        <w:t>указа</w:t>
      </w:r>
      <w:r w:rsidR="00D24AC5">
        <w:rPr>
          <w:rFonts w:ascii="Times New Roman" w:hAnsi="Times New Roman" w:cs="Times New Roman"/>
          <w:sz w:val="28"/>
          <w:szCs w:val="28"/>
        </w:rPr>
        <w:t>ть</w:t>
      </w:r>
      <w:r w:rsidR="00FC2D8D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D24AC5">
        <w:rPr>
          <w:rFonts w:ascii="Times New Roman" w:hAnsi="Times New Roman" w:cs="Times New Roman"/>
          <w:sz w:val="28"/>
          <w:szCs w:val="28"/>
        </w:rPr>
        <w:t>и</w:t>
      </w:r>
      <w:r w:rsidR="00FC2D8D">
        <w:rPr>
          <w:rFonts w:ascii="Times New Roman" w:hAnsi="Times New Roman" w:cs="Times New Roman"/>
          <w:sz w:val="28"/>
          <w:szCs w:val="28"/>
        </w:rPr>
        <w:t xml:space="preserve"> о методах фиксации фактов, включенных </w:t>
      </w:r>
      <w:r w:rsidR="00D24AC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переч</w:t>
      </w:r>
      <w:r w:rsidR="00FC2D8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</w:t>
      </w:r>
      <w:r w:rsidR="00FC2D8D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оснований для прекращения действия свидетельства</w:t>
      </w:r>
      <w:r w:rsidR="00FC2D8D">
        <w:rPr>
          <w:rFonts w:ascii="Times New Roman" w:hAnsi="Times New Roman" w:cs="Times New Roman"/>
          <w:sz w:val="28"/>
          <w:szCs w:val="28"/>
        </w:rPr>
        <w:t xml:space="preserve"> </w:t>
      </w:r>
      <w:r w:rsidR="00D24AC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об осуществлении перевозок по маршруту регулярных перевозок</w:t>
      </w:r>
      <w:r w:rsidR="00D24AC5">
        <w:rPr>
          <w:rFonts w:ascii="Times New Roman" w:hAnsi="Times New Roman" w:cs="Times New Roman"/>
          <w:sz w:val="28"/>
          <w:szCs w:val="28"/>
        </w:rPr>
        <w:t>.</w:t>
      </w:r>
    </w:p>
    <w:p w:rsidR="00235158" w:rsidRDefault="007136A8" w:rsidP="00A375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D29C9" w:rsidRDefault="008D29C9" w:rsidP="00A375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29C9" w:rsidRDefault="008D29C9" w:rsidP="00A375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5158" w:rsidRDefault="00C67DC4" w:rsidP="00A375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7DC4">
        <w:rPr>
          <w:rFonts w:ascii="Times New Roman" w:hAnsi="Times New Roman" w:cs="Times New Roman"/>
          <w:sz w:val="28"/>
        </w:rPr>
        <w:t>По результатам рассмотрения поступивших предложений</w:t>
      </w:r>
      <w:r>
        <w:rPr>
          <w:rFonts w:ascii="Times New Roman" w:hAnsi="Times New Roman" w:cs="Times New Roman"/>
          <w:sz w:val="28"/>
        </w:rPr>
        <w:t xml:space="preserve">, Депдорхозом и транспорта Югры </w:t>
      </w:r>
      <w:r w:rsidR="00D24AC5">
        <w:rPr>
          <w:rFonts w:ascii="Times New Roman" w:hAnsi="Times New Roman" w:cs="Times New Roman"/>
          <w:sz w:val="28"/>
        </w:rPr>
        <w:t xml:space="preserve">в адрес их авторов </w:t>
      </w:r>
      <w:r>
        <w:rPr>
          <w:rFonts w:ascii="Times New Roman" w:hAnsi="Times New Roman" w:cs="Times New Roman"/>
          <w:sz w:val="28"/>
        </w:rPr>
        <w:t>направлены письма</w:t>
      </w:r>
      <w:r w:rsidR="00235158">
        <w:rPr>
          <w:rFonts w:ascii="Times New Roman" w:hAnsi="Times New Roman" w:cs="Times New Roman"/>
          <w:sz w:val="28"/>
        </w:rPr>
        <w:t>:</w:t>
      </w:r>
    </w:p>
    <w:p w:rsidR="00C67DC4" w:rsidRDefault="00235158" w:rsidP="00A375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– </w:t>
      </w:r>
      <w:r w:rsidR="00C67DC4">
        <w:rPr>
          <w:rFonts w:ascii="Times New Roman" w:hAnsi="Times New Roman" w:cs="Times New Roman"/>
          <w:sz w:val="28"/>
        </w:rPr>
        <w:t>об отк</w:t>
      </w:r>
      <w:r w:rsidR="00D24AC5">
        <w:rPr>
          <w:rFonts w:ascii="Times New Roman" w:hAnsi="Times New Roman" w:cs="Times New Roman"/>
          <w:sz w:val="28"/>
        </w:rPr>
        <w:t>лонении предложений и замечаний</w:t>
      </w:r>
      <w:r w:rsidR="00C67DC4">
        <w:rPr>
          <w:rFonts w:ascii="Times New Roman" w:hAnsi="Times New Roman" w:cs="Times New Roman"/>
          <w:sz w:val="28"/>
        </w:rPr>
        <w:t>:</w:t>
      </w:r>
    </w:p>
    <w:p w:rsidR="00C67DC4" w:rsidRDefault="00235158" w:rsidP="00A375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№ 1 </w:t>
      </w:r>
      <w:r w:rsidR="00C67DC4">
        <w:rPr>
          <w:rFonts w:ascii="Times New Roman" w:hAnsi="Times New Roman" w:cs="Times New Roman"/>
          <w:sz w:val="28"/>
        </w:rPr>
        <w:t>по причине несоответствия предлагаемому регулированию;</w:t>
      </w:r>
    </w:p>
    <w:p w:rsidR="0080546F" w:rsidRDefault="0080546F" w:rsidP="00A375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№ 6 </w:t>
      </w:r>
      <w:r w:rsidR="00963D6C">
        <w:rPr>
          <w:rFonts w:ascii="Times New Roman" w:hAnsi="Times New Roman" w:cs="Times New Roman"/>
          <w:sz w:val="28"/>
        </w:rPr>
        <w:t>по причине того, что Правительством автономного округа будет принят нормативный правовой акт, устанавливающий места</w:t>
      </w:r>
      <w:r w:rsidR="00FC2D8D">
        <w:rPr>
          <w:rFonts w:ascii="Times New Roman" w:hAnsi="Times New Roman" w:cs="Times New Roman"/>
          <w:sz w:val="28"/>
        </w:rPr>
        <w:t>,</w:t>
      </w:r>
      <w:r w:rsidR="00D240BF" w:rsidRPr="00D240BF">
        <w:rPr>
          <w:rFonts w:ascii="Times New Roman" w:hAnsi="Times New Roman" w:cs="Times New Roman"/>
          <w:sz w:val="28"/>
          <w:szCs w:val="28"/>
        </w:rPr>
        <w:t xml:space="preserve"> </w:t>
      </w:r>
      <w:r w:rsidR="00D240BF">
        <w:rPr>
          <w:rFonts w:ascii="Times New Roman" w:hAnsi="Times New Roman" w:cs="Times New Roman"/>
          <w:sz w:val="28"/>
          <w:szCs w:val="28"/>
        </w:rPr>
        <w:t xml:space="preserve">где запрещается отправление заказных транспортных средств более 3 раз </w:t>
      </w:r>
      <w:r w:rsidR="00D240BF">
        <w:rPr>
          <w:rFonts w:ascii="Times New Roman" w:hAnsi="Times New Roman" w:cs="Times New Roman"/>
          <w:sz w:val="28"/>
          <w:szCs w:val="28"/>
        </w:rPr>
        <w:br/>
        <w:t>в течение 1 месяца;</w:t>
      </w:r>
      <w:r w:rsidR="00963D6C">
        <w:rPr>
          <w:rFonts w:ascii="Times New Roman" w:hAnsi="Times New Roman" w:cs="Times New Roman"/>
          <w:sz w:val="28"/>
        </w:rPr>
        <w:t xml:space="preserve"> </w:t>
      </w:r>
    </w:p>
    <w:p w:rsidR="00D240BF" w:rsidRDefault="00D240BF" w:rsidP="00A375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№ 7 по причине того, что предложение предусматривает внесение изменений в </w:t>
      </w:r>
      <w:r w:rsidR="00D24AC5">
        <w:rPr>
          <w:rFonts w:ascii="Times New Roman" w:hAnsi="Times New Roman" w:cs="Times New Roman"/>
          <w:sz w:val="28"/>
          <w:szCs w:val="28"/>
        </w:rPr>
        <w:t xml:space="preserve">Закон автономного округа от 16 июня 2016 года № 47-оз </w:t>
      </w:r>
      <w:r w:rsidR="00D24AC5">
        <w:rPr>
          <w:rFonts w:ascii="Times New Roman" w:hAnsi="Times New Roman" w:cs="Times New Roman"/>
          <w:sz w:val="28"/>
          <w:szCs w:val="28"/>
        </w:rPr>
        <w:br/>
        <w:t xml:space="preserve">«Об отдельных вопросах организации транспортного обслуживания населения автомобильным транспортом </w:t>
      </w:r>
      <w:proofErr w:type="gramStart"/>
      <w:r w:rsidR="00D24AC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24A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24AC5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="00D24AC5">
        <w:rPr>
          <w:rFonts w:ascii="Times New Roman" w:hAnsi="Times New Roman" w:cs="Times New Roman"/>
          <w:sz w:val="28"/>
          <w:szCs w:val="28"/>
        </w:rPr>
        <w:t xml:space="preserve"> автономном </w:t>
      </w:r>
      <w:r w:rsidR="00D24AC5">
        <w:rPr>
          <w:rFonts w:ascii="Times New Roman" w:hAnsi="Times New Roman" w:cs="Times New Roman"/>
          <w:sz w:val="28"/>
          <w:szCs w:val="28"/>
        </w:rPr>
        <w:br/>
        <w:t xml:space="preserve">округе – Югре» (далее – </w:t>
      </w:r>
      <w:r>
        <w:rPr>
          <w:rFonts w:ascii="Times New Roman" w:hAnsi="Times New Roman" w:cs="Times New Roman"/>
          <w:sz w:val="28"/>
        </w:rPr>
        <w:t>Закон автономного округа № 47-оз</w:t>
      </w:r>
      <w:r w:rsidR="00D24AC5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>, а не в проект закона</w:t>
      </w:r>
      <w:r w:rsidR="00D24AC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 внесении в него изменений;</w:t>
      </w:r>
    </w:p>
    <w:p w:rsidR="00FC2D8D" w:rsidRDefault="00FC2D8D" w:rsidP="00A375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№ 8 по причине того, что порядок фиксации </w:t>
      </w:r>
      <w:r>
        <w:rPr>
          <w:rFonts w:ascii="Times New Roman" w:hAnsi="Times New Roman" w:cs="Times New Roman"/>
          <w:sz w:val="28"/>
          <w:szCs w:val="28"/>
        </w:rPr>
        <w:t xml:space="preserve">фактов, включенных </w:t>
      </w:r>
      <w:r>
        <w:rPr>
          <w:rFonts w:ascii="Times New Roman" w:hAnsi="Times New Roman" w:cs="Times New Roman"/>
          <w:sz w:val="28"/>
          <w:szCs w:val="28"/>
        </w:rPr>
        <w:br/>
        <w:t xml:space="preserve">в перечень оснований для прекращения действия свидетельства </w:t>
      </w:r>
      <w:r>
        <w:rPr>
          <w:rFonts w:ascii="Times New Roman" w:hAnsi="Times New Roman" w:cs="Times New Roman"/>
          <w:sz w:val="28"/>
          <w:szCs w:val="28"/>
        </w:rPr>
        <w:br/>
        <w:t xml:space="preserve">об осуществлении перевозок по маршруту регулярных перевозок, должен устанавливаться не законе, а в подзаконном нормативном правовом акте исполнительного органа государственной власти автономного округа (органа местного самоуправления </w:t>
      </w:r>
      <w:r w:rsidR="006D4B6D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D24A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автономного округа)</w:t>
      </w:r>
      <w:r w:rsidR="006D4B6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35158" w:rsidRDefault="00235158" w:rsidP="00A375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– об учете предложени</w:t>
      </w:r>
      <w:r w:rsidR="00165D56">
        <w:rPr>
          <w:rFonts w:ascii="Times New Roman" w:hAnsi="Times New Roman" w:cs="Times New Roman"/>
          <w:sz w:val="28"/>
        </w:rPr>
        <w:t xml:space="preserve">я </w:t>
      </w:r>
      <w:r>
        <w:rPr>
          <w:rFonts w:ascii="Times New Roman" w:hAnsi="Times New Roman" w:cs="Times New Roman"/>
          <w:sz w:val="28"/>
        </w:rPr>
        <w:t xml:space="preserve">№ 4 </w:t>
      </w:r>
      <w:r>
        <w:rPr>
          <w:rFonts w:ascii="Times New Roman" w:hAnsi="Times New Roman" w:cs="Times New Roman"/>
          <w:sz w:val="28"/>
          <w:szCs w:val="28"/>
        </w:rPr>
        <w:t>путем внесения изменений в проект</w:t>
      </w:r>
      <w:r w:rsidR="00165D56">
        <w:rPr>
          <w:rFonts w:ascii="Times New Roman" w:hAnsi="Times New Roman" w:cs="Times New Roman"/>
          <w:sz w:val="28"/>
          <w:szCs w:val="28"/>
        </w:rPr>
        <w:t>.</w:t>
      </w:r>
    </w:p>
    <w:p w:rsidR="00C67DC4" w:rsidRDefault="00C67DC4" w:rsidP="00A375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Замечани</w:t>
      </w:r>
      <w:r w:rsidR="00235158">
        <w:rPr>
          <w:rFonts w:ascii="Times New Roman" w:hAnsi="Times New Roman" w:cs="Times New Roman"/>
          <w:sz w:val="28"/>
        </w:rPr>
        <w:t>я</w:t>
      </w:r>
      <w:r>
        <w:rPr>
          <w:rFonts w:ascii="Times New Roman" w:hAnsi="Times New Roman" w:cs="Times New Roman"/>
          <w:sz w:val="28"/>
        </w:rPr>
        <w:t xml:space="preserve"> </w:t>
      </w:r>
      <w:r w:rsidR="00235158">
        <w:rPr>
          <w:rFonts w:ascii="Times New Roman" w:hAnsi="Times New Roman" w:cs="Times New Roman"/>
          <w:sz w:val="28"/>
        </w:rPr>
        <w:t xml:space="preserve">№ 2 </w:t>
      </w:r>
      <w:r>
        <w:rPr>
          <w:rFonts w:ascii="Times New Roman" w:hAnsi="Times New Roman" w:cs="Times New Roman"/>
          <w:sz w:val="28"/>
        </w:rPr>
        <w:t>администрации города Нягани</w:t>
      </w:r>
      <w:r w:rsidR="00D24AC5">
        <w:rPr>
          <w:rFonts w:ascii="Times New Roman" w:hAnsi="Times New Roman" w:cs="Times New Roman"/>
          <w:sz w:val="28"/>
        </w:rPr>
        <w:t xml:space="preserve">, </w:t>
      </w:r>
      <w:r w:rsidR="00235158">
        <w:rPr>
          <w:rFonts w:ascii="Times New Roman" w:hAnsi="Times New Roman" w:cs="Times New Roman"/>
          <w:sz w:val="28"/>
        </w:rPr>
        <w:t xml:space="preserve">№ 3 </w:t>
      </w:r>
      <w:r w:rsidR="00235158">
        <w:rPr>
          <w:rFonts w:ascii="Times New Roman" w:hAnsi="Times New Roman" w:cs="Times New Roman"/>
          <w:sz w:val="28"/>
          <w:szCs w:val="28"/>
        </w:rPr>
        <w:t xml:space="preserve">общества </w:t>
      </w:r>
      <w:r w:rsidR="00D24AC5">
        <w:rPr>
          <w:rFonts w:ascii="Times New Roman" w:hAnsi="Times New Roman" w:cs="Times New Roman"/>
          <w:sz w:val="28"/>
          <w:szCs w:val="28"/>
        </w:rPr>
        <w:br/>
      </w:r>
      <w:r w:rsidR="00235158">
        <w:rPr>
          <w:rFonts w:ascii="Times New Roman" w:hAnsi="Times New Roman" w:cs="Times New Roman"/>
          <w:sz w:val="28"/>
          <w:szCs w:val="28"/>
        </w:rPr>
        <w:t>с ограниченной ответственностью «Производственное автотранспортное предприятие № 1», № 5 Департамента городского хозяйства</w:t>
      </w:r>
      <w:r w:rsidR="00D24AC5">
        <w:rPr>
          <w:rFonts w:ascii="Times New Roman" w:hAnsi="Times New Roman" w:cs="Times New Roman"/>
          <w:sz w:val="28"/>
          <w:szCs w:val="28"/>
        </w:rPr>
        <w:t xml:space="preserve"> </w:t>
      </w:r>
      <w:r w:rsidR="00235158">
        <w:rPr>
          <w:rFonts w:ascii="Times New Roman" w:hAnsi="Times New Roman" w:cs="Times New Roman"/>
          <w:sz w:val="28"/>
          <w:szCs w:val="28"/>
        </w:rPr>
        <w:t>администрации города Сургута</w:t>
      </w:r>
      <w:r w:rsidR="00165D56">
        <w:rPr>
          <w:rFonts w:ascii="Times New Roman" w:hAnsi="Times New Roman" w:cs="Times New Roman"/>
          <w:sz w:val="28"/>
          <w:szCs w:val="28"/>
        </w:rPr>
        <w:t>,</w:t>
      </w:r>
      <w:r w:rsidR="002351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Депдорхозом</w:t>
      </w:r>
      <w:r w:rsidR="0023515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и транспорта Югры </w:t>
      </w:r>
      <w:r w:rsidR="00D24AC5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>не рассматривал</w:t>
      </w:r>
      <w:r w:rsidR="00235158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сь, ответ о</w:t>
      </w:r>
      <w:r w:rsidR="00235158">
        <w:rPr>
          <w:rFonts w:ascii="Times New Roman" w:hAnsi="Times New Roman" w:cs="Times New Roman"/>
          <w:sz w:val="28"/>
        </w:rPr>
        <w:t>б</w:t>
      </w:r>
      <w:r>
        <w:rPr>
          <w:rFonts w:ascii="Times New Roman" w:hAnsi="Times New Roman" w:cs="Times New Roman"/>
          <w:sz w:val="28"/>
        </w:rPr>
        <w:t xml:space="preserve"> </w:t>
      </w:r>
      <w:r w:rsidR="00235158">
        <w:rPr>
          <w:rFonts w:ascii="Times New Roman" w:hAnsi="Times New Roman" w:cs="Times New Roman"/>
          <w:sz w:val="28"/>
        </w:rPr>
        <w:t>их</w:t>
      </w:r>
      <w:r>
        <w:rPr>
          <w:rFonts w:ascii="Times New Roman" w:hAnsi="Times New Roman" w:cs="Times New Roman"/>
          <w:sz w:val="28"/>
        </w:rPr>
        <w:t xml:space="preserve"> учете или отклонении</w:t>
      </w:r>
      <w:r w:rsidR="00D24AC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не направлялся.   </w:t>
      </w:r>
    </w:p>
    <w:p w:rsidR="004E3FAB" w:rsidRDefault="00165D56" w:rsidP="00A375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разработан в </w:t>
      </w:r>
      <w:r w:rsidR="004E3FAB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proofErr w:type="gramStart"/>
      <w:r w:rsidR="004E3FA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E3FAB">
        <w:rPr>
          <w:rFonts w:ascii="Times New Roman" w:hAnsi="Times New Roman" w:cs="Times New Roman"/>
          <w:sz w:val="28"/>
          <w:szCs w:val="28"/>
        </w:rPr>
        <w:t>:</w:t>
      </w:r>
    </w:p>
    <w:p w:rsidR="004E3FAB" w:rsidRDefault="004E3FAB" w:rsidP="00A375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Федеральным законом от 15 июля 2015 года № 220-ФЗ </w:t>
      </w:r>
      <w:r>
        <w:rPr>
          <w:rFonts w:ascii="Times New Roman" w:hAnsi="Times New Roman" w:cs="Times New Roman"/>
          <w:sz w:val="28"/>
          <w:szCs w:val="28"/>
        </w:rPr>
        <w:br/>
        <w:t>«Об организации регулярных перевозок пассажиров и багажа автомобильным транспортом в Российской Федерации и о внесении изменений в отдельные законодательные акты Российской Федерации»</w:t>
      </w:r>
      <w:r w:rsidR="009D6E39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 220-ФЗ)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E3FAB" w:rsidRDefault="004E3FAB" w:rsidP="00A375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25 августа 2008 года № 641 «Об оснащении транспортных, технических средств и систем аппаратурой спутниковой навигации ГЛОНАСС или ГЛОНАСС/</w:t>
      </w:r>
      <w:r>
        <w:rPr>
          <w:rFonts w:ascii="Times New Roman" w:hAnsi="Times New Roman" w:cs="Times New Roman"/>
          <w:sz w:val="28"/>
          <w:szCs w:val="28"/>
          <w:lang w:val="en-US"/>
        </w:rPr>
        <w:t>GPS</w:t>
      </w:r>
      <w:r w:rsidR="00D103AD">
        <w:rPr>
          <w:rFonts w:ascii="Times New Roman" w:hAnsi="Times New Roman" w:cs="Times New Roman"/>
          <w:sz w:val="28"/>
          <w:szCs w:val="28"/>
        </w:rPr>
        <w:t>».</w:t>
      </w:r>
    </w:p>
    <w:p w:rsidR="003D2B5E" w:rsidRPr="00D103AD" w:rsidRDefault="004E3FAB" w:rsidP="00D103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3AD">
        <w:rPr>
          <w:rFonts w:ascii="Times New Roman" w:hAnsi="Times New Roman" w:cs="Times New Roman"/>
          <w:sz w:val="28"/>
          <w:szCs w:val="28"/>
        </w:rPr>
        <w:t>Проектом предлагается внести</w:t>
      </w:r>
      <w:r w:rsidR="003D2B5E" w:rsidRPr="00D103AD">
        <w:rPr>
          <w:rFonts w:ascii="Times New Roman" w:hAnsi="Times New Roman" w:cs="Times New Roman"/>
          <w:sz w:val="28"/>
          <w:szCs w:val="28"/>
        </w:rPr>
        <w:t xml:space="preserve"> изменения </w:t>
      </w:r>
      <w:proofErr w:type="gramStart"/>
      <w:r w:rsidRPr="00D103A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D2B5E" w:rsidRPr="00D103AD">
        <w:rPr>
          <w:rFonts w:ascii="Times New Roman" w:hAnsi="Times New Roman" w:cs="Times New Roman"/>
          <w:sz w:val="28"/>
          <w:szCs w:val="28"/>
        </w:rPr>
        <w:t>:</w:t>
      </w:r>
    </w:p>
    <w:p w:rsidR="00C67DC4" w:rsidRPr="00D103AD" w:rsidRDefault="00D103AD" w:rsidP="00D103AD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3AD">
        <w:rPr>
          <w:rFonts w:ascii="Times New Roman" w:hAnsi="Times New Roman" w:cs="Times New Roman"/>
          <w:sz w:val="28"/>
          <w:szCs w:val="28"/>
        </w:rPr>
        <w:t>1)</w:t>
      </w:r>
      <w:r w:rsidR="003D2B5E" w:rsidRPr="00D103AD">
        <w:rPr>
          <w:rFonts w:ascii="Times New Roman" w:hAnsi="Times New Roman" w:cs="Times New Roman"/>
          <w:sz w:val="28"/>
          <w:szCs w:val="28"/>
        </w:rPr>
        <w:t xml:space="preserve"> </w:t>
      </w:r>
      <w:r w:rsidR="004E3FAB" w:rsidRPr="00D103AD">
        <w:rPr>
          <w:rFonts w:ascii="Times New Roman" w:hAnsi="Times New Roman" w:cs="Times New Roman"/>
          <w:sz w:val="28"/>
          <w:szCs w:val="28"/>
        </w:rPr>
        <w:t xml:space="preserve">Закон автономного округа № 47-оз </w:t>
      </w:r>
      <w:r w:rsidR="00D24AC5" w:rsidRPr="00D103AD">
        <w:rPr>
          <w:rFonts w:ascii="Times New Roman" w:hAnsi="Times New Roman" w:cs="Times New Roman"/>
          <w:sz w:val="28"/>
          <w:szCs w:val="28"/>
        </w:rPr>
        <w:t>изменения в части:</w:t>
      </w:r>
    </w:p>
    <w:p w:rsidR="00D24AC5" w:rsidRDefault="00D24AC5" w:rsidP="00D103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3AD">
        <w:rPr>
          <w:rFonts w:ascii="Times New Roman" w:hAnsi="Times New Roman" w:cs="Times New Roman"/>
          <w:sz w:val="28"/>
          <w:szCs w:val="28"/>
        </w:rPr>
        <w:t xml:space="preserve">делегирования полномочий по сбору мониторинговой информации </w:t>
      </w:r>
      <w:r w:rsidRPr="00D103AD">
        <w:rPr>
          <w:rFonts w:ascii="Times New Roman" w:hAnsi="Times New Roman" w:cs="Times New Roman"/>
          <w:sz w:val="28"/>
          <w:szCs w:val="28"/>
        </w:rPr>
        <w:br/>
        <w:t>о текущем местоположении и параметрах движения транспортного</w:t>
      </w:r>
      <w:r>
        <w:rPr>
          <w:rFonts w:ascii="Times New Roman" w:hAnsi="Times New Roman" w:cs="Times New Roman"/>
          <w:sz w:val="28"/>
          <w:szCs w:val="28"/>
        </w:rPr>
        <w:t xml:space="preserve"> средства оператору муниципальной навигационно-информационной системы;</w:t>
      </w:r>
    </w:p>
    <w:p w:rsidR="00E070B1" w:rsidRDefault="00D24AC5" w:rsidP="00E070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уточнения полномочия Правительства автономного округа</w:t>
      </w:r>
      <w:r w:rsidR="00E070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070B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E070B1">
        <w:rPr>
          <w:rFonts w:ascii="Times New Roman" w:hAnsi="Times New Roman" w:cs="Times New Roman"/>
          <w:sz w:val="28"/>
          <w:szCs w:val="28"/>
        </w:rPr>
        <w:t>:</w:t>
      </w:r>
    </w:p>
    <w:p w:rsidR="00E070B1" w:rsidRDefault="00E070B1" w:rsidP="00E070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–</w:t>
      </w:r>
      <w:r w:rsidR="00D24AC5">
        <w:rPr>
          <w:rFonts w:ascii="Times New Roman" w:hAnsi="Times New Roman" w:cs="Times New Roman"/>
          <w:sz w:val="28"/>
          <w:szCs w:val="28"/>
        </w:rPr>
        <w:t xml:space="preserve"> утверждению порядка установления, изменения, отмены межмуниципальных маршрутов регулярных перевозок автомобильным транспортом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070B1" w:rsidRDefault="00E070B1" w:rsidP="00E070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 установлению в границах автономного округа остановочных пунктов;</w:t>
      </w:r>
    </w:p>
    <w:p w:rsidR="00E070B1" w:rsidRDefault="00E070B1" w:rsidP="00E070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– установлению мест, отправление из которых одного и того </w:t>
      </w:r>
      <w:r>
        <w:rPr>
          <w:rFonts w:ascii="Times New Roman" w:hAnsi="Times New Roman" w:cs="Times New Roman"/>
          <w:sz w:val="28"/>
        </w:rPr>
        <w:br/>
        <w:t xml:space="preserve">же транспортного средства, используемого для перевозок пассажиров </w:t>
      </w:r>
      <w:r>
        <w:rPr>
          <w:rFonts w:ascii="Times New Roman" w:hAnsi="Times New Roman" w:cs="Times New Roman"/>
          <w:sz w:val="28"/>
        </w:rPr>
        <w:br/>
        <w:t>и багажа по заказу, более 3 раз в течение 1 месяца запрещается;</w:t>
      </w:r>
    </w:p>
    <w:p w:rsidR="00E070B1" w:rsidRDefault="00E070B1" w:rsidP="009D6E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наделения Правительства автономного округа полномочиями по</w:t>
      </w:r>
      <w:r w:rsidR="009D6E39">
        <w:rPr>
          <w:rFonts w:ascii="Times New Roman" w:hAnsi="Times New Roman" w:cs="Times New Roman"/>
          <w:sz w:val="28"/>
        </w:rPr>
        <w:t xml:space="preserve"> установлению порядков</w:t>
      </w:r>
      <w:r>
        <w:rPr>
          <w:rFonts w:ascii="Times New Roman" w:hAnsi="Times New Roman" w:cs="Times New Roman"/>
          <w:sz w:val="28"/>
        </w:rPr>
        <w:t>:</w:t>
      </w:r>
    </w:p>
    <w:p w:rsidR="009D6E39" w:rsidRPr="000C5C58" w:rsidRDefault="009D6E39" w:rsidP="009D6E39">
      <w:pPr>
        <w:pStyle w:val="af2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</w:rPr>
        <w:t xml:space="preserve">– </w:t>
      </w:r>
      <w:r w:rsidRPr="000C5C58">
        <w:rPr>
          <w:rFonts w:ascii="Times New Roman" w:hAnsi="Times New Roman"/>
          <w:sz w:val="28"/>
          <w:szCs w:val="28"/>
          <w:lang w:val="ru-RU"/>
        </w:rPr>
        <w:t>согласования установления или изменения</w:t>
      </w:r>
      <w:r>
        <w:rPr>
          <w:rFonts w:ascii="Times New Roman" w:hAnsi="Times New Roman"/>
          <w:sz w:val="28"/>
          <w:szCs w:val="28"/>
          <w:lang w:val="ru-RU"/>
        </w:rPr>
        <w:t xml:space="preserve"> м</w:t>
      </w:r>
      <w:r w:rsidRPr="000C5C58">
        <w:rPr>
          <w:rFonts w:ascii="Times New Roman" w:hAnsi="Times New Roman"/>
          <w:sz w:val="28"/>
          <w:szCs w:val="28"/>
          <w:lang w:val="ru-RU"/>
        </w:rPr>
        <w:t>униципального маршрута регулярных перевозок либо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C5C58">
        <w:rPr>
          <w:rFonts w:ascii="Times New Roman" w:hAnsi="Times New Roman"/>
          <w:sz w:val="28"/>
          <w:szCs w:val="28"/>
          <w:lang w:val="ru-RU"/>
        </w:rPr>
        <w:t>межмуниципального маршрута регулярных перевозок, имеющих</w:t>
      </w:r>
      <w:r>
        <w:rPr>
          <w:rFonts w:ascii="Times New Roman" w:hAnsi="Times New Roman"/>
          <w:sz w:val="28"/>
          <w:szCs w:val="28"/>
          <w:lang w:val="ru-RU"/>
        </w:rPr>
        <w:t xml:space="preserve"> 2</w:t>
      </w:r>
      <w:r w:rsidRPr="000C5C58">
        <w:rPr>
          <w:rFonts w:ascii="Times New Roman" w:hAnsi="Times New Roman"/>
          <w:sz w:val="28"/>
          <w:szCs w:val="28"/>
          <w:lang w:val="ru-RU"/>
        </w:rPr>
        <w:t xml:space="preserve"> и более общих остановочных пункт</w:t>
      </w:r>
      <w:r w:rsidR="00D103AD">
        <w:rPr>
          <w:rFonts w:ascii="Times New Roman" w:hAnsi="Times New Roman"/>
          <w:sz w:val="28"/>
          <w:szCs w:val="28"/>
          <w:lang w:val="ru-RU"/>
        </w:rPr>
        <w:t>ов</w:t>
      </w:r>
      <w:r w:rsidRPr="000C5C5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br/>
      </w:r>
      <w:r w:rsidRPr="000C5C58">
        <w:rPr>
          <w:rFonts w:ascii="Times New Roman" w:hAnsi="Times New Roman"/>
          <w:sz w:val="28"/>
          <w:szCs w:val="28"/>
          <w:lang w:val="ru-RU"/>
        </w:rPr>
        <w:lastRenderedPageBreak/>
        <w:t>с ранее установленным соответственно муниципальным маршрутом регулярных перевозок, межмуниципальным маршрутом регулярных перевозок;</w:t>
      </w:r>
    </w:p>
    <w:p w:rsidR="009D6E39" w:rsidRPr="000C5C58" w:rsidRDefault="009D6E39" w:rsidP="009D6E39">
      <w:pPr>
        <w:pStyle w:val="af2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  <w:lang w:val="ru-RU"/>
        </w:rPr>
        <w:t xml:space="preserve"> </w:t>
      </w:r>
      <w:r w:rsidRPr="000C5C58">
        <w:rPr>
          <w:rFonts w:ascii="Times New Roman" w:hAnsi="Times New Roman"/>
          <w:sz w:val="28"/>
          <w:szCs w:val="28"/>
          <w:lang w:val="ru-RU"/>
        </w:rPr>
        <w:t xml:space="preserve">выдачи свидетельства об осуществлении перевозок </w:t>
      </w:r>
      <w:r>
        <w:rPr>
          <w:rFonts w:ascii="Times New Roman" w:hAnsi="Times New Roman"/>
          <w:sz w:val="28"/>
          <w:szCs w:val="28"/>
          <w:lang w:val="ru-RU"/>
        </w:rPr>
        <w:br/>
      </w:r>
      <w:r w:rsidRPr="000C5C58">
        <w:rPr>
          <w:rFonts w:ascii="Times New Roman" w:hAnsi="Times New Roman"/>
          <w:sz w:val="28"/>
          <w:szCs w:val="28"/>
          <w:lang w:val="ru-RU"/>
        </w:rPr>
        <w:t>по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C5C58">
        <w:rPr>
          <w:rFonts w:ascii="Times New Roman" w:hAnsi="Times New Roman"/>
          <w:sz w:val="28"/>
          <w:szCs w:val="28"/>
          <w:lang w:val="ru-RU"/>
        </w:rPr>
        <w:t>межмуниципальному маршруту регулярных перевозок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C5C58">
        <w:rPr>
          <w:rFonts w:ascii="Times New Roman" w:hAnsi="Times New Roman"/>
          <w:sz w:val="28"/>
          <w:szCs w:val="28"/>
          <w:lang w:val="ru-RU"/>
        </w:rPr>
        <w:t xml:space="preserve">и карты соответствующих маршрутов без проведения открытого конкурса </w:t>
      </w:r>
      <w:r>
        <w:rPr>
          <w:rFonts w:ascii="Times New Roman" w:hAnsi="Times New Roman"/>
          <w:sz w:val="28"/>
          <w:szCs w:val="28"/>
          <w:lang w:val="ru-RU"/>
        </w:rPr>
        <w:br/>
      </w:r>
      <w:r w:rsidRPr="000C5C58">
        <w:rPr>
          <w:rFonts w:ascii="Times New Roman" w:hAnsi="Times New Roman"/>
          <w:sz w:val="28"/>
          <w:szCs w:val="28"/>
          <w:lang w:val="ru-RU"/>
        </w:rPr>
        <w:t>в случаях, предусмотренных частью 3 статьи 19 Федерального закона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br/>
        <w:t>№ 220-ФЗ</w:t>
      </w:r>
      <w:r w:rsidRPr="000C5C58">
        <w:rPr>
          <w:rFonts w:ascii="Times New Roman" w:hAnsi="Times New Roman"/>
          <w:sz w:val="28"/>
          <w:szCs w:val="28"/>
          <w:lang w:val="ru-RU"/>
        </w:rPr>
        <w:t>;</w:t>
      </w:r>
    </w:p>
    <w:p w:rsidR="009D6E39" w:rsidRPr="000C5C58" w:rsidRDefault="009D6E39" w:rsidP="009D6E39">
      <w:pPr>
        <w:pStyle w:val="af2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  <w:lang w:val="ru-RU"/>
        </w:rPr>
        <w:t xml:space="preserve"> </w:t>
      </w:r>
      <w:r w:rsidRPr="0018149C">
        <w:rPr>
          <w:rFonts w:ascii="Times New Roman" w:hAnsi="Times New Roman"/>
          <w:sz w:val="28"/>
          <w:szCs w:val="28"/>
          <w:lang w:val="ru-RU"/>
        </w:rPr>
        <w:t>обмена информацией между уполномоченным органом в сфере транспортного обслуживания населения и уполномоченными органами местного самоуправления автономного округа о наступлении обстоятельств, влекущих прекращение действия свидетельств</w:t>
      </w:r>
      <w:r w:rsidRPr="000C5C58">
        <w:rPr>
          <w:rFonts w:ascii="Times New Roman" w:hAnsi="Times New Roman"/>
          <w:sz w:val="28"/>
          <w:szCs w:val="28"/>
          <w:lang w:val="ru-RU"/>
        </w:rPr>
        <w:t>;</w:t>
      </w:r>
    </w:p>
    <w:p w:rsidR="009D6E39" w:rsidRDefault="009D6E39" w:rsidP="009D6E39">
      <w:pPr>
        <w:pStyle w:val="af2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  <w:lang w:val="ru-RU"/>
        </w:rPr>
        <w:t xml:space="preserve"> </w:t>
      </w:r>
      <w:r w:rsidRPr="000C5C58">
        <w:rPr>
          <w:rFonts w:ascii="Times New Roman" w:hAnsi="Times New Roman"/>
          <w:sz w:val="28"/>
          <w:szCs w:val="28"/>
          <w:lang w:val="ru-RU"/>
        </w:rPr>
        <w:t>изменения классов и характеристик транспортных средств,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C5C58">
        <w:rPr>
          <w:rFonts w:ascii="Times New Roman" w:hAnsi="Times New Roman"/>
          <w:sz w:val="28"/>
          <w:szCs w:val="28"/>
          <w:lang w:val="ru-RU"/>
        </w:rPr>
        <w:t>используемых для перевозки пассажиров по межмуниципальному маршруту регулярных перевозок;</w:t>
      </w:r>
    </w:p>
    <w:p w:rsidR="009D6E39" w:rsidRDefault="009D6E39" w:rsidP="009D6E39">
      <w:pPr>
        <w:pStyle w:val="af2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149C">
        <w:rPr>
          <w:rFonts w:ascii="Times New Roman" w:hAnsi="Times New Roman"/>
          <w:sz w:val="28"/>
          <w:szCs w:val="28"/>
          <w:lang w:val="ru-RU"/>
        </w:rPr>
        <w:t xml:space="preserve">временного прекращения перевозок по межмуниципальным маршрутам регулярных перевозок автомобильным транспортом </w:t>
      </w:r>
      <w:r>
        <w:rPr>
          <w:rFonts w:ascii="Times New Roman" w:hAnsi="Times New Roman"/>
          <w:sz w:val="28"/>
          <w:szCs w:val="28"/>
          <w:lang w:val="ru-RU"/>
        </w:rPr>
        <w:br/>
      </w:r>
      <w:r w:rsidRPr="0018149C">
        <w:rPr>
          <w:rFonts w:ascii="Times New Roman" w:hAnsi="Times New Roman"/>
          <w:sz w:val="28"/>
          <w:szCs w:val="28"/>
          <w:lang w:val="ru-RU"/>
        </w:rPr>
        <w:t xml:space="preserve"> междугороднем </w:t>
      </w:r>
      <w:proofErr w:type="gramStart"/>
      <w:r w:rsidRPr="0018149C">
        <w:rPr>
          <w:rFonts w:ascii="Times New Roman" w:hAnsi="Times New Roman"/>
          <w:sz w:val="28"/>
          <w:szCs w:val="28"/>
          <w:lang w:val="ru-RU"/>
        </w:rPr>
        <w:t>сообщении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3D2B5E" w:rsidRDefault="00BB6E54" w:rsidP="00BB6E54">
      <w:pPr>
        <w:pStyle w:val="af2"/>
        <w:tabs>
          <w:tab w:val="left" w:pos="709"/>
        </w:tabs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изменения требований к юридическим лицам, индивидуальным предпринимателям, участникам договора простого товарищества, осуществляющим регулярные перевозки по муниципальным </w:t>
      </w:r>
      <w:r w:rsidR="003D2B5E">
        <w:rPr>
          <w:rFonts w:ascii="Times New Roman" w:hAnsi="Times New Roman"/>
          <w:sz w:val="28"/>
          <w:szCs w:val="28"/>
          <w:lang w:val="ru-RU"/>
        </w:rPr>
        <w:br/>
        <w:t>и межмуниципальным маршрутам регулярных перевозок автомобильным транспортом по нерегулируемым тарифам;</w:t>
      </w:r>
    </w:p>
    <w:p w:rsidR="009D6E39" w:rsidRDefault="003D2B5E" w:rsidP="00582577">
      <w:pPr>
        <w:pStyle w:val="af2"/>
        <w:tabs>
          <w:tab w:val="left" w:pos="709"/>
        </w:tabs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изменения оснований для обращения уполномоченного органа </w:t>
      </w:r>
      <w:r>
        <w:rPr>
          <w:rFonts w:ascii="Times New Roman" w:hAnsi="Times New Roman"/>
          <w:sz w:val="28"/>
          <w:szCs w:val="28"/>
          <w:lang w:val="ru-RU"/>
        </w:rPr>
        <w:br/>
        <w:t xml:space="preserve">в сфере транспортного обслуживания населения, уполномоченного органа местного самоуправления муниципального образования автономного округа в суд с заявлением о прекращении действия свидетельства </w:t>
      </w:r>
      <w:r>
        <w:rPr>
          <w:rFonts w:ascii="Times New Roman" w:hAnsi="Times New Roman"/>
          <w:sz w:val="28"/>
          <w:szCs w:val="28"/>
          <w:lang w:val="ru-RU"/>
        </w:rPr>
        <w:br/>
        <w:t xml:space="preserve">об осуществлении перевозок по маршруту регулярных перевозок; </w:t>
      </w:r>
      <w:r w:rsidR="00BB6E54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82577" w:rsidRPr="005B6B3B" w:rsidRDefault="003D2B5E" w:rsidP="005B6B3B">
      <w:pPr>
        <w:pStyle w:val="ae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5B6B3B">
        <w:rPr>
          <w:sz w:val="28"/>
          <w:szCs w:val="28"/>
        </w:rPr>
        <w:t xml:space="preserve">Закон автономного округа от 26 сентября 2014 года № 78-оз </w:t>
      </w:r>
      <w:r w:rsidRPr="005B6B3B">
        <w:rPr>
          <w:sz w:val="28"/>
          <w:szCs w:val="28"/>
        </w:rPr>
        <w:br/>
      </w:r>
      <w:r w:rsidRPr="005B6B3B">
        <w:rPr>
          <w:sz w:val="28"/>
          <w:szCs w:val="28"/>
        </w:rPr>
        <w:lastRenderedPageBreak/>
        <w:t xml:space="preserve">«Об отдельных вопросах организации местного самоуправления </w:t>
      </w:r>
      <w:r w:rsidRPr="005B6B3B">
        <w:rPr>
          <w:sz w:val="28"/>
          <w:szCs w:val="28"/>
        </w:rPr>
        <w:br/>
      </w:r>
      <w:proofErr w:type="gramStart"/>
      <w:r w:rsidRPr="005B6B3B">
        <w:rPr>
          <w:sz w:val="28"/>
          <w:szCs w:val="28"/>
        </w:rPr>
        <w:t>в</w:t>
      </w:r>
      <w:proofErr w:type="gramEnd"/>
      <w:r w:rsidRPr="005B6B3B">
        <w:rPr>
          <w:sz w:val="28"/>
          <w:szCs w:val="28"/>
        </w:rPr>
        <w:t xml:space="preserve"> </w:t>
      </w:r>
      <w:proofErr w:type="gramStart"/>
      <w:r w:rsidRPr="005B6B3B">
        <w:rPr>
          <w:sz w:val="28"/>
          <w:szCs w:val="28"/>
        </w:rPr>
        <w:t>Ханты-Мансийском</w:t>
      </w:r>
      <w:proofErr w:type="gramEnd"/>
      <w:r w:rsidRPr="005B6B3B">
        <w:rPr>
          <w:sz w:val="28"/>
          <w:szCs w:val="28"/>
        </w:rPr>
        <w:t xml:space="preserve"> автономном округе – Югре» в части </w:t>
      </w:r>
      <w:r w:rsidR="00FD5207" w:rsidRPr="005B6B3B">
        <w:rPr>
          <w:sz w:val="28"/>
          <w:szCs w:val="28"/>
        </w:rPr>
        <w:t xml:space="preserve">исключения </w:t>
      </w:r>
      <w:r w:rsidR="00582577" w:rsidRPr="005B6B3B">
        <w:rPr>
          <w:sz w:val="28"/>
          <w:szCs w:val="28"/>
        </w:rPr>
        <w:br/>
      </w:r>
      <w:r w:rsidR="00FD5207" w:rsidRPr="005B6B3B">
        <w:rPr>
          <w:sz w:val="28"/>
          <w:szCs w:val="28"/>
        </w:rPr>
        <w:t>из перечня полномочий сельск</w:t>
      </w:r>
      <w:r w:rsidR="00582577" w:rsidRPr="005B6B3B">
        <w:rPr>
          <w:sz w:val="28"/>
          <w:szCs w:val="28"/>
        </w:rPr>
        <w:t>их</w:t>
      </w:r>
      <w:r w:rsidR="00FD5207" w:rsidRPr="005B6B3B">
        <w:rPr>
          <w:sz w:val="28"/>
          <w:szCs w:val="28"/>
        </w:rPr>
        <w:t xml:space="preserve"> поселени</w:t>
      </w:r>
      <w:r w:rsidR="00582577" w:rsidRPr="005B6B3B">
        <w:rPr>
          <w:sz w:val="28"/>
          <w:szCs w:val="28"/>
        </w:rPr>
        <w:t>й</w:t>
      </w:r>
      <w:r w:rsidR="00FD5207" w:rsidRPr="005B6B3B">
        <w:rPr>
          <w:sz w:val="28"/>
          <w:szCs w:val="28"/>
        </w:rPr>
        <w:t xml:space="preserve"> </w:t>
      </w:r>
      <w:r w:rsidR="00582577" w:rsidRPr="005B6B3B">
        <w:rPr>
          <w:sz w:val="28"/>
          <w:szCs w:val="28"/>
        </w:rPr>
        <w:t xml:space="preserve">вопроса, связанного </w:t>
      </w:r>
      <w:r w:rsidR="00582577" w:rsidRPr="005B6B3B">
        <w:rPr>
          <w:sz w:val="28"/>
          <w:szCs w:val="28"/>
        </w:rPr>
        <w:br/>
        <w:t xml:space="preserve">с созданием условий для предоставления транспортных услуг населению </w:t>
      </w:r>
      <w:r w:rsidR="00582577" w:rsidRPr="005B6B3B">
        <w:rPr>
          <w:sz w:val="28"/>
          <w:szCs w:val="28"/>
        </w:rPr>
        <w:br/>
        <w:t xml:space="preserve">и организация транспортного обслуживания населения в границах поселения. </w:t>
      </w:r>
    </w:p>
    <w:p w:rsidR="00905176" w:rsidRDefault="00FD5207" w:rsidP="005B6B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05176" w:rsidRPr="001F4F66">
        <w:rPr>
          <w:rFonts w:ascii="Times New Roman" w:hAnsi="Times New Roman" w:cs="Times New Roman"/>
          <w:sz w:val="28"/>
          <w:szCs w:val="28"/>
        </w:rPr>
        <w:t xml:space="preserve">Уполномоченным органом проведен мониторинг законодательства субъектов Российской Федерации в </w:t>
      </w:r>
      <w:r w:rsidR="00905176">
        <w:rPr>
          <w:rFonts w:ascii="Times New Roman" w:hAnsi="Times New Roman" w:cs="Times New Roman"/>
          <w:sz w:val="28"/>
          <w:szCs w:val="28"/>
        </w:rPr>
        <w:t xml:space="preserve">сфере организации транспортного обслуживания населения.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4"/>
        <w:gridCol w:w="2001"/>
        <w:gridCol w:w="4009"/>
        <w:gridCol w:w="2763"/>
      </w:tblGrid>
      <w:tr w:rsidR="007761E1" w:rsidRPr="00D03C87" w:rsidTr="006D71C4">
        <w:tc>
          <w:tcPr>
            <w:tcW w:w="514" w:type="dxa"/>
          </w:tcPr>
          <w:p w:rsidR="00905176" w:rsidRPr="00D03C87" w:rsidRDefault="00905176" w:rsidP="006D7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001" w:type="dxa"/>
          </w:tcPr>
          <w:p w:rsidR="00905176" w:rsidRPr="00D03C87" w:rsidRDefault="00905176" w:rsidP="006D7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нормативного правового акта</w:t>
            </w:r>
          </w:p>
        </w:tc>
        <w:tc>
          <w:tcPr>
            <w:tcW w:w="4009" w:type="dxa"/>
          </w:tcPr>
          <w:p w:rsidR="00905176" w:rsidRPr="00D03C87" w:rsidRDefault="00905176" w:rsidP="006D7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установленного правового регулирования </w:t>
            </w:r>
          </w:p>
        </w:tc>
        <w:tc>
          <w:tcPr>
            <w:tcW w:w="2763" w:type="dxa"/>
          </w:tcPr>
          <w:p w:rsidR="00905176" w:rsidRPr="00D03C87" w:rsidRDefault="00905176" w:rsidP="006D7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предлагаемого правового регулирования</w:t>
            </w:r>
          </w:p>
        </w:tc>
      </w:tr>
      <w:tr w:rsidR="006D71C4" w:rsidRPr="00D03C87" w:rsidTr="006D71C4">
        <w:tc>
          <w:tcPr>
            <w:tcW w:w="514" w:type="dxa"/>
          </w:tcPr>
          <w:p w:rsidR="006D71C4" w:rsidRPr="00D03C87" w:rsidRDefault="006D71C4" w:rsidP="006D71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001" w:type="dxa"/>
          </w:tcPr>
          <w:p w:rsidR="006D71C4" w:rsidRPr="00D03C87" w:rsidRDefault="006D71C4" w:rsidP="00AD3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176">
              <w:rPr>
                <w:rFonts w:ascii="Times New Roman" w:hAnsi="Times New Roman" w:cs="Times New Roman"/>
                <w:sz w:val="20"/>
                <w:szCs w:val="20"/>
              </w:rPr>
              <w:t>Закон Забайкальского края от 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декабря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05176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  <w:r w:rsidRPr="009051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№</w:t>
            </w:r>
            <w:r w:rsidRPr="00905176">
              <w:rPr>
                <w:rFonts w:ascii="Times New Roman" w:hAnsi="Times New Roman" w:cs="Times New Roman"/>
                <w:sz w:val="20"/>
                <w:szCs w:val="20"/>
              </w:rPr>
              <w:t xml:space="preserve"> 312-ЗЗК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«</w:t>
            </w:r>
            <w:r w:rsidRPr="00905176">
              <w:rPr>
                <w:rFonts w:ascii="Times New Roman" w:hAnsi="Times New Roman" w:cs="Times New Roman"/>
                <w:sz w:val="20"/>
                <w:szCs w:val="20"/>
              </w:rPr>
              <w:t xml:space="preserve">Об организации транспортного обслуживания населения на маршрутах пригородного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05176">
              <w:rPr>
                <w:rFonts w:ascii="Times New Roman" w:hAnsi="Times New Roman" w:cs="Times New Roman"/>
                <w:sz w:val="20"/>
                <w:szCs w:val="20"/>
              </w:rPr>
              <w:t xml:space="preserve">и межмуниципального сообщения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05176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территории Забайкальского края».</w:t>
            </w:r>
            <w:r w:rsidRPr="009051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009" w:type="dxa"/>
          </w:tcPr>
          <w:p w:rsidR="006D71C4" w:rsidRPr="0048186B" w:rsidRDefault="006D71C4" w:rsidP="005F517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Требования к лицам, осуществляющим регулярные перевозки и дополнительные основания для прекращения действия свидетельства об осуществлении перевозок не установлены.</w:t>
            </w:r>
          </w:p>
        </w:tc>
        <w:tc>
          <w:tcPr>
            <w:tcW w:w="2763" w:type="dxa"/>
            <w:vMerge w:val="restart"/>
          </w:tcPr>
          <w:p w:rsidR="006D71C4" w:rsidRPr="00AD3A9C" w:rsidRDefault="006D71C4" w:rsidP="00AD3A9C">
            <w:pPr>
              <w:pStyle w:val="af2"/>
              <w:jc w:val="center"/>
              <w:rPr>
                <w:rFonts w:ascii="Times New Roman" w:hAnsi="Times New Roman"/>
                <w:sz w:val="20"/>
                <w:szCs w:val="28"/>
                <w:lang w:val="ru-RU"/>
              </w:rPr>
            </w:pPr>
            <w:r w:rsidRPr="00AD3A9C">
              <w:rPr>
                <w:rFonts w:ascii="Times New Roman" w:hAnsi="Times New Roman"/>
                <w:sz w:val="20"/>
                <w:szCs w:val="28"/>
                <w:lang w:val="ru-RU"/>
              </w:rPr>
              <w:t xml:space="preserve">К </w:t>
            </w:r>
            <w:proofErr w:type="gramStart"/>
            <w:r w:rsidRPr="00AD3A9C">
              <w:rPr>
                <w:rFonts w:ascii="Times New Roman" w:hAnsi="Times New Roman"/>
                <w:sz w:val="20"/>
                <w:szCs w:val="28"/>
                <w:lang w:val="ru-RU"/>
              </w:rPr>
              <w:t xml:space="preserve">лицам, осуществляющим регулярные перевозки </w:t>
            </w:r>
            <w:r w:rsidRPr="00AD3A9C">
              <w:rPr>
                <w:rFonts w:ascii="Times New Roman" w:hAnsi="Times New Roman"/>
                <w:sz w:val="20"/>
                <w:szCs w:val="28"/>
                <w:lang w:val="ru-RU"/>
              </w:rPr>
              <w:br/>
              <w:t xml:space="preserve">по муниципальным и межмуниципальным маршрутам регулярных перевозок автомобильным транспортом </w:t>
            </w:r>
            <w:r w:rsidRPr="00AD3A9C">
              <w:rPr>
                <w:rFonts w:ascii="Times New Roman" w:hAnsi="Times New Roman"/>
                <w:sz w:val="20"/>
                <w:szCs w:val="28"/>
                <w:lang w:val="ru-RU"/>
              </w:rPr>
              <w:br/>
              <w:t>по нерегулируемым тарифам предъявляются</w:t>
            </w:r>
            <w:proofErr w:type="gramEnd"/>
            <w:r w:rsidRPr="00AD3A9C">
              <w:rPr>
                <w:rFonts w:ascii="Times New Roman" w:hAnsi="Times New Roman"/>
                <w:sz w:val="20"/>
                <w:szCs w:val="28"/>
                <w:lang w:val="ru-RU"/>
              </w:rPr>
              <w:t xml:space="preserve"> следующие требования:</w:t>
            </w:r>
          </w:p>
          <w:p w:rsidR="006D71C4" w:rsidRPr="00AD3A9C" w:rsidRDefault="006D71C4" w:rsidP="00AD3A9C">
            <w:pPr>
              <w:pStyle w:val="af2"/>
              <w:spacing w:before="120"/>
              <w:jc w:val="center"/>
              <w:rPr>
                <w:rFonts w:ascii="Times New Roman" w:hAnsi="Times New Roman"/>
                <w:sz w:val="20"/>
                <w:szCs w:val="28"/>
                <w:lang w:val="ru-RU"/>
              </w:rPr>
            </w:pPr>
            <w:r w:rsidRPr="00AD3A9C">
              <w:rPr>
                <w:rFonts w:ascii="Times New Roman" w:hAnsi="Times New Roman"/>
                <w:sz w:val="20"/>
                <w:szCs w:val="28"/>
                <w:lang w:val="ru-RU"/>
              </w:rPr>
              <w:t xml:space="preserve">1) соблюдение требований </w:t>
            </w:r>
            <w:r w:rsidRPr="00AD3A9C">
              <w:rPr>
                <w:rFonts w:ascii="Times New Roman" w:hAnsi="Times New Roman"/>
                <w:sz w:val="20"/>
                <w:szCs w:val="28"/>
                <w:lang w:val="ru-RU"/>
              </w:rPr>
              <w:br/>
              <w:t xml:space="preserve">по обеспечению безопасности дорожного движения при осуществлении деятельности, связанной </w:t>
            </w:r>
            <w:r>
              <w:rPr>
                <w:rFonts w:ascii="Times New Roman" w:hAnsi="Times New Roman"/>
                <w:sz w:val="20"/>
                <w:szCs w:val="28"/>
                <w:lang w:val="ru-RU"/>
              </w:rPr>
              <w:br/>
            </w:r>
            <w:r w:rsidRPr="00AD3A9C">
              <w:rPr>
                <w:rFonts w:ascii="Times New Roman" w:hAnsi="Times New Roman"/>
                <w:sz w:val="20"/>
                <w:szCs w:val="28"/>
                <w:lang w:val="ru-RU"/>
              </w:rPr>
              <w:t>с эксплуатацией транспортных средств;</w:t>
            </w:r>
          </w:p>
          <w:p w:rsidR="006D71C4" w:rsidRPr="00AD3A9C" w:rsidRDefault="006D71C4" w:rsidP="00AD3A9C">
            <w:pPr>
              <w:pStyle w:val="af2"/>
              <w:spacing w:before="120"/>
              <w:jc w:val="center"/>
              <w:rPr>
                <w:rFonts w:ascii="Times New Roman" w:hAnsi="Times New Roman"/>
                <w:sz w:val="20"/>
                <w:szCs w:val="28"/>
                <w:lang w:val="ru-RU"/>
              </w:rPr>
            </w:pPr>
            <w:r w:rsidRPr="00AD3A9C">
              <w:rPr>
                <w:rFonts w:ascii="Times New Roman" w:hAnsi="Times New Roman"/>
                <w:sz w:val="20"/>
                <w:szCs w:val="28"/>
                <w:lang w:val="ru-RU"/>
              </w:rPr>
              <w:t>2) соответствие экологических характеристик транспортных средств, используемых для осуществления перевозок, требованиям, установленным Правительством автономного округа;</w:t>
            </w:r>
          </w:p>
          <w:p w:rsidR="006D71C4" w:rsidRPr="00AD3A9C" w:rsidRDefault="006D71C4" w:rsidP="00AD3A9C">
            <w:pPr>
              <w:pStyle w:val="af2"/>
              <w:spacing w:before="120"/>
              <w:jc w:val="center"/>
              <w:rPr>
                <w:rFonts w:ascii="Times New Roman" w:hAnsi="Times New Roman"/>
                <w:sz w:val="20"/>
                <w:szCs w:val="28"/>
                <w:lang w:val="ru-RU"/>
              </w:rPr>
            </w:pPr>
            <w:r w:rsidRPr="00AD3A9C">
              <w:rPr>
                <w:rFonts w:ascii="Times New Roman" w:hAnsi="Times New Roman"/>
                <w:sz w:val="20"/>
                <w:szCs w:val="28"/>
                <w:lang w:val="ru-RU"/>
              </w:rPr>
              <w:t xml:space="preserve">3) передача мониторинговой информации о текущем местоположении и параметрах движения транспортного средства, следующего </w:t>
            </w:r>
            <w:r w:rsidRPr="00AD3A9C">
              <w:rPr>
                <w:rFonts w:ascii="Times New Roman" w:hAnsi="Times New Roman"/>
                <w:sz w:val="20"/>
                <w:szCs w:val="28"/>
                <w:lang w:val="ru-RU"/>
              </w:rPr>
              <w:br/>
              <w:t xml:space="preserve">по муниципальному или межмуниципальному маршруту регулярных перевозок автомобильным транспортом, фиксируемой аппаратурой спутниковой </w:t>
            </w:r>
            <w:r w:rsidRPr="00AD3A9C">
              <w:rPr>
                <w:rFonts w:ascii="Times New Roman" w:hAnsi="Times New Roman"/>
                <w:sz w:val="20"/>
                <w:szCs w:val="28"/>
                <w:lang w:val="ru-RU"/>
              </w:rPr>
              <w:lastRenderedPageBreak/>
              <w:t>навигации ГЛОНАСС или ГЛОНАСС/GPS, установленной на указанном средстве, оператору муниципальной или региональной навигационно-информационной системы автономного округа.</w:t>
            </w:r>
          </w:p>
          <w:p w:rsidR="006D71C4" w:rsidRPr="00AD3A9C" w:rsidRDefault="006D71C4" w:rsidP="00AD3A9C">
            <w:pPr>
              <w:pStyle w:val="af2"/>
              <w:spacing w:before="120"/>
              <w:jc w:val="center"/>
              <w:rPr>
                <w:rFonts w:ascii="Times New Roman" w:hAnsi="Times New Roman"/>
                <w:sz w:val="20"/>
                <w:szCs w:val="28"/>
                <w:lang w:val="ru-RU"/>
              </w:rPr>
            </w:pPr>
            <w:r w:rsidRPr="00AD3A9C">
              <w:rPr>
                <w:rFonts w:ascii="Times New Roman" w:hAnsi="Times New Roman"/>
                <w:sz w:val="20"/>
                <w:szCs w:val="28"/>
                <w:lang w:val="ru-RU"/>
              </w:rPr>
              <w:t xml:space="preserve">Лица, которым свидетельство </w:t>
            </w:r>
            <w:r w:rsidRPr="00AD3A9C">
              <w:rPr>
                <w:rFonts w:ascii="Times New Roman" w:hAnsi="Times New Roman"/>
                <w:sz w:val="20"/>
                <w:szCs w:val="28"/>
                <w:lang w:val="ru-RU"/>
              </w:rPr>
              <w:br/>
              <w:t xml:space="preserve">об осуществлении перевозок по межмуниципальному маршруту регулярных перевозок выдано </w:t>
            </w:r>
            <w:r w:rsidRPr="00AD3A9C">
              <w:rPr>
                <w:rFonts w:ascii="Times New Roman" w:hAnsi="Times New Roman"/>
                <w:sz w:val="20"/>
                <w:szCs w:val="28"/>
                <w:lang w:val="ru-RU"/>
              </w:rPr>
              <w:br/>
              <w:t xml:space="preserve">по результатам открытого конкурса, обязаны уведомить уполномоченный орган </w:t>
            </w:r>
            <w:r>
              <w:rPr>
                <w:rFonts w:ascii="Times New Roman" w:hAnsi="Times New Roman"/>
                <w:sz w:val="20"/>
                <w:szCs w:val="28"/>
                <w:lang w:val="ru-RU"/>
              </w:rPr>
              <w:br/>
            </w:r>
            <w:r w:rsidRPr="00AD3A9C">
              <w:rPr>
                <w:rFonts w:ascii="Times New Roman" w:hAnsi="Times New Roman"/>
                <w:sz w:val="20"/>
                <w:szCs w:val="28"/>
                <w:lang w:val="ru-RU"/>
              </w:rPr>
              <w:t xml:space="preserve">в сфере транспортного обслуживания о дате начала перевозок за десять дней </w:t>
            </w:r>
            <w:r w:rsidRPr="00AD3A9C">
              <w:rPr>
                <w:rFonts w:ascii="Times New Roman" w:hAnsi="Times New Roman"/>
                <w:sz w:val="20"/>
                <w:szCs w:val="28"/>
                <w:lang w:val="ru-RU"/>
              </w:rPr>
              <w:br/>
              <w:t>до даты начала перевозок.</w:t>
            </w:r>
          </w:p>
          <w:p w:rsidR="006D71C4" w:rsidRPr="00AD3A9C" w:rsidRDefault="006D71C4" w:rsidP="00AD3A9C">
            <w:pPr>
              <w:pStyle w:val="af2"/>
              <w:spacing w:before="120"/>
              <w:jc w:val="center"/>
              <w:rPr>
                <w:rFonts w:ascii="Times New Roman" w:hAnsi="Times New Roman"/>
                <w:sz w:val="20"/>
                <w:szCs w:val="28"/>
                <w:lang w:val="ru-RU"/>
              </w:rPr>
            </w:pPr>
            <w:r>
              <w:rPr>
                <w:rFonts w:ascii="Times New Roman" w:hAnsi="Times New Roman"/>
                <w:sz w:val="20"/>
                <w:szCs w:val="28"/>
                <w:lang w:val="ru-RU"/>
              </w:rPr>
              <w:t xml:space="preserve">Основаниями для прекращения </w:t>
            </w:r>
            <w:r w:rsidRPr="00AD3A9C">
              <w:rPr>
                <w:rFonts w:ascii="Times New Roman" w:hAnsi="Times New Roman"/>
                <w:sz w:val="20"/>
                <w:szCs w:val="28"/>
                <w:lang w:val="ru-RU"/>
              </w:rPr>
              <w:t xml:space="preserve">действия свидетельства </w:t>
            </w:r>
            <w:r>
              <w:rPr>
                <w:rFonts w:ascii="Times New Roman" w:hAnsi="Times New Roman"/>
                <w:sz w:val="20"/>
                <w:szCs w:val="28"/>
                <w:lang w:val="ru-RU"/>
              </w:rPr>
              <w:br/>
            </w:r>
            <w:r w:rsidRPr="00AD3A9C">
              <w:rPr>
                <w:rFonts w:ascii="Times New Roman" w:hAnsi="Times New Roman"/>
                <w:sz w:val="20"/>
                <w:szCs w:val="28"/>
                <w:lang w:val="ru-RU"/>
              </w:rPr>
              <w:t xml:space="preserve">об осуществлении перевозок по маршруту регулярных перевозок </w:t>
            </w:r>
            <w:r>
              <w:rPr>
                <w:rFonts w:ascii="Times New Roman" w:hAnsi="Times New Roman"/>
                <w:sz w:val="20"/>
                <w:szCs w:val="28"/>
                <w:lang w:val="ru-RU"/>
              </w:rPr>
              <w:t>являются</w:t>
            </w:r>
            <w:r w:rsidRPr="00AD3A9C">
              <w:rPr>
                <w:rFonts w:ascii="Times New Roman" w:hAnsi="Times New Roman"/>
                <w:sz w:val="20"/>
                <w:szCs w:val="28"/>
                <w:lang w:val="ru-RU"/>
              </w:rPr>
              <w:t>:</w:t>
            </w:r>
          </w:p>
          <w:p w:rsidR="006D71C4" w:rsidRPr="00AD3A9C" w:rsidRDefault="006D71C4" w:rsidP="00AD3A9C">
            <w:pPr>
              <w:pStyle w:val="af2"/>
              <w:spacing w:before="120"/>
              <w:jc w:val="center"/>
              <w:rPr>
                <w:rFonts w:ascii="Times New Roman" w:hAnsi="Times New Roman"/>
                <w:sz w:val="20"/>
                <w:szCs w:val="28"/>
                <w:lang w:val="ru-RU"/>
              </w:rPr>
            </w:pPr>
            <w:r w:rsidRPr="00AD3A9C">
              <w:rPr>
                <w:rFonts w:ascii="Times New Roman" w:hAnsi="Times New Roman"/>
                <w:sz w:val="20"/>
                <w:szCs w:val="28"/>
                <w:lang w:val="ru-RU"/>
              </w:rPr>
              <w:t>1) неоднократно</w:t>
            </w:r>
            <w:r>
              <w:rPr>
                <w:rFonts w:ascii="Times New Roman" w:hAnsi="Times New Roman"/>
                <w:sz w:val="20"/>
                <w:szCs w:val="28"/>
                <w:lang w:val="ru-RU"/>
              </w:rPr>
              <w:t>е</w:t>
            </w:r>
            <w:r w:rsidRPr="00AD3A9C">
              <w:rPr>
                <w:rFonts w:ascii="Times New Roman" w:hAnsi="Times New Roman"/>
                <w:sz w:val="20"/>
                <w:szCs w:val="28"/>
                <w:lang w:val="ru-RU"/>
              </w:rPr>
              <w:t xml:space="preserve"> в течение одного года непредставлени</w:t>
            </w:r>
            <w:r>
              <w:rPr>
                <w:rFonts w:ascii="Times New Roman" w:hAnsi="Times New Roman"/>
                <w:sz w:val="20"/>
                <w:szCs w:val="28"/>
                <w:lang w:val="ru-RU"/>
              </w:rPr>
              <w:t>е</w:t>
            </w:r>
            <w:r w:rsidRPr="00AD3A9C">
              <w:rPr>
                <w:rFonts w:ascii="Times New Roman" w:hAnsi="Times New Roman"/>
                <w:sz w:val="20"/>
                <w:szCs w:val="28"/>
                <w:lang w:val="ru-RU"/>
              </w:rPr>
              <w:t xml:space="preserve"> без уважительных причин оператору муниципальной или региональной навигационно-информационной системы автономного округа мониторинговой информации о текущем местоположении </w:t>
            </w:r>
            <w:r>
              <w:rPr>
                <w:rFonts w:ascii="Times New Roman" w:hAnsi="Times New Roman"/>
                <w:sz w:val="20"/>
                <w:szCs w:val="28"/>
                <w:lang w:val="ru-RU"/>
              </w:rPr>
              <w:br/>
            </w:r>
            <w:r w:rsidRPr="00AD3A9C">
              <w:rPr>
                <w:rFonts w:ascii="Times New Roman" w:hAnsi="Times New Roman"/>
                <w:sz w:val="20"/>
                <w:szCs w:val="28"/>
                <w:lang w:val="ru-RU"/>
              </w:rPr>
              <w:t>и параметрах движения транспортного средства, фиксируемой аппаратурой спутниковой навигации ГЛОНАСС или ГЛОНАСС/GPS, установленной на указанном транспортном средстве;</w:t>
            </w:r>
          </w:p>
          <w:p w:rsidR="006D71C4" w:rsidRPr="00AD3A9C" w:rsidRDefault="006D71C4" w:rsidP="00AD3A9C">
            <w:pPr>
              <w:pStyle w:val="af2"/>
              <w:spacing w:before="120"/>
              <w:jc w:val="center"/>
              <w:rPr>
                <w:rFonts w:ascii="Times New Roman" w:hAnsi="Times New Roman"/>
                <w:sz w:val="20"/>
                <w:szCs w:val="28"/>
                <w:lang w:val="ru-RU"/>
              </w:rPr>
            </w:pPr>
            <w:r w:rsidRPr="00AD3A9C">
              <w:rPr>
                <w:rFonts w:ascii="Times New Roman" w:hAnsi="Times New Roman"/>
                <w:sz w:val="20"/>
                <w:szCs w:val="28"/>
                <w:lang w:val="ru-RU"/>
              </w:rPr>
              <w:t>2) систематическо</w:t>
            </w:r>
            <w:r>
              <w:rPr>
                <w:rFonts w:ascii="Times New Roman" w:hAnsi="Times New Roman"/>
                <w:sz w:val="20"/>
                <w:szCs w:val="28"/>
                <w:lang w:val="ru-RU"/>
              </w:rPr>
              <w:t>е</w:t>
            </w:r>
            <w:r w:rsidRPr="00AD3A9C">
              <w:rPr>
                <w:rFonts w:ascii="Times New Roman" w:hAnsi="Times New Roman"/>
                <w:sz w:val="20"/>
                <w:szCs w:val="28"/>
                <w:lang w:val="ru-RU"/>
              </w:rPr>
              <w:t xml:space="preserve"> (более трех раз ежемесячно) несоблюдени</w:t>
            </w:r>
            <w:r>
              <w:rPr>
                <w:rFonts w:ascii="Times New Roman" w:hAnsi="Times New Roman"/>
                <w:sz w:val="20"/>
                <w:szCs w:val="28"/>
                <w:lang w:val="ru-RU"/>
              </w:rPr>
              <w:t>е</w:t>
            </w:r>
            <w:r w:rsidRPr="00AD3A9C">
              <w:rPr>
                <w:rFonts w:ascii="Times New Roman" w:hAnsi="Times New Roman"/>
                <w:sz w:val="20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8"/>
                <w:lang w:val="ru-RU"/>
              </w:rPr>
              <w:br/>
            </w:r>
            <w:r w:rsidRPr="00AD3A9C">
              <w:rPr>
                <w:rFonts w:ascii="Times New Roman" w:hAnsi="Times New Roman"/>
                <w:sz w:val="20"/>
                <w:szCs w:val="28"/>
                <w:lang w:val="ru-RU"/>
              </w:rPr>
              <w:t>по неуважительным причинам в течение одного квартала маршрута регулярных перевозок или расписания движения, предусмотренных данным свидетельством;</w:t>
            </w:r>
          </w:p>
          <w:p w:rsidR="006D71C4" w:rsidRPr="00AD3A9C" w:rsidRDefault="006D71C4" w:rsidP="00AD3A9C">
            <w:pPr>
              <w:pStyle w:val="af2"/>
              <w:spacing w:before="120"/>
              <w:jc w:val="center"/>
              <w:rPr>
                <w:rFonts w:ascii="Times New Roman" w:hAnsi="Times New Roman"/>
                <w:sz w:val="20"/>
                <w:szCs w:val="28"/>
                <w:lang w:val="ru-RU"/>
              </w:rPr>
            </w:pPr>
            <w:r w:rsidRPr="00AD3A9C">
              <w:rPr>
                <w:rFonts w:ascii="Times New Roman" w:hAnsi="Times New Roman"/>
                <w:sz w:val="20"/>
                <w:szCs w:val="28"/>
                <w:lang w:val="ru-RU"/>
              </w:rPr>
              <w:t xml:space="preserve">3) наличие обоснованной жалобы на невыполнение </w:t>
            </w:r>
            <w:r>
              <w:rPr>
                <w:rFonts w:ascii="Times New Roman" w:hAnsi="Times New Roman"/>
                <w:sz w:val="20"/>
                <w:szCs w:val="28"/>
                <w:lang w:val="ru-RU"/>
              </w:rPr>
              <w:br/>
            </w:r>
            <w:r w:rsidRPr="00AD3A9C">
              <w:rPr>
                <w:rFonts w:ascii="Times New Roman" w:hAnsi="Times New Roman"/>
                <w:sz w:val="20"/>
                <w:szCs w:val="28"/>
                <w:lang w:val="ru-RU"/>
              </w:rPr>
              <w:t xml:space="preserve">в течение одного месяца двух </w:t>
            </w:r>
            <w:r w:rsidRPr="00AD3A9C">
              <w:rPr>
                <w:rFonts w:ascii="Times New Roman" w:hAnsi="Times New Roman"/>
                <w:sz w:val="20"/>
                <w:szCs w:val="28"/>
                <w:lang w:val="ru-RU"/>
              </w:rPr>
              <w:lastRenderedPageBreak/>
              <w:t xml:space="preserve">и более рейсов </w:t>
            </w:r>
            <w:r>
              <w:rPr>
                <w:rFonts w:ascii="Times New Roman" w:hAnsi="Times New Roman"/>
                <w:sz w:val="20"/>
                <w:szCs w:val="28"/>
                <w:lang w:val="ru-RU"/>
              </w:rPr>
              <w:br/>
            </w:r>
            <w:r w:rsidRPr="00AD3A9C">
              <w:rPr>
                <w:rFonts w:ascii="Times New Roman" w:hAnsi="Times New Roman"/>
                <w:sz w:val="20"/>
                <w:szCs w:val="28"/>
                <w:lang w:val="ru-RU"/>
              </w:rPr>
              <w:t xml:space="preserve">по межмуниципальному маршруту регулярных перевозок с отправлением транспортных средств </w:t>
            </w:r>
            <w:r>
              <w:rPr>
                <w:rFonts w:ascii="Times New Roman" w:hAnsi="Times New Roman"/>
                <w:sz w:val="20"/>
                <w:szCs w:val="28"/>
                <w:lang w:val="ru-RU"/>
              </w:rPr>
              <w:br/>
            </w:r>
            <w:r w:rsidRPr="00AD3A9C">
              <w:rPr>
                <w:rFonts w:ascii="Times New Roman" w:hAnsi="Times New Roman"/>
                <w:sz w:val="20"/>
                <w:szCs w:val="28"/>
                <w:lang w:val="ru-RU"/>
              </w:rPr>
              <w:t>из остановочных пунктов, предусмотренных установленным расписанием;</w:t>
            </w:r>
          </w:p>
          <w:p w:rsidR="006D71C4" w:rsidRPr="00AD3A9C" w:rsidRDefault="006D71C4" w:rsidP="00AD3A9C">
            <w:pPr>
              <w:pStyle w:val="af2"/>
              <w:spacing w:before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9C">
              <w:rPr>
                <w:rFonts w:ascii="Times New Roman" w:hAnsi="Times New Roman"/>
                <w:sz w:val="20"/>
                <w:szCs w:val="28"/>
                <w:lang w:val="ru-RU"/>
              </w:rPr>
              <w:t>4</w:t>
            </w:r>
            <w:r>
              <w:rPr>
                <w:rFonts w:ascii="Times New Roman" w:hAnsi="Times New Roman"/>
                <w:sz w:val="20"/>
                <w:szCs w:val="28"/>
                <w:lang w:val="ru-RU"/>
              </w:rPr>
              <w:t>) не</w:t>
            </w:r>
            <w:r w:rsidRPr="00AD3A9C">
              <w:rPr>
                <w:rFonts w:ascii="Times New Roman" w:hAnsi="Times New Roman"/>
                <w:sz w:val="20"/>
                <w:szCs w:val="28"/>
                <w:lang w:val="ru-RU"/>
              </w:rPr>
              <w:t xml:space="preserve">представление </w:t>
            </w:r>
            <w:r>
              <w:rPr>
                <w:rFonts w:ascii="Times New Roman" w:hAnsi="Times New Roman"/>
                <w:sz w:val="20"/>
                <w:szCs w:val="28"/>
                <w:lang w:val="ru-RU"/>
              </w:rPr>
              <w:br/>
            </w:r>
            <w:r w:rsidRPr="00AD3A9C">
              <w:rPr>
                <w:rFonts w:ascii="Times New Roman" w:hAnsi="Times New Roman"/>
                <w:sz w:val="20"/>
                <w:szCs w:val="28"/>
                <w:lang w:val="ru-RU"/>
              </w:rPr>
              <w:t>в</w:t>
            </w:r>
            <w:r>
              <w:rPr>
                <w:rFonts w:ascii="Times New Roman" w:hAnsi="Times New Roman"/>
                <w:sz w:val="20"/>
                <w:szCs w:val="28"/>
                <w:lang w:val="ru-RU"/>
              </w:rPr>
              <w:t xml:space="preserve"> 10 дневный срок</w:t>
            </w:r>
            <w:r w:rsidRPr="00AD3A9C">
              <w:rPr>
                <w:rFonts w:ascii="Times New Roman" w:hAnsi="Times New Roman"/>
                <w:sz w:val="20"/>
                <w:szCs w:val="28"/>
                <w:lang w:val="ru-RU"/>
              </w:rPr>
              <w:t xml:space="preserve"> уведомления о дате начала перевозок</w:t>
            </w:r>
            <w:r>
              <w:rPr>
                <w:rFonts w:ascii="Times New Roman" w:hAnsi="Times New Roman"/>
                <w:sz w:val="20"/>
                <w:szCs w:val="28"/>
                <w:lang w:val="ru-RU"/>
              </w:rPr>
              <w:t xml:space="preserve">. </w:t>
            </w:r>
            <w:r w:rsidRPr="00AD3A9C">
              <w:rPr>
                <w:rFonts w:ascii="Times New Roman" w:hAnsi="Times New Roman"/>
                <w:sz w:val="20"/>
                <w:szCs w:val="28"/>
                <w:lang w:val="ru-RU"/>
              </w:rPr>
              <w:t xml:space="preserve"> </w:t>
            </w:r>
          </w:p>
        </w:tc>
      </w:tr>
      <w:tr w:rsidR="006D71C4" w:rsidRPr="00D03C87" w:rsidTr="006D71C4">
        <w:tc>
          <w:tcPr>
            <w:tcW w:w="514" w:type="dxa"/>
          </w:tcPr>
          <w:p w:rsidR="006D71C4" w:rsidRPr="00D03C87" w:rsidRDefault="006D71C4" w:rsidP="006D71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2001" w:type="dxa"/>
          </w:tcPr>
          <w:p w:rsidR="006D71C4" w:rsidRPr="00D03C87" w:rsidRDefault="006D71C4" w:rsidP="007761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Закон Вологодской области от </w:t>
            </w:r>
            <w:r w:rsidRPr="007761E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октября </w:t>
            </w:r>
            <w:r w:rsidRPr="007761E1">
              <w:rPr>
                <w:rFonts w:ascii="Times New Roman" w:hAnsi="Times New Roman" w:cs="Times New Roman"/>
                <w:sz w:val="20"/>
                <w:szCs w:val="20"/>
              </w:rPr>
              <w:t xml:space="preserve">2013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№ 3153-ОЗ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«</w:t>
            </w:r>
            <w:r w:rsidRPr="007761E1">
              <w:rPr>
                <w:rFonts w:ascii="Times New Roman" w:hAnsi="Times New Roman" w:cs="Times New Roman"/>
                <w:sz w:val="20"/>
                <w:szCs w:val="20"/>
              </w:rPr>
              <w:t xml:space="preserve">Об организации транспортного обслуживания населения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761E1">
              <w:rPr>
                <w:rFonts w:ascii="Times New Roman" w:hAnsi="Times New Roman" w:cs="Times New Roman"/>
                <w:sz w:val="20"/>
                <w:szCs w:val="20"/>
              </w:rPr>
              <w:t xml:space="preserve">на территории Вологодской области, регулярных перевозок пассажиров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761E1">
              <w:rPr>
                <w:rFonts w:ascii="Times New Roman" w:hAnsi="Times New Roman" w:cs="Times New Roman"/>
                <w:sz w:val="20"/>
                <w:szCs w:val="20"/>
              </w:rPr>
              <w:t xml:space="preserve">и багажа автомобильным транспортом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761E1">
              <w:rPr>
                <w:rFonts w:ascii="Times New Roman" w:hAnsi="Times New Roman" w:cs="Times New Roman"/>
                <w:sz w:val="20"/>
                <w:szCs w:val="20"/>
              </w:rPr>
              <w:t>и городским наземным электрическим транспортом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4009" w:type="dxa"/>
          </w:tcPr>
          <w:p w:rsidR="006D71C4" w:rsidRPr="00D03C87" w:rsidRDefault="006D71C4" w:rsidP="005F5173">
            <w:pPr>
              <w:pStyle w:val="ae"/>
              <w:tabs>
                <w:tab w:val="left" w:pos="288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</w:pPr>
            <w:r>
              <w:t xml:space="preserve">Требования к </w:t>
            </w:r>
            <w:proofErr w:type="gramStart"/>
            <w:r>
              <w:t>лицам, осуществляющим регулярные перевозки и дополнительные основания для прекращения действия свидетельства об осуществлении перевозок не установлены</w:t>
            </w:r>
            <w:proofErr w:type="gramEnd"/>
            <w:r>
              <w:t>.</w:t>
            </w:r>
          </w:p>
        </w:tc>
        <w:tc>
          <w:tcPr>
            <w:tcW w:w="2763" w:type="dxa"/>
            <w:vMerge/>
          </w:tcPr>
          <w:p w:rsidR="006D71C4" w:rsidRPr="00D03C87" w:rsidRDefault="006D71C4" w:rsidP="006D71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71C4" w:rsidRPr="00D03C87" w:rsidTr="006D71C4">
        <w:tc>
          <w:tcPr>
            <w:tcW w:w="514" w:type="dxa"/>
          </w:tcPr>
          <w:p w:rsidR="006D71C4" w:rsidRPr="00D03C87" w:rsidRDefault="006D71C4" w:rsidP="006D71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001" w:type="dxa"/>
          </w:tcPr>
          <w:p w:rsidR="006D71C4" w:rsidRPr="00D03C87" w:rsidRDefault="006D71C4" w:rsidP="005F5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1E1">
              <w:rPr>
                <w:rFonts w:ascii="Times New Roman" w:hAnsi="Times New Roman" w:cs="Times New Roman"/>
                <w:sz w:val="20"/>
                <w:szCs w:val="20"/>
              </w:rPr>
              <w:t xml:space="preserve">Закон Калининградской области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761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26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декабря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761E1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  <w:r w:rsidRPr="007761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7761E1">
              <w:rPr>
                <w:rFonts w:ascii="Times New Roman" w:hAnsi="Times New Roman" w:cs="Times New Roman"/>
                <w:sz w:val="20"/>
                <w:szCs w:val="20"/>
              </w:rPr>
              <w:t xml:space="preserve"> 381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761E1">
              <w:rPr>
                <w:rFonts w:ascii="Times New Roman" w:hAnsi="Times New Roman" w:cs="Times New Roman"/>
                <w:sz w:val="20"/>
                <w:szCs w:val="20"/>
              </w:rPr>
              <w:t xml:space="preserve">Об организации транспортного обслуживания населения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761E1">
              <w:rPr>
                <w:rFonts w:ascii="Times New Roman" w:hAnsi="Times New Roman" w:cs="Times New Roman"/>
                <w:sz w:val="20"/>
                <w:szCs w:val="20"/>
              </w:rPr>
              <w:t>в Калининградской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4009" w:type="dxa"/>
          </w:tcPr>
          <w:p w:rsidR="006D71C4" w:rsidRDefault="006D71C4" w:rsidP="007761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Требования к лицам, осуществляющим регулярные перевозки, не установлены.</w:t>
            </w:r>
          </w:p>
          <w:p w:rsidR="006D71C4" w:rsidRPr="007761E1" w:rsidRDefault="006D71C4" w:rsidP="005F517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Основаниями для</w:t>
            </w:r>
            <w:r w:rsidRPr="007761E1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proofErr w:type="gramStart"/>
            <w:r w:rsidRPr="007761E1">
              <w:rPr>
                <w:rFonts w:ascii="Times New Roman" w:hAnsi="Times New Roman" w:cs="Times New Roman"/>
                <w:sz w:val="20"/>
                <w:szCs w:val="28"/>
              </w:rPr>
              <w:t>прекращении</w:t>
            </w:r>
            <w:proofErr w:type="gramEnd"/>
            <w:r w:rsidRPr="007761E1">
              <w:rPr>
                <w:rFonts w:ascii="Times New Roman" w:hAnsi="Times New Roman" w:cs="Times New Roman"/>
                <w:sz w:val="20"/>
                <w:szCs w:val="28"/>
              </w:rPr>
              <w:t xml:space="preserve"> действия свидетельства об осуществлении перевозок по соответствующему маршруту регулярных перевозок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являются</w:t>
            </w:r>
            <w:r w:rsidRPr="007761E1">
              <w:rPr>
                <w:rFonts w:ascii="Times New Roman" w:hAnsi="Times New Roman" w:cs="Times New Roman"/>
                <w:sz w:val="20"/>
                <w:szCs w:val="28"/>
              </w:rPr>
              <w:t>:</w:t>
            </w:r>
          </w:p>
          <w:p w:rsidR="006D71C4" w:rsidRPr="007761E1" w:rsidRDefault="006D71C4" w:rsidP="005F517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761E1">
              <w:rPr>
                <w:rFonts w:ascii="Times New Roman" w:hAnsi="Times New Roman" w:cs="Times New Roman"/>
                <w:sz w:val="20"/>
                <w:szCs w:val="28"/>
              </w:rPr>
              <w:t xml:space="preserve">1)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о</w:t>
            </w:r>
            <w:r w:rsidRPr="007761E1">
              <w:rPr>
                <w:rFonts w:ascii="Times New Roman" w:hAnsi="Times New Roman" w:cs="Times New Roman"/>
                <w:sz w:val="20"/>
                <w:szCs w:val="28"/>
              </w:rPr>
              <w:t>бстоятельств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а, предусмотренные Федеральным законом № 220-ФЗ»;</w:t>
            </w:r>
          </w:p>
          <w:p w:rsidR="006D71C4" w:rsidRPr="007761E1" w:rsidRDefault="006D71C4" w:rsidP="005F517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761E1">
              <w:rPr>
                <w:rFonts w:ascii="Times New Roman" w:hAnsi="Times New Roman" w:cs="Times New Roman"/>
                <w:sz w:val="20"/>
                <w:szCs w:val="28"/>
              </w:rPr>
              <w:t xml:space="preserve">2) привлечение более двух раз в течение одного года к административной ответственности за совершение административного правонарушения, предусмотренного </w:t>
            </w:r>
            <w:r w:rsidRPr="005F5173">
              <w:rPr>
                <w:rFonts w:ascii="Times New Roman" w:hAnsi="Times New Roman" w:cs="Times New Roman"/>
                <w:sz w:val="20"/>
                <w:szCs w:val="28"/>
              </w:rPr>
              <w:t xml:space="preserve">статьей 19.7 </w:t>
            </w:r>
            <w:r w:rsidRPr="007761E1">
              <w:rPr>
                <w:rFonts w:ascii="Times New Roman" w:hAnsi="Times New Roman" w:cs="Times New Roman"/>
                <w:sz w:val="20"/>
                <w:szCs w:val="28"/>
              </w:rPr>
              <w:t xml:space="preserve">Кодекса Российской Федерации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br/>
            </w:r>
            <w:r w:rsidRPr="007761E1">
              <w:rPr>
                <w:rFonts w:ascii="Times New Roman" w:hAnsi="Times New Roman" w:cs="Times New Roman"/>
                <w:sz w:val="20"/>
                <w:szCs w:val="28"/>
              </w:rPr>
              <w:t xml:space="preserve">об административных правонарушениях,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br/>
            </w:r>
            <w:r w:rsidRPr="007761E1">
              <w:rPr>
                <w:rFonts w:ascii="Times New Roman" w:hAnsi="Times New Roman" w:cs="Times New Roman"/>
                <w:sz w:val="20"/>
                <w:szCs w:val="28"/>
              </w:rPr>
              <w:t xml:space="preserve">в связи с непредставлением организатору перевозок, сведений (информации), предоставление которых предусмотрено Федеральным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законом № 220-ФЗ;</w:t>
            </w:r>
          </w:p>
          <w:p w:rsidR="006D71C4" w:rsidRPr="007761E1" w:rsidRDefault="006D71C4" w:rsidP="005F517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761E1">
              <w:rPr>
                <w:rFonts w:ascii="Times New Roman" w:hAnsi="Times New Roman" w:cs="Times New Roman"/>
                <w:sz w:val="20"/>
                <w:szCs w:val="28"/>
              </w:rPr>
              <w:t xml:space="preserve">3) нарушение более двух раз в течение календарного месяца перевозчиком при осуществлении предусмотренных свидетельством об осуществлении перевозок по межмуниципальному маршруту регулярных перевозок одного или нескольких требований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br/>
            </w:r>
            <w:r w:rsidRPr="007761E1">
              <w:rPr>
                <w:rFonts w:ascii="Times New Roman" w:hAnsi="Times New Roman" w:cs="Times New Roman"/>
                <w:sz w:val="20"/>
                <w:szCs w:val="28"/>
              </w:rPr>
              <w:t xml:space="preserve">к осуществлению регулярных перевозок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br/>
            </w:r>
            <w:r w:rsidRPr="007761E1">
              <w:rPr>
                <w:rFonts w:ascii="Times New Roman" w:hAnsi="Times New Roman" w:cs="Times New Roman"/>
                <w:sz w:val="20"/>
                <w:szCs w:val="28"/>
              </w:rPr>
              <w:t>по нерегулируемым тарифам;</w:t>
            </w:r>
          </w:p>
          <w:p w:rsidR="006D71C4" w:rsidRPr="007761E1" w:rsidRDefault="006D71C4" w:rsidP="005F517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761E1">
              <w:rPr>
                <w:rFonts w:ascii="Times New Roman" w:hAnsi="Times New Roman" w:cs="Times New Roman"/>
                <w:sz w:val="20"/>
                <w:szCs w:val="28"/>
              </w:rPr>
              <w:t>4) выявление более двух раз в течение года использования перевозчиком в целях осуществления предусмотренных свидетельством об осуществлении перевозок по межмуниципальному маршруту регулярных перевозок транспортных средств, сведения о которых отсутствуют в реестре межмуниципальных маршрутов регулярных перевозок;</w:t>
            </w:r>
          </w:p>
          <w:p w:rsidR="006D71C4" w:rsidRPr="007761E1" w:rsidRDefault="006D71C4" w:rsidP="008B2184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761E1">
              <w:rPr>
                <w:rFonts w:ascii="Times New Roman" w:hAnsi="Times New Roman" w:cs="Times New Roman"/>
                <w:sz w:val="20"/>
                <w:szCs w:val="28"/>
              </w:rPr>
              <w:t>5) регулярность движения транспортных средств по маршрутам в течение месяца в отсутствие причин, не зависящих от перевозчика, составляет менее 97% от количества рейсов, определенных расписанием движения;</w:t>
            </w:r>
          </w:p>
          <w:p w:rsidR="006D71C4" w:rsidRPr="007761E1" w:rsidRDefault="006D71C4" w:rsidP="008B2184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761E1">
              <w:rPr>
                <w:rFonts w:ascii="Times New Roman" w:hAnsi="Times New Roman" w:cs="Times New Roman"/>
                <w:sz w:val="20"/>
                <w:szCs w:val="28"/>
              </w:rPr>
              <w:t xml:space="preserve">6) неисполнение перевозчиком более двух раз в течение года предписаний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br/>
            </w:r>
            <w:r w:rsidRPr="007761E1">
              <w:rPr>
                <w:rFonts w:ascii="Times New Roman" w:hAnsi="Times New Roman" w:cs="Times New Roman"/>
                <w:sz w:val="20"/>
                <w:szCs w:val="28"/>
              </w:rPr>
              <w:t>об устранении выявленных нарушений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,</w:t>
            </w:r>
            <w:r w:rsidRPr="007761E1">
              <w:rPr>
                <w:rFonts w:ascii="Times New Roman" w:hAnsi="Times New Roman" w:cs="Times New Roman"/>
                <w:sz w:val="20"/>
                <w:szCs w:val="28"/>
              </w:rPr>
              <w:t xml:space="preserve"> установленных Правительством Калининградской области требований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br/>
            </w:r>
            <w:r w:rsidRPr="007761E1">
              <w:rPr>
                <w:rFonts w:ascii="Times New Roman" w:hAnsi="Times New Roman" w:cs="Times New Roman"/>
                <w:sz w:val="20"/>
                <w:szCs w:val="28"/>
              </w:rPr>
              <w:t xml:space="preserve">к осуществлению регулярных перевозок автомобильным транспортом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br/>
            </w:r>
            <w:r w:rsidRPr="007761E1">
              <w:rPr>
                <w:rFonts w:ascii="Times New Roman" w:hAnsi="Times New Roman" w:cs="Times New Roman"/>
                <w:sz w:val="20"/>
                <w:szCs w:val="28"/>
              </w:rPr>
              <w:t>по нерегулируемым тарифам.</w:t>
            </w:r>
          </w:p>
          <w:p w:rsidR="006D71C4" w:rsidRPr="007761E1" w:rsidRDefault="006D71C4" w:rsidP="007761E1">
            <w:pPr>
              <w:autoSpaceDE w:val="0"/>
              <w:autoSpaceDN w:val="0"/>
              <w:adjustRightInd w:val="0"/>
              <w:spacing w:before="12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3" w:type="dxa"/>
            <w:vMerge/>
          </w:tcPr>
          <w:p w:rsidR="006D71C4" w:rsidRPr="00D03C87" w:rsidRDefault="006D71C4" w:rsidP="006D71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71C4" w:rsidRPr="00D03C87" w:rsidTr="006D71C4">
        <w:tc>
          <w:tcPr>
            <w:tcW w:w="514" w:type="dxa"/>
          </w:tcPr>
          <w:p w:rsidR="006D71C4" w:rsidRPr="006D71C4" w:rsidRDefault="006D71C4" w:rsidP="006D71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01" w:type="dxa"/>
          </w:tcPr>
          <w:p w:rsidR="006D71C4" w:rsidRPr="007761E1" w:rsidRDefault="00AE13C3" w:rsidP="00AE1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3C3">
              <w:rPr>
                <w:rFonts w:ascii="Times New Roman" w:hAnsi="Times New Roman" w:cs="Times New Roman"/>
                <w:sz w:val="20"/>
                <w:szCs w:val="20"/>
              </w:rPr>
              <w:t xml:space="preserve">Закон Белгородской области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от </w:t>
            </w:r>
            <w:r w:rsidRPr="00AE13C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ноября </w:t>
            </w:r>
            <w:r w:rsidRPr="00AE13C3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  <w:r w:rsidRPr="00AE13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AE13C3">
              <w:rPr>
                <w:rFonts w:ascii="Times New Roman" w:hAnsi="Times New Roman" w:cs="Times New Roman"/>
                <w:sz w:val="20"/>
                <w:szCs w:val="20"/>
              </w:rPr>
              <w:t xml:space="preserve"> 80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«</w:t>
            </w:r>
            <w:r w:rsidRPr="00AE13C3">
              <w:rPr>
                <w:rFonts w:ascii="Times New Roman" w:hAnsi="Times New Roman" w:cs="Times New Roman"/>
                <w:sz w:val="20"/>
                <w:szCs w:val="20"/>
              </w:rPr>
              <w:t xml:space="preserve">Об организации транспортного обслуживания </w:t>
            </w:r>
            <w:r w:rsidRPr="00AE13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E13C3">
              <w:rPr>
                <w:rFonts w:ascii="Times New Roman" w:hAnsi="Times New Roman" w:cs="Times New Roman"/>
                <w:sz w:val="20"/>
                <w:szCs w:val="20"/>
              </w:rPr>
              <w:t>на территории Белгородской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  <w:r w:rsidRPr="00AE13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009" w:type="dxa"/>
          </w:tcPr>
          <w:p w:rsidR="006D71C4" w:rsidRDefault="006D71C4" w:rsidP="00681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Требования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к лицам, осуществляющим регулярные перевозки:</w:t>
            </w:r>
          </w:p>
          <w:p w:rsidR="006D71C4" w:rsidRDefault="006D71C4" w:rsidP="00681721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внутреннее и внешнее оформление автобуса должно соответствовать требованиям нормативных правовых актов Российской Федерации и Белгородской области, обеспечивать информирование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пассажира об условиях выполнения перевозки, а также предусматривать наличие:</w:t>
            </w:r>
          </w:p>
          <w:p w:rsidR="006D71C4" w:rsidRDefault="006D71C4" w:rsidP="00681721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схемы маршрута с указанием остановочных пунктов;</w:t>
            </w:r>
          </w:p>
          <w:p w:rsidR="006D71C4" w:rsidRDefault="006D71C4" w:rsidP="00681721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информации о стоимости проезда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(на пригородных и междугородных маршрутах стоимость проезда указывается в отношении каждого остановочного пункта, предусмотренного расписанием);</w:t>
            </w:r>
          </w:p>
          <w:p w:rsidR="006D71C4" w:rsidRDefault="006D71C4" w:rsidP="00681721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информации (памятки) пассажирам по предупреждению проявлений терроризма;</w:t>
            </w:r>
          </w:p>
          <w:p w:rsidR="006D71C4" w:rsidRDefault="006D71C4" w:rsidP="00681721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иной информации, предусмотренной требованиями нормативных правовых актов Российской Федерации и Белгородской области;</w:t>
            </w:r>
          </w:p>
          <w:p w:rsidR="006D71C4" w:rsidRDefault="006D71C4" w:rsidP="00681721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информация для пассажиров об условиях выполнения перевозки должна размещаться в месте, доступном для обозрения пассажирам;</w:t>
            </w:r>
          </w:p>
          <w:p w:rsidR="006D71C4" w:rsidRDefault="006D71C4" w:rsidP="00681721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3) в салоне автобуса может размещаться информация справочного, рекламного </w:t>
            </w:r>
            <w:r w:rsidR="0068172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агитационного характера;</w:t>
            </w:r>
          </w:p>
          <w:p w:rsidR="006D71C4" w:rsidRDefault="006D71C4" w:rsidP="00681721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 в салоне и багажном отделении автобуса не должно быть предметов и неисправностей (повреждений) оборудования салона и багажного отделения, которые могут нанести вред здоровью пассажиров, сохранности ручной клади и багажа;</w:t>
            </w:r>
          </w:p>
          <w:p w:rsidR="006D71C4" w:rsidRDefault="006D71C4" w:rsidP="00681721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5) соблюдение водителями и пассажирами требований действующего законодательства, запрещающих курение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в городском и пригородном транспорте;</w:t>
            </w:r>
          </w:p>
          <w:p w:rsidR="006D71C4" w:rsidRDefault="00681721" w:rsidP="00681721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D71C4">
              <w:rPr>
                <w:rFonts w:ascii="Times New Roman" w:hAnsi="Times New Roman" w:cs="Times New Roman"/>
                <w:sz w:val="20"/>
                <w:szCs w:val="20"/>
              </w:rPr>
              <w:t xml:space="preserve">) поддержание транспортного средства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6D71C4">
              <w:rPr>
                <w:rFonts w:ascii="Times New Roman" w:hAnsi="Times New Roman" w:cs="Times New Roman"/>
                <w:sz w:val="20"/>
                <w:szCs w:val="20"/>
              </w:rPr>
              <w:t>в надлежащем санитарно-гигиеническом состоянии, в том числе соблюдение теплового режима и уровня шума, в том числе отсутствие музыкального сопровождения;</w:t>
            </w:r>
          </w:p>
          <w:p w:rsidR="006D71C4" w:rsidRDefault="00681721" w:rsidP="00681721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D71C4">
              <w:rPr>
                <w:rFonts w:ascii="Times New Roman" w:hAnsi="Times New Roman" w:cs="Times New Roman"/>
                <w:sz w:val="20"/>
                <w:szCs w:val="20"/>
              </w:rPr>
              <w:t>) опрятный внешний вид водителей, в том числе форменная одежда, согласованная уполномоченным органом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Белгородской области</w:t>
            </w:r>
            <w:r w:rsidR="006D71C4">
              <w:rPr>
                <w:rFonts w:ascii="Times New Roman" w:hAnsi="Times New Roman" w:cs="Times New Roman"/>
                <w:sz w:val="20"/>
                <w:szCs w:val="20"/>
              </w:rPr>
              <w:t xml:space="preserve">, наличие у водителя информации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6D71C4">
              <w:rPr>
                <w:rFonts w:ascii="Times New Roman" w:hAnsi="Times New Roman" w:cs="Times New Roman"/>
                <w:sz w:val="20"/>
                <w:szCs w:val="20"/>
              </w:rPr>
              <w:t>с указанием наименования перевозчика, фамилии, имени и отчества водителя, соблюдение водителем общепринятых норм поведения (культура речи, вежливость, доброжелательность).</w:t>
            </w:r>
          </w:p>
          <w:p w:rsidR="00681721" w:rsidRPr="00AD3A9C" w:rsidRDefault="00681721" w:rsidP="00681721">
            <w:pPr>
              <w:pStyle w:val="af2"/>
              <w:spacing w:before="120"/>
              <w:jc w:val="center"/>
              <w:rPr>
                <w:rFonts w:ascii="Times New Roman" w:hAnsi="Times New Roman"/>
                <w:sz w:val="20"/>
                <w:szCs w:val="28"/>
                <w:lang w:val="ru-RU"/>
              </w:rPr>
            </w:pPr>
            <w:r>
              <w:rPr>
                <w:rFonts w:ascii="Times New Roman" w:hAnsi="Times New Roman"/>
                <w:sz w:val="20"/>
                <w:szCs w:val="28"/>
                <w:lang w:val="ru-RU"/>
              </w:rPr>
              <w:t xml:space="preserve">Основаниями для прекращения </w:t>
            </w:r>
            <w:r w:rsidRPr="00AD3A9C">
              <w:rPr>
                <w:rFonts w:ascii="Times New Roman" w:hAnsi="Times New Roman"/>
                <w:sz w:val="20"/>
                <w:szCs w:val="28"/>
                <w:lang w:val="ru-RU"/>
              </w:rPr>
              <w:t xml:space="preserve">действия свидетельства об осуществлении перевозок по маршруту регулярных перевозок </w:t>
            </w:r>
            <w:r>
              <w:rPr>
                <w:rFonts w:ascii="Times New Roman" w:hAnsi="Times New Roman"/>
                <w:sz w:val="20"/>
                <w:szCs w:val="28"/>
                <w:lang w:val="ru-RU"/>
              </w:rPr>
              <w:t>являются</w:t>
            </w:r>
            <w:r w:rsidRPr="00AD3A9C">
              <w:rPr>
                <w:rFonts w:ascii="Times New Roman" w:hAnsi="Times New Roman"/>
                <w:sz w:val="20"/>
                <w:szCs w:val="28"/>
                <w:lang w:val="ru-RU"/>
              </w:rPr>
              <w:t>:</w:t>
            </w:r>
          </w:p>
          <w:p w:rsidR="00681721" w:rsidRDefault="00681721" w:rsidP="00681721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нарушение требований, предъявляемых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 перевозчикам, более чем два раза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течение одного года при перевозках пассажиров и багажа по маршрутам регулярных перевозок;</w:t>
            </w:r>
          </w:p>
          <w:p w:rsidR="00681721" w:rsidRDefault="00681721" w:rsidP="00681721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невыполнение в отсутствие чрезвычайной ситуации более пяти процентов рейсов, предусмотренных расписанием ежемесячно в течение трех месяцев подряд;</w:t>
            </w:r>
          </w:p>
          <w:p w:rsidR="00681721" w:rsidRDefault="00681721" w:rsidP="00681721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3) осуществление перевозок пассажиров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и багажа по маршруту регулярных перевозок с отклонением от времени отправления от остановочного пункта, установленного расписанием, не менее десяти раз в течение трех месяцев подряд, кроме случаев, когда это было обусловлено чрезвычайной ситуацией;</w:t>
            </w:r>
          </w:p>
          <w:p w:rsidR="00681721" w:rsidRDefault="00681721" w:rsidP="00AE13C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4) следование по не указанным </w:t>
            </w:r>
            <w:r w:rsidR="00AE13C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свидетельстве об осуществлении перевозок по маршруту регулярных перевозок улицам и автомобильным дорогам, по которым осуществляется движение транспортного средства между остановочными пунктами по маршруту регулярных перевозок, не менее пяти раз </w:t>
            </w:r>
            <w:r w:rsidR="00AE13C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течение трех месяцев подряд, кроме случаев, когда это было обусловлено чрезвычайной ситуацией;</w:t>
            </w:r>
          </w:p>
          <w:p w:rsidR="00681721" w:rsidRDefault="00681721" w:rsidP="00AE13C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5) наличие в течение года не менее трех жалоб, связанных с осуществлением перевозок по маршруту регулярных перевозок, обоснованность которых установлена в ходе их рассмотрения уполномоченным органом Белгородской области в сфере организации транспортного обслуживания, уполномоченным органом местного самоуправления в соответствии </w:t>
            </w:r>
            <w:r w:rsidR="00AE13C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их полномочиями;</w:t>
            </w:r>
          </w:p>
          <w:p w:rsidR="00681721" w:rsidRDefault="00681721" w:rsidP="00AE13C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6) систематическое (не менее трех раз </w:t>
            </w:r>
            <w:r w:rsidR="00AE13C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трех месяцев подряд) нарушение </w:t>
            </w:r>
            <w:hyperlink r:id="rId11" w:history="1">
              <w:r w:rsidRPr="00AE13C3">
                <w:rPr>
                  <w:rFonts w:ascii="Times New Roman" w:hAnsi="Times New Roman" w:cs="Times New Roman"/>
                  <w:sz w:val="20"/>
                  <w:szCs w:val="20"/>
                </w:rPr>
                <w:t>правил</w:t>
              </w:r>
            </w:hyperlink>
            <w:r w:rsidRPr="00AE13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дорожного движения водителями перевозчика при наличии мотивированного письменного обращения территориального органа, уполномоченного на осуществление государственного контроля (надзора) </w:t>
            </w:r>
            <w:r w:rsidR="00AE13C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области обеспечения безопасности дорожного движения;</w:t>
            </w:r>
          </w:p>
          <w:p w:rsidR="00681721" w:rsidRDefault="00681721" w:rsidP="00681721">
            <w:pPr>
              <w:autoSpaceDE w:val="0"/>
              <w:autoSpaceDN w:val="0"/>
              <w:adjustRightInd w:val="0"/>
              <w:spacing w:befor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7) систематическое (не менее двух раз </w:t>
            </w:r>
            <w:r w:rsidR="00AE13C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года) непредставление отчета </w:t>
            </w:r>
            <w:r w:rsidR="00AE13C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 осуществлении регулярных перевозок </w:t>
            </w:r>
            <w:r w:rsidR="00AE13C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форме и в сроки, установленные действующим законодательством;</w:t>
            </w:r>
          </w:p>
          <w:p w:rsidR="006D71C4" w:rsidRDefault="00681721" w:rsidP="00AE13C3">
            <w:pPr>
              <w:autoSpaceDE w:val="0"/>
              <w:autoSpaceDN w:val="0"/>
              <w:adjustRightInd w:val="0"/>
              <w:spacing w:before="20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8) систематическое (не менее двух раз </w:t>
            </w:r>
            <w:r w:rsidR="00AE13C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года) указание недостоверных сведений в отчете об осуществлении регулярных перевозок, установленном действующим законодательством.</w:t>
            </w:r>
          </w:p>
        </w:tc>
        <w:tc>
          <w:tcPr>
            <w:tcW w:w="2763" w:type="dxa"/>
            <w:vMerge/>
          </w:tcPr>
          <w:p w:rsidR="006D71C4" w:rsidRPr="00D03C87" w:rsidRDefault="006D71C4" w:rsidP="006D71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D2B5E" w:rsidRPr="00C736B1" w:rsidRDefault="003D2B5E" w:rsidP="00582577">
      <w:pPr>
        <w:pStyle w:val="af2"/>
        <w:tabs>
          <w:tab w:val="left" w:pos="709"/>
        </w:tabs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E13C3" w:rsidRDefault="00AE13C3" w:rsidP="00AE13C3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указанных нормативных правовых актов показал, что </w:t>
      </w:r>
      <w:r>
        <w:rPr>
          <w:rFonts w:ascii="Times New Roman" w:hAnsi="Times New Roman" w:cs="Times New Roman"/>
          <w:sz w:val="28"/>
          <w:szCs w:val="28"/>
        </w:rPr>
        <w:br/>
        <w:t>в субъектах Российской Федерации и в автономном округе  применяется правовое регулирование, основанное на положениях Федерального закона № 220-ФЗ, отличающееся в части:</w:t>
      </w:r>
    </w:p>
    <w:p w:rsidR="001A0DEE" w:rsidRDefault="00AE13C3" w:rsidP="0058257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установления в законе требований к перевозчикам, </w:t>
      </w:r>
      <w:r w:rsidRPr="00AE13C3">
        <w:rPr>
          <w:rFonts w:ascii="Times New Roman" w:hAnsi="Times New Roman"/>
          <w:sz w:val="28"/>
          <w:szCs w:val="28"/>
        </w:rPr>
        <w:t>осуществл</w:t>
      </w:r>
      <w:r>
        <w:rPr>
          <w:rFonts w:ascii="Times New Roman" w:hAnsi="Times New Roman"/>
          <w:sz w:val="28"/>
          <w:szCs w:val="28"/>
        </w:rPr>
        <w:t>яющим</w:t>
      </w:r>
      <w:r w:rsidRPr="00AE13C3">
        <w:rPr>
          <w:rFonts w:ascii="Times New Roman" w:hAnsi="Times New Roman"/>
          <w:sz w:val="28"/>
          <w:szCs w:val="28"/>
        </w:rPr>
        <w:t xml:space="preserve"> перевозк</w:t>
      </w:r>
      <w:r>
        <w:rPr>
          <w:rFonts w:ascii="Times New Roman" w:hAnsi="Times New Roman"/>
          <w:sz w:val="28"/>
          <w:szCs w:val="28"/>
        </w:rPr>
        <w:t>и</w:t>
      </w:r>
      <w:r w:rsidRPr="00AE13C3">
        <w:rPr>
          <w:rFonts w:ascii="Times New Roman" w:hAnsi="Times New Roman"/>
          <w:sz w:val="28"/>
          <w:szCs w:val="28"/>
        </w:rPr>
        <w:t xml:space="preserve"> по маршруту регулярных перевозок</w:t>
      </w:r>
      <w:r>
        <w:rPr>
          <w:rFonts w:ascii="Times New Roman" w:hAnsi="Times New Roman"/>
          <w:sz w:val="28"/>
          <w:szCs w:val="28"/>
        </w:rPr>
        <w:t xml:space="preserve"> (в автономном округе </w:t>
      </w:r>
      <w:r w:rsidR="001A0DE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 Белгородской области требования установлены, в Забайкальском крае, Вологодской и Калининградской областях – не установлены)</w:t>
      </w:r>
      <w:r w:rsidR="001A0DEE">
        <w:rPr>
          <w:rFonts w:ascii="Times New Roman" w:hAnsi="Times New Roman"/>
          <w:sz w:val="28"/>
          <w:szCs w:val="28"/>
        </w:rPr>
        <w:t>;</w:t>
      </w:r>
    </w:p>
    <w:p w:rsidR="00D24AC5" w:rsidRDefault="00AE13C3" w:rsidP="0058257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A0DEE">
        <w:rPr>
          <w:rFonts w:ascii="Times New Roman" w:hAnsi="Times New Roman" w:cs="Times New Roman"/>
          <w:sz w:val="28"/>
          <w:szCs w:val="28"/>
        </w:rPr>
        <w:t>установления в законе</w:t>
      </w:r>
      <w:r w:rsidR="001A0DEE" w:rsidRPr="001A0DEE">
        <w:rPr>
          <w:rFonts w:ascii="Times New Roman" w:hAnsi="Times New Roman"/>
          <w:sz w:val="20"/>
          <w:szCs w:val="28"/>
        </w:rPr>
        <w:t xml:space="preserve"> </w:t>
      </w:r>
      <w:r w:rsidR="001A0DEE" w:rsidRPr="001A0DEE">
        <w:rPr>
          <w:rFonts w:ascii="Times New Roman" w:hAnsi="Times New Roman"/>
          <w:sz w:val="28"/>
          <w:szCs w:val="28"/>
        </w:rPr>
        <w:t>о</w:t>
      </w:r>
      <w:r w:rsidR="001A0DEE">
        <w:rPr>
          <w:rFonts w:ascii="Times New Roman" w:hAnsi="Times New Roman"/>
          <w:sz w:val="28"/>
          <w:szCs w:val="28"/>
        </w:rPr>
        <w:t>снований</w:t>
      </w:r>
      <w:r w:rsidR="001A0DEE" w:rsidRPr="001A0DEE">
        <w:rPr>
          <w:rFonts w:ascii="Times New Roman" w:hAnsi="Times New Roman"/>
          <w:sz w:val="28"/>
          <w:szCs w:val="28"/>
        </w:rPr>
        <w:t xml:space="preserve"> для прекращения действия свидетельства об осуществлении перевозок по маршруту регулярных перевозок</w:t>
      </w:r>
      <w:r w:rsidR="001A0DEE">
        <w:rPr>
          <w:rFonts w:ascii="Times New Roman" w:hAnsi="Times New Roman"/>
          <w:sz w:val="28"/>
          <w:szCs w:val="28"/>
        </w:rPr>
        <w:t xml:space="preserve"> (в автономном округе, Калининградской и Белгородской областях указанные основания установлены, в Забайкальском крае </w:t>
      </w:r>
      <w:r w:rsidR="001A0DEE">
        <w:rPr>
          <w:rFonts w:ascii="Times New Roman" w:hAnsi="Times New Roman"/>
          <w:sz w:val="28"/>
          <w:szCs w:val="28"/>
        </w:rPr>
        <w:br/>
        <w:t>и Вологодской области – не установлены</w:t>
      </w:r>
      <w:r w:rsidR="005B6B3B">
        <w:rPr>
          <w:rFonts w:ascii="Times New Roman" w:hAnsi="Times New Roman"/>
          <w:sz w:val="28"/>
          <w:szCs w:val="28"/>
        </w:rPr>
        <w:t>)</w:t>
      </w:r>
      <w:r w:rsidR="001A0DEE">
        <w:rPr>
          <w:rFonts w:ascii="Times New Roman" w:hAnsi="Times New Roman"/>
          <w:sz w:val="28"/>
          <w:szCs w:val="28"/>
        </w:rPr>
        <w:t>;</w:t>
      </w:r>
    </w:p>
    <w:p w:rsidR="001A0DEE" w:rsidRPr="001A0DEE" w:rsidRDefault="001A0DEE" w:rsidP="005825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52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видов и количества дополнительных оснований </w:t>
      </w:r>
      <w:r w:rsidRPr="001A0DEE">
        <w:rPr>
          <w:rFonts w:ascii="Times New Roman" w:hAnsi="Times New Roman"/>
          <w:sz w:val="28"/>
          <w:szCs w:val="28"/>
        </w:rPr>
        <w:t>для прекращения действия свидетельства об осуществлении перевозок по маршруту регулярных перевозок</w:t>
      </w:r>
      <w:r>
        <w:rPr>
          <w:rFonts w:ascii="Times New Roman" w:hAnsi="Times New Roman"/>
          <w:sz w:val="28"/>
          <w:szCs w:val="28"/>
        </w:rPr>
        <w:t xml:space="preserve"> (в автономном округе предлагается установить </w:t>
      </w:r>
      <w:r>
        <w:rPr>
          <w:rFonts w:ascii="Times New Roman" w:hAnsi="Times New Roman"/>
          <w:sz w:val="28"/>
          <w:szCs w:val="28"/>
        </w:rPr>
        <w:br/>
        <w:t xml:space="preserve">4 основания, в Калининградской области установлено 6 оснований, </w:t>
      </w:r>
      <w:r>
        <w:rPr>
          <w:rFonts w:ascii="Times New Roman" w:hAnsi="Times New Roman"/>
          <w:sz w:val="28"/>
          <w:szCs w:val="28"/>
        </w:rPr>
        <w:br/>
        <w:t xml:space="preserve">в Белгородской области – 8 оснований).   </w:t>
      </w:r>
    </w:p>
    <w:p w:rsidR="006E5657" w:rsidRDefault="00822247" w:rsidP="001A0D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Предлагаемое правовое регулирование затронет интересы юридических лиц, индивидуальных предпринимателей, участников простых товариществ, осуществляющих перевозки пассажиров и багажа автомобильным </w:t>
      </w:r>
      <w:r w:rsidR="00901106">
        <w:rPr>
          <w:rFonts w:ascii="Times New Roman" w:hAnsi="Times New Roman" w:cs="Times New Roman"/>
          <w:sz w:val="28"/>
          <w:szCs w:val="28"/>
        </w:rPr>
        <w:t>транспортом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1106">
        <w:rPr>
          <w:rFonts w:ascii="Times New Roman" w:hAnsi="Times New Roman" w:cs="Times New Roman"/>
          <w:sz w:val="28"/>
          <w:szCs w:val="28"/>
        </w:rPr>
        <w:t xml:space="preserve">по маршрутам регулярных перевозок. </w:t>
      </w:r>
      <w:r w:rsidR="006E5657">
        <w:rPr>
          <w:rFonts w:ascii="Times New Roman" w:hAnsi="Times New Roman" w:cs="Times New Roman"/>
          <w:sz w:val="28"/>
          <w:szCs w:val="28"/>
        </w:rPr>
        <w:t xml:space="preserve">Сведения о </w:t>
      </w:r>
      <w:r w:rsidR="00901106">
        <w:rPr>
          <w:rFonts w:ascii="Times New Roman" w:hAnsi="Times New Roman" w:cs="Times New Roman"/>
          <w:sz w:val="28"/>
          <w:szCs w:val="28"/>
        </w:rPr>
        <w:t xml:space="preserve">количестве и возможных дополнительных расходах указанных </w:t>
      </w:r>
      <w:r w:rsidR="006E5657">
        <w:rPr>
          <w:rFonts w:ascii="Times New Roman" w:hAnsi="Times New Roman" w:cs="Times New Roman"/>
          <w:sz w:val="28"/>
          <w:szCs w:val="28"/>
        </w:rPr>
        <w:t>субъект</w:t>
      </w:r>
      <w:r w:rsidR="00901106">
        <w:rPr>
          <w:rFonts w:ascii="Times New Roman" w:hAnsi="Times New Roman" w:cs="Times New Roman"/>
          <w:sz w:val="28"/>
          <w:szCs w:val="28"/>
        </w:rPr>
        <w:t>ов</w:t>
      </w:r>
      <w:r w:rsidR="00332B7F">
        <w:rPr>
          <w:rFonts w:ascii="Times New Roman" w:hAnsi="Times New Roman" w:cs="Times New Roman"/>
          <w:sz w:val="28"/>
          <w:szCs w:val="28"/>
        </w:rPr>
        <w:t xml:space="preserve"> </w:t>
      </w:r>
      <w:r w:rsidR="001A0DEE">
        <w:rPr>
          <w:rFonts w:ascii="Times New Roman" w:hAnsi="Times New Roman" w:cs="Times New Roman"/>
          <w:sz w:val="28"/>
          <w:szCs w:val="28"/>
        </w:rPr>
        <w:t xml:space="preserve">Депдорхозом и транспорта Югры </w:t>
      </w:r>
      <w:r w:rsidR="006E5657">
        <w:rPr>
          <w:rFonts w:ascii="Times New Roman" w:hAnsi="Times New Roman" w:cs="Times New Roman"/>
          <w:sz w:val="28"/>
          <w:szCs w:val="28"/>
        </w:rPr>
        <w:t>не представлены</w:t>
      </w:r>
      <w:r w:rsidR="00332B7F">
        <w:rPr>
          <w:rFonts w:ascii="Times New Roman" w:hAnsi="Times New Roman" w:cs="Times New Roman"/>
          <w:sz w:val="28"/>
          <w:szCs w:val="28"/>
        </w:rPr>
        <w:t xml:space="preserve">. </w:t>
      </w:r>
      <w:r w:rsidR="006E56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015F" w:rsidRDefault="008E015F" w:rsidP="008E01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E49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620E49">
        <w:rPr>
          <w:rFonts w:ascii="Times New Roman" w:hAnsi="Times New Roman" w:cs="Times New Roman"/>
          <w:sz w:val="28"/>
          <w:szCs w:val="28"/>
        </w:rPr>
        <w:t xml:space="preserve">о результатам рассмотрения представленных документов установлено, что при осуществлении ОРВ проекта процедуры, предусмотренные Порядком,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620E49">
        <w:rPr>
          <w:rFonts w:ascii="Times New Roman" w:hAnsi="Times New Roman" w:cs="Times New Roman"/>
          <w:sz w:val="28"/>
          <w:szCs w:val="28"/>
        </w:rPr>
        <w:t>соблюдены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61DD1" w:rsidRDefault="00761DD1" w:rsidP="00761D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Pr="009D5F24">
        <w:rPr>
          <w:rFonts w:ascii="Times New Roman" w:hAnsi="Times New Roman" w:cs="Times New Roman"/>
          <w:sz w:val="28"/>
          <w:szCs w:val="28"/>
        </w:rPr>
        <w:t xml:space="preserve">не представлена информация об обсуждении проекта на заседании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D5F24">
        <w:rPr>
          <w:rFonts w:ascii="Times New Roman" w:hAnsi="Times New Roman" w:cs="Times New Roman"/>
          <w:sz w:val="28"/>
          <w:szCs w:val="28"/>
        </w:rPr>
        <w:t xml:space="preserve">бщественного совета при </w:t>
      </w:r>
      <w:r>
        <w:rPr>
          <w:rFonts w:ascii="Times New Roman" w:hAnsi="Times New Roman" w:cs="Times New Roman"/>
          <w:sz w:val="28"/>
          <w:szCs w:val="28"/>
        </w:rPr>
        <w:t>Депдорхозе и транспорта</w:t>
      </w:r>
      <w:r w:rsidRPr="009D5F24">
        <w:rPr>
          <w:rFonts w:ascii="Times New Roman" w:hAnsi="Times New Roman" w:cs="Times New Roman"/>
          <w:sz w:val="28"/>
          <w:szCs w:val="28"/>
        </w:rPr>
        <w:t xml:space="preserve"> Югры в соответствии </w:t>
      </w:r>
      <w:r w:rsidRPr="009D5F24">
        <w:rPr>
          <w:rFonts w:ascii="Times New Roman" w:hAnsi="Times New Roman" w:cs="Times New Roman"/>
          <w:sz w:val="28"/>
          <w:szCs w:val="28"/>
        </w:rPr>
        <w:br/>
        <w:t xml:space="preserve">с подпунктом 3.1 пункта 3 протокола заседания Совета при Правительстве автономного округа по вопросам развития инвестиционной деятельности </w:t>
      </w:r>
      <w:r w:rsidRPr="009D5F24">
        <w:rPr>
          <w:rFonts w:ascii="Times New Roman" w:hAnsi="Times New Roman" w:cs="Times New Roman"/>
          <w:sz w:val="28"/>
          <w:szCs w:val="28"/>
        </w:rPr>
        <w:br/>
        <w:t>в автономном округе от 6 ноября 2014 года № 17;</w:t>
      </w:r>
    </w:p>
    <w:p w:rsidR="00E42860" w:rsidRDefault="008E015F" w:rsidP="00761D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E42860">
        <w:rPr>
          <w:rFonts w:ascii="Times New Roman" w:hAnsi="Times New Roman" w:cs="Times New Roman"/>
          <w:sz w:val="28"/>
          <w:szCs w:val="28"/>
        </w:rPr>
        <w:t xml:space="preserve">форма уведомления о проведении публичных консультаций </w:t>
      </w:r>
      <w:r w:rsidR="00E42860">
        <w:rPr>
          <w:rFonts w:ascii="Times New Roman" w:hAnsi="Times New Roman" w:cs="Times New Roman"/>
          <w:sz w:val="28"/>
          <w:szCs w:val="28"/>
        </w:rPr>
        <w:br/>
        <w:t>по проекту</w:t>
      </w:r>
      <w:r>
        <w:rPr>
          <w:rFonts w:ascii="Times New Roman" w:hAnsi="Times New Roman" w:cs="Times New Roman"/>
          <w:sz w:val="28"/>
          <w:szCs w:val="28"/>
        </w:rPr>
        <w:t>, размещенн</w:t>
      </w:r>
      <w:r w:rsidR="00B76BCA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на Портале проектов норм</w:t>
      </w:r>
      <w:r w:rsidR="00B76BC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тивных правовых актов </w:t>
      </w:r>
      <w:r w:rsidR="00B76BCA">
        <w:rPr>
          <w:rFonts w:ascii="Times New Roman" w:hAnsi="Times New Roman" w:cs="Times New Roman"/>
          <w:sz w:val="28"/>
          <w:szCs w:val="28"/>
        </w:rPr>
        <w:t>автономного округа,</w:t>
      </w:r>
      <w:r w:rsidR="00E42860">
        <w:rPr>
          <w:rFonts w:ascii="Times New Roman" w:hAnsi="Times New Roman" w:cs="Times New Roman"/>
          <w:sz w:val="28"/>
          <w:szCs w:val="28"/>
        </w:rPr>
        <w:t xml:space="preserve"> не соответствует установленной</w:t>
      </w:r>
      <w:r w:rsidR="00B76BCA">
        <w:rPr>
          <w:rFonts w:ascii="Times New Roman" w:hAnsi="Times New Roman" w:cs="Times New Roman"/>
          <w:sz w:val="28"/>
          <w:szCs w:val="28"/>
        </w:rPr>
        <w:t xml:space="preserve"> </w:t>
      </w:r>
      <w:r w:rsidR="008133F5">
        <w:rPr>
          <w:rFonts w:ascii="Times New Roman" w:hAnsi="Times New Roman" w:cs="Times New Roman"/>
          <w:sz w:val="28"/>
          <w:szCs w:val="28"/>
        </w:rPr>
        <w:t>уполномоченным органом;</w:t>
      </w:r>
    </w:p>
    <w:p w:rsidR="008D29C9" w:rsidRDefault="00B76BCA" w:rsidP="00A375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8D29C9">
        <w:rPr>
          <w:rFonts w:ascii="Times New Roman" w:hAnsi="Times New Roman" w:cs="Times New Roman"/>
          <w:sz w:val="28"/>
          <w:szCs w:val="28"/>
        </w:rPr>
        <w:t>не соблюдены минимальные сроки проведения публичных консультаций, предусмотренные пунктом 4.9 Порядка;</w:t>
      </w:r>
    </w:p>
    <w:p w:rsidR="00E42860" w:rsidRDefault="00B76BCA" w:rsidP="00A375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E42860">
        <w:rPr>
          <w:rFonts w:ascii="Times New Roman" w:hAnsi="Times New Roman" w:cs="Times New Roman"/>
          <w:sz w:val="28"/>
          <w:szCs w:val="28"/>
        </w:rPr>
        <w:t>не рассмотрен</w:t>
      </w:r>
      <w:r w:rsidR="00165D56">
        <w:rPr>
          <w:rFonts w:ascii="Times New Roman" w:hAnsi="Times New Roman" w:cs="Times New Roman"/>
          <w:sz w:val="28"/>
          <w:szCs w:val="28"/>
        </w:rPr>
        <w:t>ы</w:t>
      </w:r>
      <w:r w:rsidR="00E42860">
        <w:rPr>
          <w:rFonts w:ascii="Times New Roman" w:hAnsi="Times New Roman" w:cs="Times New Roman"/>
          <w:sz w:val="28"/>
          <w:szCs w:val="28"/>
        </w:rPr>
        <w:t xml:space="preserve"> замечани</w:t>
      </w:r>
      <w:r w:rsidR="00165D56">
        <w:rPr>
          <w:rFonts w:ascii="Times New Roman" w:hAnsi="Times New Roman" w:cs="Times New Roman"/>
          <w:sz w:val="28"/>
          <w:szCs w:val="28"/>
        </w:rPr>
        <w:t>я</w:t>
      </w:r>
      <w:r w:rsidR="00E42860">
        <w:rPr>
          <w:rFonts w:ascii="Times New Roman" w:hAnsi="Times New Roman" w:cs="Times New Roman"/>
          <w:sz w:val="28"/>
          <w:szCs w:val="28"/>
        </w:rPr>
        <w:t xml:space="preserve"> админи</w:t>
      </w:r>
      <w:r w:rsidR="008133F5">
        <w:rPr>
          <w:rFonts w:ascii="Times New Roman" w:hAnsi="Times New Roman" w:cs="Times New Roman"/>
          <w:sz w:val="28"/>
          <w:szCs w:val="28"/>
        </w:rPr>
        <w:t>страции города Нягани</w:t>
      </w:r>
      <w:r w:rsidR="00165D5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165D56">
        <w:rPr>
          <w:rFonts w:ascii="Times New Roman" w:hAnsi="Times New Roman" w:cs="Times New Roman"/>
          <w:sz w:val="28"/>
          <w:szCs w:val="28"/>
        </w:rPr>
        <w:t>епартамента городского хозяйства администрации города Сургута</w:t>
      </w:r>
      <w:r w:rsidR="0085131C">
        <w:rPr>
          <w:rFonts w:ascii="Times New Roman" w:hAnsi="Times New Roman" w:cs="Times New Roman"/>
          <w:sz w:val="28"/>
          <w:szCs w:val="28"/>
        </w:rPr>
        <w:t xml:space="preserve"> и</w:t>
      </w:r>
      <w:r w:rsidR="00165D56">
        <w:rPr>
          <w:rFonts w:ascii="Times New Roman" w:hAnsi="Times New Roman" w:cs="Times New Roman"/>
          <w:sz w:val="28"/>
          <w:szCs w:val="28"/>
        </w:rPr>
        <w:t xml:space="preserve"> одно из замечаний общества с ограниченной ответственностью «Производственное автотранспортное предприятие № 1»</w:t>
      </w:r>
      <w:r w:rsidR="00E4286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D29C9" w:rsidRDefault="00B76BCA" w:rsidP="00A375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8D29C9">
        <w:rPr>
          <w:rFonts w:ascii="Times New Roman" w:hAnsi="Times New Roman" w:cs="Times New Roman"/>
          <w:sz w:val="28"/>
          <w:szCs w:val="28"/>
        </w:rPr>
        <w:t>не представлены сведения об урегулирован</w:t>
      </w:r>
      <w:r>
        <w:rPr>
          <w:rFonts w:ascii="Times New Roman" w:hAnsi="Times New Roman" w:cs="Times New Roman"/>
          <w:sz w:val="28"/>
          <w:szCs w:val="28"/>
        </w:rPr>
        <w:t>ии</w:t>
      </w:r>
      <w:r w:rsidR="008D29C9">
        <w:rPr>
          <w:rFonts w:ascii="Times New Roman" w:hAnsi="Times New Roman" w:cs="Times New Roman"/>
          <w:sz w:val="28"/>
          <w:szCs w:val="28"/>
        </w:rPr>
        <w:t xml:space="preserve"> разногласий </w:t>
      </w:r>
      <w:r w:rsidR="008D29C9">
        <w:rPr>
          <w:rFonts w:ascii="Times New Roman" w:hAnsi="Times New Roman" w:cs="Times New Roman"/>
          <w:sz w:val="28"/>
          <w:szCs w:val="28"/>
        </w:rPr>
        <w:br/>
        <w:t>с участниками публичных консультаций</w:t>
      </w:r>
      <w:r w:rsidR="00E42860">
        <w:rPr>
          <w:rFonts w:ascii="Times New Roman" w:hAnsi="Times New Roman" w:cs="Times New Roman"/>
          <w:sz w:val="28"/>
          <w:szCs w:val="28"/>
        </w:rPr>
        <w:t>: администрацией города Нижневартовска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E42860">
        <w:rPr>
          <w:rFonts w:ascii="Times New Roman" w:hAnsi="Times New Roman" w:cs="Times New Roman"/>
          <w:sz w:val="28"/>
          <w:szCs w:val="28"/>
        </w:rPr>
        <w:t xml:space="preserve"> </w:t>
      </w:r>
      <w:r w:rsidR="00165D56">
        <w:rPr>
          <w:rFonts w:ascii="Times New Roman" w:hAnsi="Times New Roman" w:cs="Times New Roman"/>
          <w:sz w:val="28"/>
          <w:szCs w:val="28"/>
        </w:rPr>
        <w:t xml:space="preserve">Уполномоченным по защите прав предпринимателей </w:t>
      </w:r>
      <w:r>
        <w:rPr>
          <w:rFonts w:ascii="Times New Roman" w:hAnsi="Times New Roman" w:cs="Times New Roman"/>
          <w:sz w:val="28"/>
          <w:szCs w:val="28"/>
        </w:rPr>
        <w:br/>
      </w:r>
      <w:r w:rsidR="00165D56">
        <w:rPr>
          <w:rFonts w:ascii="Times New Roman" w:hAnsi="Times New Roman" w:cs="Times New Roman"/>
          <w:sz w:val="28"/>
          <w:szCs w:val="28"/>
        </w:rPr>
        <w:t>в автономном округе;</w:t>
      </w:r>
      <w:r w:rsidR="008D29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0D27" w:rsidRDefault="00620D27" w:rsidP="00620D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46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 пояснительной записке отсутствует информация, предусмотренная пунктом 24 Порядка;</w:t>
      </w:r>
    </w:p>
    <w:p w:rsidR="00620D27" w:rsidRDefault="00620D27" w:rsidP="00620D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46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не проведена экспертиза Закона автономного округа № 47-оз </w:t>
      </w:r>
      <w:r>
        <w:rPr>
          <w:rFonts w:ascii="Times New Roman" w:hAnsi="Times New Roman" w:cs="Times New Roman"/>
          <w:sz w:val="28"/>
          <w:szCs w:val="28"/>
        </w:rPr>
        <w:br/>
        <w:t>в соответствии с пунктами 36, 37 Порядка;</w:t>
      </w:r>
    </w:p>
    <w:p w:rsidR="004020B6" w:rsidRPr="0026446B" w:rsidRDefault="004020B6" w:rsidP="004020B6">
      <w:pPr>
        <w:tabs>
          <w:tab w:val="left" w:pos="0"/>
          <w:tab w:val="left" w:pos="993"/>
        </w:tabs>
        <w:spacing w:after="0" w:line="35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46B">
        <w:rPr>
          <w:rFonts w:ascii="Times New Roman" w:hAnsi="Times New Roman" w:cs="Times New Roman"/>
          <w:sz w:val="28"/>
          <w:szCs w:val="28"/>
        </w:rPr>
        <w:t xml:space="preserve">– информация, представленная в сводном отчете, свидетельствует </w:t>
      </w:r>
      <w:r w:rsidRPr="0026446B">
        <w:rPr>
          <w:rFonts w:ascii="Times New Roman" w:hAnsi="Times New Roman" w:cs="Times New Roman"/>
          <w:sz w:val="28"/>
          <w:szCs w:val="28"/>
        </w:rPr>
        <w:br/>
        <w:t>о его некачественной подготовке. К отчету выявлены следующие замечания:</w:t>
      </w:r>
    </w:p>
    <w:p w:rsidR="00882D68" w:rsidRDefault="00B7631C" w:rsidP="00A375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3.1 неверно указана информация о проблеме, на решение которой направлен предлагаемый способ регулирования, поскольку необходимость приведения регионального законодательства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соответствие федеральному законодательству не может являться указанной проблемой. Кроме того, часть правовых норм, включенных </w:t>
      </w:r>
      <w:r>
        <w:rPr>
          <w:rFonts w:ascii="Times New Roman" w:hAnsi="Times New Roman" w:cs="Times New Roman"/>
          <w:sz w:val="28"/>
          <w:szCs w:val="28"/>
        </w:rPr>
        <w:br/>
        <w:t>в проект, отсутствует в Федеральном законе № 220-ФЗ;</w:t>
      </w:r>
    </w:p>
    <w:p w:rsidR="00764AB1" w:rsidRDefault="00764AB1" w:rsidP="00A375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4.1 неверно указана информация об отсутствии опыта решения аналогичных проблем в других субъектах Российской Федерации. Как уже отмечалось ранее, не все положения проекта соответствуют положениям Федерального закона № 220-ФЗ;</w:t>
      </w:r>
    </w:p>
    <w:p w:rsidR="00764AB1" w:rsidRDefault="00764AB1" w:rsidP="00A375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4.2 не указана информация о реквизитах нормативных правовых актов, на основании которых регулирующим органом был сделан вывод об отсутствии аналогичного правового регулирования </w:t>
      </w:r>
      <w:r>
        <w:rPr>
          <w:rFonts w:ascii="Times New Roman" w:hAnsi="Times New Roman" w:cs="Times New Roman"/>
          <w:sz w:val="28"/>
          <w:szCs w:val="28"/>
        </w:rPr>
        <w:br/>
        <w:t>в других субъектах Российской Федерации;</w:t>
      </w:r>
    </w:p>
    <w:p w:rsidR="0036010B" w:rsidRDefault="0036010B" w:rsidP="00A375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6.1 не указана информация о предлагаемом способе решения проблемы;</w:t>
      </w:r>
    </w:p>
    <w:p w:rsidR="0036010B" w:rsidRDefault="0036010B" w:rsidP="00A375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6.2 не указана информация об альтернативных способах решения проблемы;</w:t>
      </w:r>
    </w:p>
    <w:p w:rsidR="0036010B" w:rsidRDefault="0036010B" w:rsidP="00A375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6.3 не указано обоснование выбора предлагаемого способа решения проблемы, поскольку не все положения проекта ретранслируют положения Федерального закона № 220-ФЗ;</w:t>
      </w:r>
    </w:p>
    <w:p w:rsidR="00901106" w:rsidRDefault="00901106" w:rsidP="00A375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7.2 не указано количество участников отношений;</w:t>
      </w:r>
    </w:p>
    <w:p w:rsidR="00901106" w:rsidRDefault="00901106" w:rsidP="00A375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7.1 не указана информация о структуре регулируемых субъектов по видам;</w:t>
      </w:r>
    </w:p>
    <w:p w:rsidR="00822247" w:rsidRDefault="00901106" w:rsidP="00A375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10.1 неверно указана информация о группах участников отношений, поскольку Правительство автономного округа, Депдорхоз </w:t>
      </w:r>
      <w:r>
        <w:rPr>
          <w:rFonts w:ascii="Times New Roman" w:hAnsi="Times New Roman" w:cs="Times New Roman"/>
          <w:sz w:val="28"/>
          <w:szCs w:val="28"/>
        </w:rPr>
        <w:br/>
        <w:t xml:space="preserve">и транспорта Югры и органы местного самоуправления муниципальных образований автономного округа субъектами предпринимательской </w:t>
      </w:r>
      <w:r>
        <w:rPr>
          <w:rFonts w:ascii="Times New Roman" w:hAnsi="Times New Roman" w:cs="Times New Roman"/>
          <w:sz w:val="28"/>
          <w:szCs w:val="28"/>
        </w:rPr>
        <w:br/>
        <w:t>и инвестиционной деятельности не являются;</w:t>
      </w:r>
    </w:p>
    <w:p w:rsidR="00651BE5" w:rsidRDefault="00651BE5" w:rsidP="00A375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разделе 11 не дана оценка рискам резкого сокращения количества перевозчиков вследствие предъявления новых требований и введения новых обстоятельств, являющихся основаниями для прекращения действия </w:t>
      </w:r>
      <w:r>
        <w:rPr>
          <w:rFonts w:ascii="Times New Roman" w:hAnsi="Times New Roman" w:cs="Times New Roman"/>
          <w:sz w:val="28"/>
          <w:szCs w:val="28"/>
        </w:rPr>
        <w:lastRenderedPageBreak/>
        <w:t>свидетельства об осуществлении перевозок по маршрутам регулярных перевозок;</w:t>
      </w:r>
    </w:p>
    <w:p w:rsidR="00651BE5" w:rsidRDefault="00651BE5" w:rsidP="00A375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12.2 неверно указана информация об индикативном показателе достижения цели предлагаемого правового регулирования, поскольку под индикативными показателями понимаются какие</w:t>
      </w:r>
      <w:r w:rsidR="0085131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либо материальные или нематериальные результаты применения правового регулирования;</w:t>
      </w:r>
    </w:p>
    <w:p w:rsidR="00651BE5" w:rsidRDefault="00651BE5" w:rsidP="00A375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12.5 не указана информация о программах мониторинга </w:t>
      </w:r>
      <w:r>
        <w:rPr>
          <w:rFonts w:ascii="Times New Roman" w:hAnsi="Times New Roman" w:cs="Times New Roman"/>
          <w:sz w:val="28"/>
          <w:szCs w:val="28"/>
        </w:rPr>
        <w:br/>
        <w:t>и иных способах (методах) оценки достижения заявленной цели правово</w:t>
      </w:r>
      <w:r w:rsidR="00FC4D9F">
        <w:rPr>
          <w:rFonts w:ascii="Times New Roman" w:hAnsi="Times New Roman" w:cs="Times New Roman"/>
          <w:sz w:val="28"/>
          <w:szCs w:val="28"/>
        </w:rPr>
        <w:t>го регулирования.</w:t>
      </w:r>
    </w:p>
    <w:p w:rsidR="00D240BF" w:rsidRDefault="0085131C" w:rsidP="00A375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C4D9F">
        <w:rPr>
          <w:rFonts w:ascii="Times New Roman" w:hAnsi="Times New Roman" w:cs="Times New Roman"/>
          <w:sz w:val="28"/>
          <w:szCs w:val="28"/>
        </w:rPr>
        <w:t xml:space="preserve"> проекте выявлены следующие положения,</w:t>
      </w:r>
      <w:r w:rsidR="008153CD">
        <w:rPr>
          <w:rFonts w:ascii="Times New Roman" w:hAnsi="Times New Roman" w:cs="Times New Roman"/>
          <w:sz w:val="28"/>
          <w:szCs w:val="28"/>
        </w:rPr>
        <w:t xml:space="preserve"> </w:t>
      </w:r>
      <w:r w:rsidR="00FC4D9F">
        <w:rPr>
          <w:rFonts w:ascii="Times New Roman" w:hAnsi="Times New Roman" w:cs="Times New Roman"/>
          <w:sz w:val="28"/>
          <w:szCs w:val="28"/>
        </w:rPr>
        <w:t>препятствующие осуществлению предпринимательской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4D9F">
        <w:rPr>
          <w:rFonts w:ascii="Times New Roman" w:hAnsi="Times New Roman" w:cs="Times New Roman"/>
          <w:sz w:val="28"/>
          <w:szCs w:val="28"/>
        </w:rPr>
        <w:t xml:space="preserve">и влекущие необоснованные расходы субъектов предпринимательской деятельности </w:t>
      </w:r>
      <w:r>
        <w:rPr>
          <w:rFonts w:ascii="Times New Roman" w:hAnsi="Times New Roman" w:cs="Times New Roman"/>
          <w:sz w:val="28"/>
          <w:szCs w:val="28"/>
        </w:rPr>
        <w:br/>
      </w:r>
      <w:r w:rsidR="00FC4D9F">
        <w:rPr>
          <w:rFonts w:ascii="Times New Roman" w:hAnsi="Times New Roman" w:cs="Times New Roman"/>
          <w:sz w:val="28"/>
          <w:szCs w:val="28"/>
        </w:rPr>
        <w:t>в сфере перевозок автомобильным транспортом:</w:t>
      </w:r>
    </w:p>
    <w:p w:rsidR="002B2ABD" w:rsidRDefault="00BD4594" w:rsidP="00A375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проектом не установлены критерии выбора </w:t>
      </w:r>
      <w:r w:rsidR="00FC4D9F">
        <w:rPr>
          <w:rFonts w:ascii="Times New Roman" w:hAnsi="Times New Roman" w:cs="Times New Roman"/>
          <w:sz w:val="28"/>
          <w:szCs w:val="28"/>
        </w:rPr>
        <w:t xml:space="preserve">перевозчиком </w:t>
      </w:r>
      <w:r>
        <w:rPr>
          <w:rFonts w:ascii="Times New Roman" w:hAnsi="Times New Roman" w:cs="Times New Roman"/>
          <w:sz w:val="28"/>
          <w:szCs w:val="28"/>
        </w:rPr>
        <w:t>оператора навигационно-информаци</w:t>
      </w:r>
      <w:r w:rsidR="000765BD">
        <w:rPr>
          <w:rFonts w:ascii="Times New Roman" w:hAnsi="Times New Roman" w:cs="Times New Roman"/>
          <w:sz w:val="28"/>
          <w:szCs w:val="28"/>
        </w:rPr>
        <w:t xml:space="preserve">онной системы </w:t>
      </w:r>
      <w:r w:rsidR="00A17B6E">
        <w:rPr>
          <w:rFonts w:ascii="Times New Roman" w:hAnsi="Times New Roman" w:cs="Times New Roman"/>
          <w:sz w:val="28"/>
          <w:szCs w:val="28"/>
        </w:rPr>
        <w:t>(муниципальн</w:t>
      </w:r>
      <w:r w:rsidR="00396E4D">
        <w:rPr>
          <w:rFonts w:ascii="Times New Roman" w:hAnsi="Times New Roman" w:cs="Times New Roman"/>
          <w:sz w:val="28"/>
          <w:szCs w:val="28"/>
        </w:rPr>
        <w:t>ой</w:t>
      </w:r>
      <w:r w:rsidR="00A17B6E">
        <w:rPr>
          <w:rFonts w:ascii="Times New Roman" w:hAnsi="Times New Roman" w:cs="Times New Roman"/>
          <w:sz w:val="28"/>
          <w:szCs w:val="28"/>
        </w:rPr>
        <w:t xml:space="preserve"> или</w:t>
      </w:r>
      <w:r w:rsidR="00FC4D9F">
        <w:rPr>
          <w:rFonts w:ascii="Times New Roman" w:hAnsi="Times New Roman" w:cs="Times New Roman"/>
          <w:sz w:val="28"/>
          <w:szCs w:val="28"/>
        </w:rPr>
        <w:t xml:space="preserve"> </w:t>
      </w:r>
      <w:r w:rsidR="00A17B6E">
        <w:rPr>
          <w:rFonts w:ascii="Times New Roman" w:hAnsi="Times New Roman" w:cs="Times New Roman"/>
          <w:sz w:val="28"/>
          <w:szCs w:val="28"/>
        </w:rPr>
        <w:t>региональн</w:t>
      </w:r>
      <w:r w:rsidR="00396E4D">
        <w:rPr>
          <w:rFonts w:ascii="Times New Roman" w:hAnsi="Times New Roman" w:cs="Times New Roman"/>
          <w:sz w:val="28"/>
          <w:szCs w:val="28"/>
        </w:rPr>
        <w:t>ой</w:t>
      </w:r>
      <w:r w:rsidR="00A17B6E">
        <w:rPr>
          <w:rFonts w:ascii="Times New Roman" w:hAnsi="Times New Roman" w:cs="Times New Roman"/>
          <w:sz w:val="28"/>
          <w:szCs w:val="28"/>
        </w:rPr>
        <w:t>)</w:t>
      </w:r>
      <w:r w:rsidR="002B2ABD">
        <w:rPr>
          <w:rFonts w:ascii="Times New Roman" w:hAnsi="Times New Roman" w:cs="Times New Roman"/>
          <w:sz w:val="28"/>
          <w:szCs w:val="28"/>
        </w:rPr>
        <w:t>;</w:t>
      </w:r>
    </w:p>
    <w:p w:rsidR="0009264F" w:rsidRDefault="0009264F" w:rsidP="00A375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вследствие введения предлагаемого правового регулирования деятельность существенного количества автоперевозчиков окажется вне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закона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следующим причинам:</w:t>
      </w:r>
    </w:p>
    <w:p w:rsidR="00D37FCC" w:rsidRDefault="0009264F" w:rsidP="00A375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A17B6E">
        <w:rPr>
          <w:rFonts w:ascii="Times New Roman" w:hAnsi="Times New Roman" w:cs="Times New Roman"/>
          <w:sz w:val="28"/>
          <w:szCs w:val="28"/>
        </w:rPr>
        <w:t xml:space="preserve">подпунктом 2.1 пункта 2 статьи 3, пунктом 3 статьи 8, подпунктом </w:t>
      </w:r>
      <w:r w:rsidR="00A17B6E">
        <w:rPr>
          <w:rFonts w:ascii="Times New Roman" w:hAnsi="Times New Roman" w:cs="Times New Roman"/>
          <w:sz w:val="28"/>
          <w:szCs w:val="28"/>
        </w:rPr>
        <w:br/>
        <w:t>1 пункта</w:t>
      </w:r>
      <w:r w:rsidR="00396E4D">
        <w:rPr>
          <w:rFonts w:ascii="Times New Roman" w:hAnsi="Times New Roman" w:cs="Times New Roman"/>
          <w:sz w:val="28"/>
          <w:szCs w:val="28"/>
        </w:rPr>
        <w:t xml:space="preserve"> 1 статьи 8.1 </w:t>
      </w:r>
      <w:r w:rsidR="00A17B6E">
        <w:rPr>
          <w:rFonts w:ascii="Times New Roman" w:hAnsi="Times New Roman" w:cs="Times New Roman"/>
          <w:sz w:val="28"/>
          <w:szCs w:val="28"/>
        </w:rPr>
        <w:t>Закона автономного округа</w:t>
      </w:r>
      <w:r w:rsidR="00396E4D">
        <w:rPr>
          <w:rFonts w:ascii="Times New Roman" w:hAnsi="Times New Roman" w:cs="Times New Roman"/>
          <w:sz w:val="28"/>
          <w:szCs w:val="28"/>
        </w:rPr>
        <w:t xml:space="preserve"> </w:t>
      </w:r>
      <w:r w:rsidR="00A17B6E">
        <w:rPr>
          <w:rFonts w:ascii="Times New Roman" w:hAnsi="Times New Roman" w:cs="Times New Roman"/>
          <w:sz w:val="28"/>
          <w:szCs w:val="28"/>
        </w:rPr>
        <w:t>№ 47-оз</w:t>
      </w:r>
      <w:r w:rsidR="00396E4D">
        <w:rPr>
          <w:rFonts w:ascii="Times New Roman" w:hAnsi="Times New Roman" w:cs="Times New Roman"/>
          <w:sz w:val="28"/>
          <w:szCs w:val="28"/>
        </w:rPr>
        <w:t xml:space="preserve"> установлена обязанность перевозчика </w:t>
      </w:r>
      <w:proofErr w:type="gramStart"/>
      <w:r w:rsidR="00396E4D">
        <w:rPr>
          <w:rFonts w:ascii="Times New Roman" w:hAnsi="Times New Roman" w:cs="Times New Roman"/>
          <w:sz w:val="28"/>
          <w:szCs w:val="28"/>
        </w:rPr>
        <w:t>представлять</w:t>
      </w:r>
      <w:proofErr w:type="gramEnd"/>
      <w:r w:rsidR="00396E4D">
        <w:rPr>
          <w:rFonts w:ascii="Times New Roman" w:hAnsi="Times New Roman" w:cs="Times New Roman"/>
          <w:sz w:val="28"/>
          <w:szCs w:val="28"/>
        </w:rPr>
        <w:t xml:space="preserve"> оператору муниципальной или региональной навигационно-информационной системы автономного округа мониторингов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396E4D">
        <w:rPr>
          <w:rFonts w:ascii="Times New Roman" w:hAnsi="Times New Roman" w:cs="Times New Roman"/>
          <w:sz w:val="28"/>
          <w:szCs w:val="28"/>
        </w:rPr>
        <w:t xml:space="preserve"> информаци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396E4D">
        <w:rPr>
          <w:rFonts w:ascii="Times New Roman" w:hAnsi="Times New Roman" w:cs="Times New Roman"/>
          <w:sz w:val="28"/>
          <w:szCs w:val="28"/>
        </w:rPr>
        <w:t xml:space="preserve"> о текущем местоположении </w:t>
      </w:r>
      <w:r w:rsidR="00396E4D">
        <w:rPr>
          <w:rFonts w:ascii="Times New Roman" w:hAnsi="Times New Roman" w:cs="Times New Roman"/>
          <w:sz w:val="28"/>
          <w:szCs w:val="28"/>
        </w:rPr>
        <w:br/>
        <w:t xml:space="preserve">и параметрах движения транспортного средства. При этом порядок передачи указанной информации не установлен, указание на исполнительный орган государственной власти (местного самоуправления), наделяемый правом установления такого порядка, </w:t>
      </w:r>
      <w:r w:rsidR="00396E4D">
        <w:rPr>
          <w:rFonts w:ascii="Times New Roman" w:hAnsi="Times New Roman" w:cs="Times New Roman"/>
          <w:sz w:val="28"/>
          <w:szCs w:val="28"/>
        </w:rPr>
        <w:lastRenderedPageBreak/>
        <w:t>отсутствует</w:t>
      </w:r>
      <w:r>
        <w:rPr>
          <w:rFonts w:ascii="Times New Roman" w:hAnsi="Times New Roman" w:cs="Times New Roman"/>
          <w:sz w:val="28"/>
          <w:szCs w:val="28"/>
        </w:rPr>
        <w:t xml:space="preserve">, что дезориентирует перевозчиков, стремящихся надлежащим образом исполнять требования законодательства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 какой форме и каким способом представлять сведения, лично или через оператора должна представляться информация и тому подобное)</w:t>
      </w:r>
      <w:r w:rsidR="00D37FCC">
        <w:rPr>
          <w:rFonts w:ascii="Times New Roman" w:hAnsi="Times New Roman" w:cs="Times New Roman"/>
          <w:sz w:val="28"/>
          <w:szCs w:val="28"/>
        </w:rPr>
        <w:t>. В настоящее время сведения оператору региональной системы передаются в основном через посредников – операторов, обслуживающих аппаратуру спутниковой навигации, стоимость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7FCC">
        <w:rPr>
          <w:rFonts w:ascii="Times New Roman" w:hAnsi="Times New Roman" w:cs="Times New Roman"/>
          <w:sz w:val="28"/>
          <w:szCs w:val="28"/>
        </w:rPr>
        <w:t>по передаче данных устанавливается посредниками самостоятельно без тарифного регулирования со стороны государства</w:t>
      </w:r>
      <w:r>
        <w:rPr>
          <w:rFonts w:ascii="Times New Roman" w:hAnsi="Times New Roman" w:cs="Times New Roman"/>
          <w:sz w:val="28"/>
          <w:szCs w:val="28"/>
        </w:rPr>
        <w:t>. Для примера – в Калининградской области порядок представления мониторинговой информации регламентирован п</w:t>
      </w:r>
      <w:r w:rsidRPr="007761E1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761E1">
        <w:rPr>
          <w:rFonts w:ascii="Times New Roman" w:hAnsi="Times New Roman" w:cs="Times New Roman"/>
          <w:sz w:val="28"/>
          <w:szCs w:val="28"/>
        </w:rPr>
        <w:t xml:space="preserve"> Министерства развития инфраструктуры Калининградской области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7761E1">
        <w:rPr>
          <w:rFonts w:ascii="Times New Roman" w:hAnsi="Times New Roman" w:cs="Times New Roman"/>
          <w:sz w:val="28"/>
          <w:szCs w:val="28"/>
        </w:rPr>
        <w:t>от 1</w:t>
      </w:r>
      <w:r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Pr="007761E1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 xml:space="preserve"> года № 176 «</w:t>
      </w:r>
      <w:r w:rsidRPr="007761E1">
        <w:rPr>
          <w:rFonts w:ascii="Times New Roman" w:hAnsi="Times New Roman" w:cs="Times New Roman"/>
          <w:sz w:val="28"/>
          <w:szCs w:val="28"/>
        </w:rPr>
        <w:t xml:space="preserve">Об установлении </w:t>
      </w:r>
      <w:proofErr w:type="gramStart"/>
      <w:r w:rsidRPr="007761E1">
        <w:rPr>
          <w:rFonts w:ascii="Times New Roman" w:hAnsi="Times New Roman" w:cs="Times New Roman"/>
          <w:sz w:val="28"/>
          <w:szCs w:val="28"/>
        </w:rPr>
        <w:t>порядка осуществления мониторинга работы пассажирского автомобильного транспорта</w:t>
      </w:r>
      <w:proofErr w:type="gramEnd"/>
      <w:r w:rsidRPr="007761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7761E1">
        <w:rPr>
          <w:rFonts w:ascii="Times New Roman" w:hAnsi="Times New Roman" w:cs="Times New Roman"/>
          <w:sz w:val="28"/>
          <w:szCs w:val="28"/>
        </w:rPr>
        <w:t xml:space="preserve">по межмуниципальным маршрутам регулярных перевозок региональной диспетчерской </w:t>
      </w:r>
      <w:r>
        <w:rPr>
          <w:rFonts w:ascii="Times New Roman" w:hAnsi="Times New Roman" w:cs="Times New Roman"/>
          <w:sz w:val="28"/>
          <w:szCs w:val="28"/>
        </w:rPr>
        <w:t>службой Калининградской области»</w:t>
      </w:r>
      <w:r w:rsidR="00D37FCC">
        <w:rPr>
          <w:rFonts w:ascii="Times New Roman" w:hAnsi="Times New Roman" w:cs="Times New Roman"/>
          <w:sz w:val="28"/>
          <w:szCs w:val="28"/>
        </w:rPr>
        <w:t>;</w:t>
      </w:r>
    </w:p>
    <w:p w:rsidR="00D37FCC" w:rsidRDefault="0009264F" w:rsidP="00A375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в настоящее время </w:t>
      </w:r>
      <w:r w:rsidR="00D37FCC">
        <w:rPr>
          <w:rFonts w:ascii="Times New Roman" w:hAnsi="Times New Roman" w:cs="Times New Roman"/>
          <w:sz w:val="28"/>
          <w:szCs w:val="28"/>
        </w:rPr>
        <w:t>в автономном округе муниципальные навигационно-информационные системы отсуствуют (по имеющимся сведениям, указанная система функцио</w:t>
      </w:r>
      <w:r>
        <w:rPr>
          <w:rFonts w:ascii="Times New Roman" w:hAnsi="Times New Roman" w:cs="Times New Roman"/>
          <w:sz w:val="28"/>
          <w:szCs w:val="28"/>
        </w:rPr>
        <w:t>нирует только в городе Сургуте), что делает невозможным представление в них информации;</w:t>
      </w:r>
    </w:p>
    <w:p w:rsidR="007C6CB4" w:rsidRDefault="0009264F" w:rsidP="00A375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D37FCC">
        <w:rPr>
          <w:rFonts w:ascii="Times New Roman" w:hAnsi="Times New Roman" w:cs="Times New Roman"/>
          <w:sz w:val="28"/>
          <w:szCs w:val="28"/>
        </w:rPr>
        <w:t xml:space="preserve"> в автономном округе отсутствует нормативный правовой акт, устанавливающий требования к экологическим характеристикам транспортных средств, используемых для осуществления пассажирских перевозок</w:t>
      </w:r>
      <w:r w:rsidR="00EE592A">
        <w:rPr>
          <w:rFonts w:ascii="Times New Roman" w:hAnsi="Times New Roman" w:cs="Times New Roman"/>
          <w:sz w:val="28"/>
          <w:szCs w:val="28"/>
        </w:rPr>
        <w:t>, что влечет невозможность соответствия им</w:t>
      </w:r>
      <w:r w:rsidR="00D37FCC">
        <w:rPr>
          <w:rFonts w:ascii="Times New Roman" w:hAnsi="Times New Roman" w:cs="Times New Roman"/>
          <w:sz w:val="28"/>
          <w:szCs w:val="28"/>
        </w:rPr>
        <w:t xml:space="preserve">. </w:t>
      </w:r>
      <w:r w:rsidR="007C6CB4">
        <w:rPr>
          <w:rFonts w:ascii="Times New Roman" w:hAnsi="Times New Roman" w:cs="Times New Roman"/>
          <w:sz w:val="28"/>
          <w:szCs w:val="28"/>
        </w:rPr>
        <w:t>В указанных целях применяются положения р</w:t>
      </w:r>
      <w:r w:rsidR="007C6CB4" w:rsidRPr="007C6CB4">
        <w:rPr>
          <w:rFonts w:ascii="Times New Roman" w:hAnsi="Times New Roman" w:cs="Times New Roman"/>
          <w:sz w:val="28"/>
          <w:szCs w:val="28"/>
        </w:rPr>
        <w:t>ешени</w:t>
      </w:r>
      <w:r w:rsidR="007C6CB4">
        <w:rPr>
          <w:rFonts w:ascii="Times New Roman" w:hAnsi="Times New Roman" w:cs="Times New Roman"/>
          <w:sz w:val="28"/>
          <w:szCs w:val="28"/>
        </w:rPr>
        <w:t>я</w:t>
      </w:r>
      <w:r w:rsidR="007C6CB4" w:rsidRPr="007C6CB4">
        <w:rPr>
          <w:rFonts w:ascii="Times New Roman" w:hAnsi="Times New Roman" w:cs="Times New Roman"/>
          <w:sz w:val="28"/>
          <w:szCs w:val="28"/>
        </w:rPr>
        <w:t xml:space="preserve"> Комиссии Таможенного союза </w:t>
      </w:r>
      <w:r w:rsidR="007C6CB4">
        <w:rPr>
          <w:rFonts w:ascii="Times New Roman" w:hAnsi="Times New Roman" w:cs="Times New Roman"/>
          <w:sz w:val="28"/>
          <w:szCs w:val="28"/>
        </w:rPr>
        <w:br/>
      </w:r>
      <w:r w:rsidR="007C6CB4" w:rsidRPr="007C6CB4">
        <w:rPr>
          <w:rFonts w:ascii="Times New Roman" w:hAnsi="Times New Roman" w:cs="Times New Roman"/>
          <w:sz w:val="28"/>
          <w:szCs w:val="28"/>
        </w:rPr>
        <w:t>от 9</w:t>
      </w:r>
      <w:r w:rsidR="007C6CB4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7C6CB4" w:rsidRPr="007C6CB4">
        <w:rPr>
          <w:rFonts w:ascii="Times New Roman" w:hAnsi="Times New Roman" w:cs="Times New Roman"/>
          <w:sz w:val="28"/>
          <w:szCs w:val="28"/>
        </w:rPr>
        <w:t>2011</w:t>
      </w:r>
      <w:r w:rsidR="007C6CB4">
        <w:rPr>
          <w:rFonts w:ascii="Times New Roman" w:hAnsi="Times New Roman" w:cs="Times New Roman"/>
          <w:sz w:val="28"/>
          <w:szCs w:val="28"/>
        </w:rPr>
        <w:t xml:space="preserve"> года</w:t>
      </w:r>
      <w:r w:rsidR="007C6CB4" w:rsidRPr="007C6CB4">
        <w:rPr>
          <w:rFonts w:ascii="Times New Roman" w:hAnsi="Times New Roman" w:cs="Times New Roman"/>
          <w:sz w:val="28"/>
          <w:szCs w:val="28"/>
        </w:rPr>
        <w:t xml:space="preserve"> </w:t>
      </w:r>
      <w:r w:rsidR="007C6CB4">
        <w:rPr>
          <w:rFonts w:ascii="Times New Roman" w:hAnsi="Times New Roman" w:cs="Times New Roman"/>
          <w:sz w:val="28"/>
          <w:szCs w:val="28"/>
        </w:rPr>
        <w:t>№</w:t>
      </w:r>
      <w:r w:rsidR="007C6CB4" w:rsidRPr="007C6CB4">
        <w:rPr>
          <w:rFonts w:ascii="Times New Roman" w:hAnsi="Times New Roman" w:cs="Times New Roman"/>
          <w:sz w:val="28"/>
          <w:szCs w:val="28"/>
        </w:rPr>
        <w:t xml:space="preserve"> 877 </w:t>
      </w:r>
      <w:r w:rsidR="007C6CB4">
        <w:rPr>
          <w:rFonts w:ascii="Times New Roman" w:hAnsi="Times New Roman" w:cs="Times New Roman"/>
          <w:sz w:val="28"/>
          <w:szCs w:val="28"/>
        </w:rPr>
        <w:t>«</w:t>
      </w:r>
      <w:r w:rsidR="007C6CB4" w:rsidRPr="007C6CB4">
        <w:rPr>
          <w:rFonts w:ascii="Times New Roman" w:hAnsi="Times New Roman" w:cs="Times New Roman"/>
          <w:sz w:val="28"/>
          <w:szCs w:val="28"/>
        </w:rPr>
        <w:t xml:space="preserve">О принятии технического регламента Таможенного союза </w:t>
      </w:r>
      <w:r w:rsidR="007C6CB4">
        <w:rPr>
          <w:rFonts w:ascii="Times New Roman" w:hAnsi="Times New Roman" w:cs="Times New Roman"/>
          <w:sz w:val="28"/>
          <w:szCs w:val="28"/>
        </w:rPr>
        <w:t>«</w:t>
      </w:r>
      <w:r w:rsidR="007C6CB4" w:rsidRPr="007C6CB4">
        <w:rPr>
          <w:rFonts w:ascii="Times New Roman" w:hAnsi="Times New Roman" w:cs="Times New Roman"/>
          <w:sz w:val="28"/>
          <w:szCs w:val="28"/>
        </w:rPr>
        <w:t>О безопасности колесных транспортных средств</w:t>
      </w:r>
      <w:r w:rsidR="007C6CB4">
        <w:rPr>
          <w:rFonts w:ascii="Times New Roman" w:hAnsi="Times New Roman" w:cs="Times New Roman"/>
          <w:sz w:val="28"/>
          <w:szCs w:val="28"/>
        </w:rPr>
        <w:t>»;</w:t>
      </w:r>
      <w:r w:rsidR="007C6CB4" w:rsidRPr="007C6C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0BB1" w:rsidRDefault="007C6CB4" w:rsidP="00A375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подпункта 11 пункта 1 статьи 4 Закона автономного округа № 47-оз в предлагаемой проектом редакции противоречит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положениям </w:t>
      </w:r>
      <w:r w:rsidR="00720BB1">
        <w:rPr>
          <w:rFonts w:ascii="Times New Roman" w:hAnsi="Times New Roman" w:cs="Times New Roman"/>
          <w:sz w:val="28"/>
          <w:szCs w:val="28"/>
        </w:rPr>
        <w:t>пункта 13 статьи 4 Федерального закона № 220-ФЗ</w:t>
      </w:r>
      <w:r w:rsidR="00485CCD">
        <w:rPr>
          <w:rFonts w:ascii="Times New Roman" w:hAnsi="Times New Roman" w:cs="Times New Roman"/>
          <w:sz w:val="28"/>
          <w:szCs w:val="28"/>
        </w:rPr>
        <w:t xml:space="preserve"> в части категории остановочных пунктов</w:t>
      </w:r>
      <w:r w:rsidR="00720BB1">
        <w:rPr>
          <w:rFonts w:ascii="Times New Roman" w:hAnsi="Times New Roman" w:cs="Times New Roman"/>
          <w:sz w:val="28"/>
          <w:szCs w:val="28"/>
        </w:rPr>
        <w:t>;</w:t>
      </w:r>
    </w:p>
    <w:p w:rsidR="00E62677" w:rsidRDefault="00720BB1" w:rsidP="00BB65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полномочия Правительства автономного округа, указанные </w:t>
      </w:r>
      <w:r>
        <w:rPr>
          <w:rFonts w:ascii="Times New Roman" w:hAnsi="Times New Roman" w:cs="Times New Roman"/>
          <w:sz w:val="28"/>
          <w:szCs w:val="28"/>
        </w:rPr>
        <w:br/>
        <w:t>в пунктах 12.7 – 12</w:t>
      </w:r>
      <w:r w:rsidR="003D3B2B">
        <w:rPr>
          <w:rFonts w:ascii="Times New Roman" w:hAnsi="Times New Roman" w:cs="Times New Roman"/>
          <w:sz w:val="28"/>
          <w:szCs w:val="28"/>
        </w:rPr>
        <w:t>.8</w:t>
      </w:r>
      <w:r>
        <w:rPr>
          <w:rFonts w:ascii="Times New Roman" w:hAnsi="Times New Roman" w:cs="Times New Roman"/>
          <w:sz w:val="28"/>
          <w:szCs w:val="28"/>
        </w:rPr>
        <w:t xml:space="preserve"> не предусмотрены Федеральным законом № 220-ФЗ. При этом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2677">
        <w:rPr>
          <w:rFonts w:ascii="Times New Roman" w:hAnsi="Times New Roman" w:cs="Times New Roman"/>
          <w:sz w:val="28"/>
          <w:szCs w:val="28"/>
        </w:rPr>
        <w:t xml:space="preserve">Правительство не вправе устанавливать </w:t>
      </w:r>
      <w:r>
        <w:rPr>
          <w:rFonts w:ascii="Times New Roman" w:hAnsi="Times New Roman" w:cs="Times New Roman"/>
          <w:sz w:val="28"/>
          <w:szCs w:val="28"/>
        </w:rPr>
        <w:t>порядок изменения характеристик транспортных средств, используемых для перевозки пассажиров</w:t>
      </w:r>
      <w:r w:rsidR="00E62677">
        <w:rPr>
          <w:rFonts w:ascii="Times New Roman" w:hAnsi="Times New Roman" w:cs="Times New Roman"/>
          <w:sz w:val="28"/>
          <w:szCs w:val="28"/>
        </w:rPr>
        <w:t xml:space="preserve">, поскольку в соответствии с </w:t>
      </w:r>
      <w:r w:rsidR="00E62677" w:rsidRPr="00E62677">
        <w:rPr>
          <w:rFonts w:ascii="Times New Roman" w:hAnsi="Times New Roman" w:cs="Times New Roman"/>
          <w:sz w:val="28"/>
          <w:szCs w:val="28"/>
        </w:rPr>
        <w:t>Федеральны</w:t>
      </w:r>
      <w:r w:rsidR="00E62677">
        <w:rPr>
          <w:rFonts w:ascii="Times New Roman" w:hAnsi="Times New Roman" w:cs="Times New Roman"/>
          <w:sz w:val="28"/>
          <w:szCs w:val="28"/>
        </w:rPr>
        <w:t>м</w:t>
      </w:r>
      <w:r w:rsidR="00E62677" w:rsidRPr="00E62677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E62677">
        <w:rPr>
          <w:rFonts w:ascii="Times New Roman" w:hAnsi="Times New Roman" w:cs="Times New Roman"/>
          <w:sz w:val="28"/>
          <w:szCs w:val="28"/>
        </w:rPr>
        <w:t>ом</w:t>
      </w:r>
      <w:r w:rsidR="00E62677" w:rsidRPr="00E62677">
        <w:rPr>
          <w:rFonts w:ascii="Times New Roman" w:hAnsi="Times New Roman" w:cs="Times New Roman"/>
          <w:sz w:val="28"/>
          <w:szCs w:val="28"/>
        </w:rPr>
        <w:t xml:space="preserve"> </w:t>
      </w:r>
      <w:r w:rsidR="00E62677">
        <w:rPr>
          <w:rFonts w:ascii="Times New Roman" w:hAnsi="Times New Roman" w:cs="Times New Roman"/>
          <w:sz w:val="28"/>
          <w:szCs w:val="28"/>
        </w:rPr>
        <w:br/>
      </w:r>
      <w:r w:rsidR="00E62677" w:rsidRPr="00E62677">
        <w:rPr>
          <w:rFonts w:ascii="Times New Roman" w:hAnsi="Times New Roman" w:cs="Times New Roman"/>
          <w:sz w:val="28"/>
          <w:szCs w:val="28"/>
        </w:rPr>
        <w:t>от 7</w:t>
      </w:r>
      <w:r w:rsidR="00E62677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E62677" w:rsidRPr="00E62677">
        <w:rPr>
          <w:rFonts w:ascii="Times New Roman" w:hAnsi="Times New Roman" w:cs="Times New Roman"/>
          <w:sz w:val="28"/>
          <w:szCs w:val="28"/>
        </w:rPr>
        <w:t>2011</w:t>
      </w:r>
      <w:r w:rsidR="00E62677">
        <w:rPr>
          <w:rFonts w:ascii="Times New Roman" w:hAnsi="Times New Roman" w:cs="Times New Roman"/>
          <w:sz w:val="28"/>
          <w:szCs w:val="28"/>
        </w:rPr>
        <w:t xml:space="preserve"> года</w:t>
      </w:r>
      <w:r w:rsidR="00E62677" w:rsidRPr="00E62677">
        <w:rPr>
          <w:rFonts w:ascii="Times New Roman" w:hAnsi="Times New Roman" w:cs="Times New Roman"/>
          <w:sz w:val="28"/>
          <w:szCs w:val="28"/>
        </w:rPr>
        <w:t xml:space="preserve"> </w:t>
      </w:r>
      <w:r w:rsidR="00E62677">
        <w:rPr>
          <w:rFonts w:ascii="Times New Roman" w:hAnsi="Times New Roman" w:cs="Times New Roman"/>
          <w:sz w:val="28"/>
          <w:szCs w:val="28"/>
        </w:rPr>
        <w:t>№</w:t>
      </w:r>
      <w:r w:rsidR="00E62677" w:rsidRPr="00E62677">
        <w:rPr>
          <w:rFonts w:ascii="Times New Roman" w:hAnsi="Times New Roman" w:cs="Times New Roman"/>
          <w:sz w:val="28"/>
          <w:szCs w:val="28"/>
        </w:rPr>
        <w:t xml:space="preserve"> 3-ФЗ </w:t>
      </w:r>
      <w:r w:rsidR="00E62677">
        <w:rPr>
          <w:rFonts w:ascii="Times New Roman" w:hAnsi="Times New Roman" w:cs="Times New Roman"/>
          <w:sz w:val="28"/>
          <w:szCs w:val="28"/>
        </w:rPr>
        <w:t>«</w:t>
      </w:r>
      <w:r w:rsidR="00E62677" w:rsidRPr="00E62677">
        <w:rPr>
          <w:rFonts w:ascii="Times New Roman" w:hAnsi="Times New Roman" w:cs="Times New Roman"/>
          <w:sz w:val="28"/>
          <w:szCs w:val="28"/>
        </w:rPr>
        <w:t>О полиции</w:t>
      </w:r>
      <w:r w:rsidR="00E62677">
        <w:rPr>
          <w:rFonts w:ascii="Times New Roman" w:hAnsi="Times New Roman" w:cs="Times New Roman"/>
          <w:sz w:val="28"/>
          <w:szCs w:val="28"/>
        </w:rPr>
        <w:t xml:space="preserve">» полномочия </w:t>
      </w:r>
      <w:r w:rsidR="00E62677">
        <w:rPr>
          <w:rFonts w:ascii="Times New Roman" w:hAnsi="Times New Roman" w:cs="Times New Roman"/>
          <w:sz w:val="28"/>
          <w:szCs w:val="28"/>
        </w:rPr>
        <w:br/>
        <w:t>по осуществлению государственного контроля (надзора) за соблюдением правил, стандартов, технических норм и иных требований нормативных документов в области обеспечения безопасности дорожного движения возложены на органы полиции;</w:t>
      </w:r>
    </w:p>
    <w:p w:rsidR="00737F4F" w:rsidRDefault="008A647F" w:rsidP="00BB65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статьей 8 Закона автономного округа № 47 предлагается установить требование </w:t>
      </w:r>
      <w:r w:rsidR="00485CCD">
        <w:rPr>
          <w:rFonts w:ascii="Times New Roman" w:hAnsi="Times New Roman" w:cs="Times New Roman"/>
          <w:sz w:val="28"/>
          <w:szCs w:val="28"/>
        </w:rPr>
        <w:t>об</w:t>
      </w:r>
      <w:r w:rsidR="002B1CBA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485CCD">
        <w:rPr>
          <w:rFonts w:ascii="Times New Roman" w:hAnsi="Times New Roman" w:cs="Times New Roman"/>
          <w:sz w:val="28"/>
          <w:szCs w:val="28"/>
        </w:rPr>
        <w:t>и</w:t>
      </w:r>
      <w:r w:rsidR="002B1CBA">
        <w:rPr>
          <w:rFonts w:ascii="Times New Roman" w:hAnsi="Times New Roman" w:cs="Times New Roman"/>
          <w:sz w:val="28"/>
          <w:szCs w:val="28"/>
        </w:rPr>
        <w:t xml:space="preserve"> </w:t>
      </w:r>
      <w:r w:rsidR="00485CCD">
        <w:rPr>
          <w:rFonts w:ascii="Times New Roman" w:hAnsi="Times New Roman" w:cs="Times New Roman"/>
          <w:sz w:val="28"/>
          <w:szCs w:val="28"/>
        </w:rPr>
        <w:t xml:space="preserve">перевозчиками соблюдения правил </w:t>
      </w:r>
      <w:r w:rsidR="002B1CBA">
        <w:rPr>
          <w:rFonts w:ascii="Times New Roman" w:hAnsi="Times New Roman" w:cs="Times New Roman"/>
          <w:sz w:val="28"/>
          <w:szCs w:val="28"/>
        </w:rPr>
        <w:t xml:space="preserve">безопасности дорожного движения при осуществлении деятельности, связанной с эксплуатацией транспортных средств. При этом </w:t>
      </w:r>
      <w:r w:rsidR="00485CCD">
        <w:rPr>
          <w:rFonts w:ascii="Times New Roman" w:hAnsi="Times New Roman" w:cs="Times New Roman"/>
          <w:sz w:val="28"/>
          <w:szCs w:val="28"/>
        </w:rPr>
        <w:t xml:space="preserve">ссылка </w:t>
      </w:r>
      <w:r w:rsidR="00485CCD">
        <w:rPr>
          <w:rFonts w:ascii="Times New Roman" w:hAnsi="Times New Roman" w:cs="Times New Roman"/>
          <w:sz w:val="28"/>
          <w:szCs w:val="28"/>
        </w:rPr>
        <w:br/>
        <w:t xml:space="preserve">на нормативный правовой акт, содержащий указанные правила, не приводится, </w:t>
      </w:r>
      <w:r w:rsidR="002B1CBA">
        <w:rPr>
          <w:rFonts w:ascii="Times New Roman" w:hAnsi="Times New Roman" w:cs="Times New Roman"/>
          <w:sz w:val="28"/>
          <w:szCs w:val="28"/>
        </w:rPr>
        <w:t xml:space="preserve">нарушение </w:t>
      </w:r>
      <w:r w:rsidR="00485CCD">
        <w:rPr>
          <w:rFonts w:ascii="Times New Roman" w:hAnsi="Times New Roman" w:cs="Times New Roman"/>
          <w:sz w:val="28"/>
          <w:szCs w:val="28"/>
        </w:rPr>
        <w:t xml:space="preserve">правил безопасности дорожного движения </w:t>
      </w:r>
      <w:r w:rsidR="00485CCD">
        <w:rPr>
          <w:rFonts w:ascii="Times New Roman" w:hAnsi="Times New Roman" w:cs="Times New Roman"/>
          <w:sz w:val="28"/>
          <w:szCs w:val="28"/>
        </w:rPr>
        <w:br/>
      </w:r>
      <w:r w:rsidR="002B1CBA">
        <w:rPr>
          <w:rFonts w:ascii="Times New Roman" w:hAnsi="Times New Roman" w:cs="Times New Roman"/>
          <w:sz w:val="28"/>
          <w:szCs w:val="28"/>
        </w:rPr>
        <w:t xml:space="preserve">не является основанием для прекращения действия свидетельства </w:t>
      </w:r>
      <w:r w:rsidR="00485CCD">
        <w:rPr>
          <w:rFonts w:ascii="Times New Roman" w:hAnsi="Times New Roman" w:cs="Times New Roman"/>
          <w:sz w:val="28"/>
          <w:szCs w:val="28"/>
        </w:rPr>
        <w:br/>
      </w:r>
      <w:r w:rsidR="002B1CBA">
        <w:rPr>
          <w:rFonts w:ascii="Times New Roman" w:hAnsi="Times New Roman" w:cs="Times New Roman"/>
          <w:sz w:val="28"/>
          <w:szCs w:val="28"/>
        </w:rPr>
        <w:t xml:space="preserve">об осуществлении перевозок (статья 8.1 Закона автономного округа </w:t>
      </w:r>
      <w:r w:rsidR="00485CCD">
        <w:rPr>
          <w:rFonts w:ascii="Times New Roman" w:hAnsi="Times New Roman" w:cs="Times New Roman"/>
          <w:sz w:val="28"/>
          <w:szCs w:val="28"/>
        </w:rPr>
        <w:br/>
      </w:r>
      <w:r w:rsidR="002B1CBA">
        <w:rPr>
          <w:rFonts w:ascii="Times New Roman" w:hAnsi="Times New Roman" w:cs="Times New Roman"/>
          <w:sz w:val="28"/>
          <w:szCs w:val="28"/>
        </w:rPr>
        <w:t>№ 47-оз)</w:t>
      </w:r>
      <w:r w:rsidR="00737F4F">
        <w:rPr>
          <w:rFonts w:ascii="Times New Roman" w:hAnsi="Times New Roman" w:cs="Times New Roman"/>
          <w:sz w:val="28"/>
          <w:szCs w:val="28"/>
        </w:rPr>
        <w:t>;</w:t>
      </w:r>
    </w:p>
    <w:p w:rsidR="00E62677" w:rsidRDefault="00036CF9" w:rsidP="00BB65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положения пункта</w:t>
      </w:r>
      <w:r w:rsidR="00737F4F">
        <w:rPr>
          <w:rFonts w:ascii="Times New Roman" w:hAnsi="Times New Roman" w:cs="Times New Roman"/>
          <w:sz w:val="28"/>
          <w:szCs w:val="28"/>
        </w:rPr>
        <w:t xml:space="preserve"> 2 статьи 8 Закона автономного округа № 47-оз </w:t>
      </w:r>
      <w:r w:rsidR="00737F4F">
        <w:rPr>
          <w:rFonts w:ascii="Times New Roman" w:hAnsi="Times New Roman" w:cs="Times New Roman"/>
          <w:sz w:val="28"/>
          <w:szCs w:val="28"/>
        </w:rPr>
        <w:br/>
        <w:t>в предлагаемой</w:t>
      </w:r>
      <w:r w:rsidR="00BB65CC">
        <w:rPr>
          <w:rFonts w:ascii="Times New Roman" w:hAnsi="Times New Roman" w:cs="Times New Roman"/>
          <w:sz w:val="28"/>
          <w:szCs w:val="28"/>
        </w:rPr>
        <w:t xml:space="preserve"> </w:t>
      </w:r>
      <w:r w:rsidR="00737F4F">
        <w:rPr>
          <w:rFonts w:ascii="Times New Roman" w:hAnsi="Times New Roman" w:cs="Times New Roman"/>
          <w:sz w:val="28"/>
          <w:szCs w:val="28"/>
        </w:rPr>
        <w:t xml:space="preserve">редакции противоречат положениям пункта 4 статьи </w:t>
      </w:r>
      <w:r w:rsidR="00737F4F">
        <w:rPr>
          <w:rFonts w:ascii="Times New Roman" w:hAnsi="Times New Roman" w:cs="Times New Roman"/>
          <w:sz w:val="28"/>
          <w:szCs w:val="28"/>
        </w:rPr>
        <w:br/>
        <w:t>17 Федерального закона № 220-ФЗ</w:t>
      </w:r>
      <w:r w:rsidR="00485CCD">
        <w:rPr>
          <w:rFonts w:ascii="Times New Roman" w:hAnsi="Times New Roman" w:cs="Times New Roman"/>
          <w:sz w:val="28"/>
          <w:szCs w:val="28"/>
        </w:rPr>
        <w:t xml:space="preserve"> в части наличия у субъекта Российской Федерации </w:t>
      </w:r>
      <w:proofErr w:type="gramStart"/>
      <w:r w:rsidR="00485CCD">
        <w:rPr>
          <w:rFonts w:ascii="Times New Roman" w:hAnsi="Times New Roman" w:cs="Times New Roman"/>
          <w:sz w:val="28"/>
          <w:szCs w:val="28"/>
        </w:rPr>
        <w:t>полномочий</w:t>
      </w:r>
      <w:proofErr w:type="gramEnd"/>
      <w:r w:rsidR="00485CCD">
        <w:rPr>
          <w:rFonts w:ascii="Times New Roman" w:hAnsi="Times New Roman" w:cs="Times New Roman"/>
          <w:sz w:val="28"/>
          <w:szCs w:val="28"/>
        </w:rPr>
        <w:t xml:space="preserve"> по установлению предусмотренного указанным пунктом требования</w:t>
      </w:r>
      <w:r w:rsidR="00737F4F">
        <w:rPr>
          <w:rFonts w:ascii="Times New Roman" w:hAnsi="Times New Roman" w:cs="Times New Roman"/>
          <w:sz w:val="28"/>
          <w:szCs w:val="28"/>
        </w:rPr>
        <w:t>;</w:t>
      </w:r>
      <w:r w:rsidR="002B1C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6CF9" w:rsidRDefault="00036CF9" w:rsidP="00BB65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статье 8</w:t>
      </w:r>
      <w:r w:rsidR="006949C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1 Закона автономного округа № 47-оз </w:t>
      </w:r>
      <w:r>
        <w:rPr>
          <w:rFonts w:ascii="Times New Roman" w:hAnsi="Times New Roman" w:cs="Times New Roman"/>
          <w:sz w:val="28"/>
          <w:szCs w:val="28"/>
        </w:rPr>
        <w:br/>
        <w:t>в предлагаемой редакции не указаны критерии неоднократности непредставления мониторинговой информации;</w:t>
      </w:r>
    </w:p>
    <w:p w:rsidR="00036CF9" w:rsidRDefault="00036CF9" w:rsidP="00BB65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полномочия </w:t>
      </w:r>
      <w:r w:rsidR="006949CA">
        <w:rPr>
          <w:rFonts w:ascii="Times New Roman" w:hAnsi="Times New Roman" w:cs="Times New Roman"/>
          <w:sz w:val="28"/>
          <w:szCs w:val="28"/>
        </w:rPr>
        <w:t xml:space="preserve">Думы автономного округа по </w:t>
      </w:r>
      <w:r w:rsidR="00AF09B8">
        <w:rPr>
          <w:rFonts w:ascii="Times New Roman" w:hAnsi="Times New Roman" w:cs="Times New Roman"/>
          <w:sz w:val="28"/>
          <w:szCs w:val="28"/>
        </w:rPr>
        <w:t>ограничени</w:t>
      </w:r>
      <w:bookmarkStart w:id="2" w:name="_GoBack"/>
      <w:bookmarkEnd w:id="2"/>
      <w:r w:rsidR="00AF09B8">
        <w:rPr>
          <w:rFonts w:ascii="Times New Roman" w:hAnsi="Times New Roman" w:cs="Times New Roman"/>
          <w:sz w:val="28"/>
          <w:szCs w:val="28"/>
        </w:rPr>
        <w:t xml:space="preserve">ю </w:t>
      </w:r>
      <w:r w:rsidR="006949CA">
        <w:rPr>
          <w:rFonts w:ascii="Times New Roman" w:hAnsi="Times New Roman" w:cs="Times New Roman"/>
          <w:sz w:val="28"/>
          <w:szCs w:val="28"/>
        </w:rPr>
        <w:t xml:space="preserve">перевозчиков в праве инициирования установления маршрутов регулярных перевозок и праве участия в открытых аукционах (часть 3 статьи 8.1) </w:t>
      </w:r>
      <w:r w:rsidR="006949C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не предусмотрены Федеральным законом № 220-ФЗ</w:t>
      </w:r>
      <w:r w:rsidR="006949CA">
        <w:rPr>
          <w:rFonts w:ascii="Times New Roman" w:hAnsi="Times New Roman" w:cs="Times New Roman"/>
          <w:sz w:val="28"/>
          <w:szCs w:val="28"/>
        </w:rPr>
        <w:t>;</w:t>
      </w:r>
    </w:p>
    <w:p w:rsidR="006949CA" w:rsidRDefault="006949CA" w:rsidP="00BB65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статье 8.1 не указана информация о лицах или организациях, устанавливающих факты, являющиеся основанием для прекращения действия </w:t>
      </w:r>
      <w:r w:rsidR="008153CD">
        <w:rPr>
          <w:rFonts w:ascii="Times New Roman" w:hAnsi="Times New Roman" w:cs="Times New Roman"/>
          <w:sz w:val="28"/>
          <w:szCs w:val="28"/>
        </w:rPr>
        <w:t>свидетельства</w:t>
      </w:r>
      <w:r w:rsidR="00152596">
        <w:rPr>
          <w:rFonts w:ascii="Times New Roman" w:hAnsi="Times New Roman" w:cs="Times New Roman"/>
          <w:sz w:val="28"/>
          <w:szCs w:val="28"/>
        </w:rPr>
        <w:t xml:space="preserve"> об осуществлении перевозок по маршруту перевозок и документах, подтверждающих указанные факты</w:t>
      </w:r>
      <w:r w:rsidR="008153CD">
        <w:rPr>
          <w:rFonts w:ascii="Times New Roman" w:hAnsi="Times New Roman" w:cs="Times New Roman"/>
          <w:sz w:val="28"/>
          <w:szCs w:val="28"/>
        </w:rPr>
        <w:t>.</w:t>
      </w:r>
    </w:p>
    <w:p w:rsidR="008153CD" w:rsidRDefault="008153CD" w:rsidP="008153CD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2246">
        <w:rPr>
          <w:rFonts w:ascii="Times New Roman" w:hAnsi="Times New Roman" w:cs="Times New Roman"/>
          <w:sz w:val="28"/>
          <w:szCs w:val="28"/>
        </w:rPr>
        <w:t xml:space="preserve">На основании изложенного, проект остается без согласования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502246">
        <w:rPr>
          <w:rFonts w:ascii="Times New Roman" w:hAnsi="Times New Roman" w:cs="Times New Roman"/>
          <w:sz w:val="28"/>
          <w:szCs w:val="28"/>
        </w:rPr>
        <w:t>и подлежит направлению в адрес уполномоченного органа</w:t>
      </w:r>
      <w:r>
        <w:rPr>
          <w:rFonts w:ascii="Times New Roman" w:hAnsi="Times New Roman" w:cs="Times New Roman"/>
          <w:sz w:val="28"/>
          <w:szCs w:val="28"/>
        </w:rPr>
        <w:t xml:space="preserve"> после устранения выявленных замечаний</w:t>
      </w:r>
      <w:r w:rsidR="00D14C27">
        <w:rPr>
          <w:rFonts w:ascii="Times New Roman" w:hAnsi="Times New Roman" w:cs="Times New Roman"/>
          <w:sz w:val="28"/>
          <w:szCs w:val="28"/>
        </w:rPr>
        <w:t xml:space="preserve">, проведения дополнительных публичных консультаций и </w:t>
      </w:r>
      <w:r>
        <w:rPr>
          <w:rFonts w:ascii="Times New Roman" w:hAnsi="Times New Roman" w:cs="Times New Roman"/>
          <w:sz w:val="28"/>
          <w:szCs w:val="28"/>
        </w:rPr>
        <w:t>урегулирования разногласий</w:t>
      </w:r>
      <w:r w:rsidR="00D14C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участниками </w:t>
      </w:r>
      <w:r w:rsidR="00D14C27">
        <w:rPr>
          <w:rFonts w:ascii="Times New Roman" w:hAnsi="Times New Roman" w:cs="Times New Roman"/>
          <w:sz w:val="28"/>
          <w:szCs w:val="28"/>
        </w:rPr>
        <w:t xml:space="preserve">первоначальных </w:t>
      </w:r>
      <w:r>
        <w:rPr>
          <w:rFonts w:ascii="Times New Roman" w:hAnsi="Times New Roman" w:cs="Times New Roman"/>
          <w:sz w:val="28"/>
          <w:szCs w:val="28"/>
        </w:rPr>
        <w:t>публичных консультаций,</w:t>
      </w:r>
      <w:r w:rsidR="00D14C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вместе с доработанными пояснительной запиской, сводо</w:t>
      </w:r>
      <w:r w:rsidR="001541B5">
        <w:rPr>
          <w:rFonts w:ascii="Times New Roman" w:hAnsi="Times New Roman" w:cs="Times New Roman"/>
          <w:sz w:val="28"/>
          <w:szCs w:val="28"/>
        </w:rPr>
        <w:t>м предложений и сводным отчетом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246">
        <w:rPr>
          <w:rFonts w:ascii="Times New Roman" w:hAnsi="Times New Roman" w:cs="Times New Roman"/>
          <w:sz w:val="28"/>
          <w:szCs w:val="28"/>
        </w:rPr>
        <w:t>для повторного проведения процедур, предусмотренных Порядком, начиная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502246">
        <w:rPr>
          <w:rFonts w:ascii="Times New Roman" w:hAnsi="Times New Roman" w:cs="Times New Roman"/>
          <w:sz w:val="28"/>
          <w:szCs w:val="28"/>
        </w:rPr>
        <w:t>с соответствующей невыполненной или выполненной ненадлежащим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246">
        <w:rPr>
          <w:rFonts w:ascii="Times New Roman" w:hAnsi="Times New Roman" w:cs="Times New Roman"/>
          <w:sz w:val="28"/>
          <w:szCs w:val="28"/>
        </w:rPr>
        <w:t>образом процедуры.</w:t>
      </w:r>
      <w:proofErr w:type="gramEnd"/>
    </w:p>
    <w:tbl>
      <w:tblPr>
        <w:tblStyle w:val="a5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27"/>
        <w:gridCol w:w="3901"/>
        <w:gridCol w:w="2052"/>
      </w:tblGrid>
      <w:tr w:rsidR="001541B5" w:rsidRPr="00927695" w:rsidTr="00E109C7">
        <w:trPr>
          <w:trHeight w:val="1443"/>
        </w:trPr>
        <w:tc>
          <w:tcPr>
            <w:tcW w:w="3227" w:type="dxa"/>
          </w:tcPr>
          <w:p w:rsidR="001541B5" w:rsidRPr="00A3750E" w:rsidRDefault="001541B5" w:rsidP="00E109C7">
            <w:pPr>
              <w:rPr>
                <w:rFonts w:ascii="Times New Roman" w:hAnsi="Times New Roman" w:cs="Times New Roman"/>
                <w:b/>
                <w:sz w:val="20"/>
              </w:rPr>
            </w:pPr>
            <w:bookmarkStart w:id="3" w:name="EdsBorder"/>
          </w:p>
          <w:p w:rsidR="001541B5" w:rsidRPr="00A3750E" w:rsidRDefault="001541B5" w:rsidP="00E109C7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1541B5" w:rsidRPr="00A3750E" w:rsidRDefault="001541B5" w:rsidP="00E109C7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1541B5" w:rsidRPr="00365A46" w:rsidRDefault="001541B5" w:rsidP="00E10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B30">
              <w:rPr>
                <w:rFonts w:ascii="Times New Roman" w:hAnsi="Times New Roman" w:cs="Times New Roman"/>
                <w:noProof/>
                <w:color w:val="808080" w:themeColor="background1" w:themeShade="80"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4E3DC2F2" wp14:editId="326C8B77">
                      <wp:simplePos x="0" y="0"/>
                      <wp:positionH relativeFrom="column">
                        <wp:posOffset>1981835</wp:posOffset>
                      </wp:positionH>
                      <wp:positionV relativeFrom="paragraph">
                        <wp:posOffset>29845</wp:posOffset>
                      </wp:positionV>
                      <wp:extent cx="2540000" cy="895350"/>
                      <wp:effectExtent l="0" t="0" r="12700" b="19050"/>
                      <wp:wrapNone/>
                      <wp:docPr id="4" name="Группа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40000" cy="895350"/>
                                <a:chOff x="0" y="0"/>
                                <a:chExt cx="2540000" cy="895350"/>
                              </a:xfrm>
                            </wpg:grpSpPr>
                            <wps:wsp>
                              <wps:cNvPr id="2" name="Скругленный прямоугольник 2"/>
                              <wps:cNvSpPr/>
                              <wps:spPr>
                                <a:xfrm>
                                  <a:off x="0" y="0"/>
                                  <a:ext cx="2540000" cy="89535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" name="Рисунок 3" descr="gerb_okrug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4300" y="31750"/>
                                  <a:ext cx="2603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Группа 4" o:spid="_x0000_s1026" style="position:absolute;margin-left:156.05pt;margin-top:2.35pt;width:200pt;height:70.5pt;z-index:251659264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">
                      <v:roundrect id="Скругленный прямоугольник 2" o:spid="_x0000_s1027" style="position:absolute;width:25400;height:8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yN98AA&#10;AADaAAAADwAAAGRycy9kb3ducmV2LnhtbESPQYvCMBSE74L/ITzBi2i6CiLVKLogetytHjw+mmdT&#10;bV5qE7X++42w4HGYmW+Yxaq1lXhQ40vHCr5GCQji3OmSCwXHw3Y4A+EDssbKMSl4kYfVsttZYKrd&#10;k3/pkYVCRAj7FBWYEOpUSp8bsuhHriaO3tk1FkOUTSF1g88It5UcJ8lUWiw5Lhis6dtQfs3uVkGy&#10;M8QTefKX88/tui5sthlsSqX6vXY9BxGoDZ/wf3uvFYzhfSXeALn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GyN98AAAADaAAAADwAAAAAAAAAAAAAAAACYAgAAZHJzL2Rvd25y&#10;ZXYueG1sUEsFBgAAAAAEAAQA9QAAAIUDAAAAAA==&#10;" filled="f" strokecolor="#a5a5a5 [2092]" strokeweight="1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3" o:spid="_x0000_s1028" type="#_x0000_t75" alt="gerb_okrug1" style="position:absolute;left:1143;top:317;width:2603;height:3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xz0LBAAAA2gAAAA8AAABkcnMvZG93bnJldi54bWxEj8FqwzAQRO+B/IPYQm+J7BaCcaIEUyg0&#10;5GS3hhwXa2ubWitHUm3376tAocdhZt4wh9NiBjGR871lBek2AUHcWN1zq+Dj/XWTgfABWeNgmRT8&#10;kIfTcb06YK7tzCVNVWhFhLDPUUEXwphL6ZuODPqtHYmj92mdwRCla6V2OEe4GeRTkuykwZ7jQocj&#10;vXTUfFXfRkF5GwuuJy76rMKLPi+1cddUqceHpdiDCLSE//Bf+00reIb7lXgD5PE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kxz0LBAAAA2gAAAA8AAAAAAAAAAAAAAAAAnwIA&#10;AGRycy9kb3ducmV2LnhtbFBLBQYAAAAABAAEAPcAAACNAwAAAAA=&#10;">
                        <v:imagedata r:id="rId13" o:title="gerb_okrug1"/>
                        <v:path arrowok="t"/>
                      </v:shape>
                    </v:group>
                  </w:pict>
                </mc:Fallback>
              </mc:AlternateContent>
            </w:r>
            <w:bookmarkEnd w:id="3"/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Департамента</w:t>
            </w:r>
          </w:p>
        </w:tc>
        <w:tc>
          <w:tcPr>
            <w:tcW w:w="3901" w:type="dxa"/>
            <w:vAlign w:val="center"/>
          </w:tcPr>
          <w:p w:rsidR="001541B5" w:rsidRDefault="001541B5" w:rsidP="00E109C7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bookmarkStart w:id="4" w:name="EdsText"/>
          </w:p>
          <w:p w:rsidR="001541B5" w:rsidRDefault="001541B5" w:rsidP="00E109C7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</w:p>
          <w:p w:rsidR="001541B5" w:rsidRDefault="001541B5" w:rsidP="00E109C7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</w:p>
          <w:p w:rsidR="001541B5" w:rsidRPr="00903CF1" w:rsidRDefault="001541B5" w:rsidP="00E109C7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903CF1">
              <w:rPr>
                <w:b/>
                <w:color w:val="D9D9D9" w:themeColor="background1" w:themeShade="D9"/>
                <w:sz w:val="20"/>
                <w:szCs w:val="20"/>
              </w:rPr>
              <w:t>ДОКУМЕНТ ПОДПИСАН</w:t>
            </w:r>
          </w:p>
          <w:p w:rsidR="001541B5" w:rsidRPr="00903CF1" w:rsidRDefault="001541B5" w:rsidP="00E109C7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903CF1">
              <w:rPr>
                <w:b/>
                <w:color w:val="D9D9D9" w:themeColor="background1" w:themeShade="D9"/>
                <w:sz w:val="20"/>
                <w:szCs w:val="20"/>
              </w:rPr>
              <w:t>ЭЛЕКТРОННОЙ ПОДПИСЬЮ</w:t>
            </w:r>
          </w:p>
          <w:p w:rsidR="001541B5" w:rsidRPr="00903CF1" w:rsidRDefault="001541B5" w:rsidP="00E109C7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8"/>
                <w:szCs w:val="8"/>
              </w:rPr>
            </w:pPr>
          </w:p>
          <w:p w:rsidR="001541B5" w:rsidRPr="00903CF1" w:rsidRDefault="001541B5" w:rsidP="00E109C7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Сертификат  [Номер сертификата 1]</w:t>
            </w:r>
          </w:p>
          <w:p w:rsidR="001541B5" w:rsidRPr="00CA7141" w:rsidRDefault="001541B5" w:rsidP="00E109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0"/>
                <w:szCs w:val="10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  <w:r>
              <w:rPr>
                <w:color w:val="D9D9D9" w:themeColor="background1" w:themeShade="D9"/>
                <w:sz w:val="18"/>
                <w:szCs w:val="18"/>
              </w:rPr>
              <w:t xml:space="preserve"> </w:t>
            </w:r>
            <w:r w:rsidRPr="00903CF1">
              <w:rPr>
                <w:color w:val="D9D9D9" w:themeColor="background1" w:themeShade="D9"/>
                <w:sz w:val="18"/>
                <w:szCs w:val="18"/>
              </w:rPr>
              <w:t>Действителен</w:t>
            </w:r>
            <w:r>
              <w:rPr>
                <w:color w:val="D9D9D9" w:themeColor="background1" w:themeShade="D9"/>
                <w:sz w:val="18"/>
                <w:szCs w:val="18"/>
              </w:rPr>
              <w:t xml:space="preserve"> с</w:t>
            </w:r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ДатаС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 по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ДатаПо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</w:t>
            </w:r>
            <w:bookmarkEnd w:id="4"/>
          </w:p>
        </w:tc>
        <w:tc>
          <w:tcPr>
            <w:tcW w:w="2052" w:type="dxa"/>
          </w:tcPr>
          <w:p w:rsidR="001541B5" w:rsidRDefault="001541B5" w:rsidP="00E109C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41B5" w:rsidRDefault="001541B5" w:rsidP="00E109C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41B5" w:rsidRDefault="001541B5" w:rsidP="00E109C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41B5" w:rsidRPr="00465FC6" w:rsidRDefault="001541B5" w:rsidP="00E109C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В.У.Утбанов</w:t>
            </w:r>
          </w:p>
        </w:tc>
      </w:tr>
    </w:tbl>
    <w:p w:rsidR="001541B5" w:rsidRDefault="001541B5" w:rsidP="001541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1541B5" w:rsidRDefault="001541B5" w:rsidP="001541B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541B5" w:rsidRDefault="001541B5" w:rsidP="001541B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541B5" w:rsidRDefault="001541B5" w:rsidP="001541B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541B5" w:rsidRDefault="001541B5" w:rsidP="001541B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541B5" w:rsidRDefault="001541B5" w:rsidP="001541B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541B5" w:rsidRDefault="001541B5" w:rsidP="001541B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541B5" w:rsidRDefault="001541B5" w:rsidP="001541B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541B5" w:rsidRDefault="001541B5" w:rsidP="001541B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541B5" w:rsidRDefault="001541B5" w:rsidP="001541B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541B5" w:rsidRDefault="001541B5" w:rsidP="001541B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541B5" w:rsidRDefault="001541B5" w:rsidP="001541B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541B5" w:rsidRPr="00620E49" w:rsidRDefault="001541B5" w:rsidP="001541B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20E49">
        <w:rPr>
          <w:rFonts w:ascii="Times New Roman" w:hAnsi="Times New Roman" w:cs="Times New Roman"/>
          <w:sz w:val="16"/>
          <w:szCs w:val="16"/>
        </w:rPr>
        <w:t xml:space="preserve">Консультант отдела оценки регулирующего воздействия </w:t>
      </w:r>
    </w:p>
    <w:p w:rsidR="001541B5" w:rsidRPr="00620E49" w:rsidRDefault="001541B5" w:rsidP="001541B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20E49">
        <w:rPr>
          <w:rFonts w:ascii="Times New Roman" w:hAnsi="Times New Roman" w:cs="Times New Roman"/>
          <w:sz w:val="16"/>
          <w:szCs w:val="16"/>
        </w:rPr>
        <w:t xml:space="preserve">и экспертизы административных регламентов </w:t>
      </w:r>
    </w:p>
    <w:p w:rsidR="001541B5" w:rsidRPr="00620E49" w:rsidRDefault="001541B5" w:rsidP="001541B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20E49">
        <w:rPr>
          <w:rFonts w:ascii="Times New Roman" w:hAnsi="Times New Roman" w:cs="Times New Roman"/>
          <w:sz w:val="16"/>
          <w:szCs w:val="16"/>
        </w:rPr>
        <w:t>управления государственного реформирования</w:t>
      </w:r>
    </w:p>
    <w:p w:rsidR="001541B5" w:rsidRPr="00D64FB3" w:rsidRDefault="001541B5" w:rsidP="001541B5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20E49">
        <w:rPr>
          <w:rFonts w:ascii="Times New Roman" w:hAnsi="Times New Roman" w:cs="Times New Roman"/>
          <w:sz w:val="16"/>
          <w:szCs w:val="16"/>
        </w:rPr>
        <w:t>Лейба Алексей Леонидович, тел. 331-</w:t>
      </w:r>
      <w:r>
        <w:rPr>
          <w:rFonts w:ascii="Times New Roman" w:hAnsi="Times New Roman" w:cs="Times New Roman"/>
          <w:sz w:val="16"/>
          <w:szCs w:val="16"/>
        </w:rPr>
        <w:t>0</w:t>
      </w:r>
      <w:r w:rsidRPr="00620E49">
        <w:rPr>
          <w:rFonts w:ascii="Times New Roman" w:hAnsi="Times New Roman" w:cs="Times New Roman"/>
          <w:sz w:val="16"/>
          <w:szCs w:val="16"/>
        </w:rPr>
        <w:t>06</w:t>
      </w:r>
    </w:p>
    <w:sectPr w:rsidR="001541B5" w:rsidRPr="00D64FB3" w:rsidSect="00713546">
      <w:headerReference w:type="default" r:id="rId14"/>
      <w:footnotePr>
        <w:numFmt w:val="chicago"/>
      </w:footnotePr>
      <w:pgSz w:w="11906" w:h="16838"/>
      <w:pgMar w:top="1418" w:right="1276" w:bottom="1134" w:left="1559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D8C" w:rsidRDefault="00FB4D8C" w:rsidP="00617B40">
      <w:pPr>
        <w:spacing w:after="0" w:line="240" w:lineRule="auto"/>
      </w:pPr>
      <w:r>
        <w:separator/>
      </w:r>
    </w:p>
  </w:endnote>
  <w:endnote w:type="continuationSeparator" w:id="0">
    <w:p w:rsidR="00FB4D8C" w:rsidRDefault="00FB4D8C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D8C" w:rsidRDefault="00FB4D8C" w:rsidP="00617B40">
      <w:pPr>
        <w:spacing w:after="0" w:line="240" w:lineRule="auto"/>
      </w:pPr>
      <w:r>
        <w:separator/>
      </w:r>
    </w:p>
  </w:footnote>
  <w:footnote w:type="continuationSeparator" w:id="0">
    <w:p w:rsidR="00FB4D8C" w:rsidRDefault="00FB4D8C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23613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6D71C4" w:rsidRDefault="006D71C4">
        <w:pPr>
          <w:pStyle w:val="a6"/>
          <w:jc w:val="center"/>
        </w:pPr>
      </w:p>
      <w:p w:rsidR="006D71C4" w:rsidRDefault="006D71C4">
        <w:pPr>
          <w:pStyle w:val="a6"/>
          <w:jc w:val="center"/>
          <w:rPr>
            <w:rFonts w:ascii="Times New Roman" w:hAnsi="Times New Roman" w:cs="Times New Roman"/>
          </w:rPr>
        </w:pPr>
      </w:p>
      <w:p w:rsidR="006D71C4" w:rsidRDefault="006D71C4">
        <w:pPr>
          <w:pStyle w:val="a6"/>
          <w:jc w:val="center"/>
          <w:rPr>
            <w:rFonts w:ascii="Times New Roman" w:hAnsi="Times New Roman" w:cs="Times New Roman"/>
          </w:rPr>
        </w:pPr>
      </w:p>
      <w:p w:rsidR="006D71C4" w:rsidRPr="008C1B60" w:rsidRDefault="006D71C4">
        <w:pPr>
          <w:pStyle w:val="a6"/>
          <w:jc w:val="center"/>
          <w:rPr>
            <w:rFonts w:ascii="Times New Roman" w:hAnsi="Times New Roman" w:cs="Times New Roman"/>
          </w:rPr>
        </w:pPr>
        <w:r w:rsidRPr="008C1B60">
          <w:rPr>
            <w:rFonts w:ascii="Times New Roman" w:hAnsi="Times New Roman" w:cs="Times New Roman"/>
          </w:rPr>
          <w:fldChar w:fldCharType="begin"/>
        </w:r>
        <w:r w:rsidRPr="008C1B60">
          <w:rPr>
            <w:rFonts w:ascii="Times New Roman" w:hAnsi="Times New Roman" w:cs="Times New Roman"/>
          </w:rPr>
          <w:instrText>PAGE   \* MERGEFORMAT</w:instrText>
        </w:r>
        <w:r w:rsidRPr="008C1B60">
          <w:rPr>
            <w:rFonts w:ascii="Times New Roman" w:hAnsi="Times New Roman" w:cs="Times New Roman"/>
          </w:rPr>
          <w:fldChar w:fldCharType="separate"/>
        </w:r>
        <w:r w:rsidR="00AF09B8">
          <w:rPr>
            <w:rFonts w:ascii="Times New Roman" w:hAnsi="Times New Roman" w:cs="Times New Roman"/>
            <w:noProof/>
          </w:rPr>
          <w:t>17</w:t>
        </w:r>
        <w:r w:rsidRPr="008C1B60">
          <w:rPr>
            <w:rFonts w:ascii="Times New Roman" w:hAnsi="Times New Roman" w:cs="Times New Roman"/>
          </w:rPr>
          <w:fldChar w:fldCharType="end"/>
        </w:r>
      </w:p>
    </w:sdtContent>
  </w:sdt>
  <w:p w:rsidR="006D71C4" w:rsidRDefault="006D71C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F7937"/>
    <w:multiLevelType w:val="hybridMultilevel"/>
    <w:tmpl w:val="4D4E2AAE"/>
    <w:lvl w:ilvl="0" w:tplc="5D5042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B2795C"/>
    <w:multiLevelType w:val="hybridMultilevel"/>
    <w:tmpl w:val="94167592"/>
    <w:lvl w:ilvl="0" w:tplc="3E3AAE1A">
      <w:start w:val="8"/>
      <w:numFmt w:val="bullet"/>
      <w:lvlText w:val="–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9B85457"/>
    <w:multiLevelType w:val="hybridMultilevel"/>
    <w:tmpl w:val="6FB0390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67BAB"/>
    <w:multiLevelType w:val="hybridMultilevel"/>
    <w:tmpl w:val="51F2118A"/>
    <w:lvl w:ilvl="0" w:tplc="E8A21E9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BF02D6B"/>
    <w:multiLevelType w:val="hybridMultilevel"/>
    <w:tmpl w:val="017C4AB4"/>
    <w:lvl w:ilvl="0" w:tplc="25D0F4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0EF6174"/>
    <w:multiLevelType w:val="hybridMultilevel"/>
    <w:tmpl w:val="E8FA47D8"/>
    <w:lvl w:ilvl="0" w:tplc="DD50C1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E134FF1"/>
    <w:multiLevelType w:val="hybridMultilevel"/>
    <w:tmpl w:val="A04AA18C"/>
    <w:lvl w:ilvl="0" w:tplc="0902070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77845A52"/>
    <w:multiLevelType w:val="hybridMultilevel"/>
    <w:tmpl w:val="7C2403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8411C46"/>
    <w:multiLevelType w:val="hybridMultilevel"/>
    <w:tmpl w:val="1B46B6EE"/>
    <w:lvl w:ilvl="0" w:tplc="40F6753C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7D02145D"/>
    <w:multiLevelType w:val="hybridMultilevel"/>
    <w:tmpl w:val="E05605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3"/>
  </w:num>
  <w:num w:numId="5">
    <w:abstractNumId w:val="8"/>
  </w:num>
  <w:num w:numId="6">
    <w:abstractNumId w:val="5"/>
  </w:num>
  <w:num w:numId="7">
    <w:abstractNumId w:val="0"/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00412"/>
    <w:rsid w:val="00000F8C"/>
    <w:rsid w:val="00003A1E"/>
    <w:rsid w:val="00006CBD"/>
    <w:rsid w:val="00012153"/>
    <w:rsid w:val="000333BE"/>
    <w:rsid w:val="00034EA1"/>
    <w:rsid w:val="00036CF9"/>
    <w:rsid w:val="000428DC"/>
    <w:rsid w:val="00042F85"/>
    <w:rsid w:val="000553F6"/>
    <w:rsid w:val="0006229C"/>
    <w:rsid w:val="000765BD"/>
    <w:rsid w:val="00077A33"/>
    <w:rsid w:val="00082946"/>
    <w:rsid w:val="00086EE6"/>
    <w:rsid w:val="0009264F"/>
    <w:rsid w:val="00094C89"/>
    <w:rsid w:val="000A20DE"/>
    <w:rsid w:val="000A6A56"/>
    <w:rsid w:val="000B30E4"/>
    <w:rsid w:val="000B4C48"/>
    <w:rsid w:val="000B6BD3"/>
    <w:rsid w:val="000C50CE"/>
    <w:rsid w:val="000D2E27"/>
    <w:rsid w:val="000D5824"/>
    <w:rsid w:val="000E12FE"/>
    <w:rsid w:val="000E1577"/>
    <w:rsid w:val="000E2AD9"/>
    <w:rsid w:val="000F242D"/>
    <w:rsid w:val="000F2C0F"/>
    <w:rsid w:val="000F379F"/>
    <w:rsid w:val="000F3E2C"/>
    <w:rsid w:val="00102F25"/>
    <w:rsid w:val="001049CC"/>
    <w:rsid w:val="00112D73"/>
    <w:rsid w:val="00116D96"/>
    <w:rsid w:val="00117BD0"/>
    <w:rsid w:val="00120D40"/>
    <w:rsid w:val="00135ED7"/>
    <w:rsid w:val="00141AC1"/>
    <w:rsid w:val="00145BAB"/>
    <w:rsid w:val="00146C3A"/>
    <w:rsid w:val="00150967"/>
    <w:rsid w:val="00152596"/>
    <w:rsid w:val="00153EE4"/>
    <w:rsid w:val="001541B5"/>
    <w:rsid w:val="00165D56"/>
    <w:rsid w:val="001672C5"/>
    <w:rsid w:val="00167936"/>
    <w:rsid w:val="00167D0E"/>
    <w:rsid w:val="00174F4E"/>
    <w:rsid w:val="00182B80"/>
    <w:rsid w:val="001847D2"/>
    <w:rsid w:val="00184D8B"/>
    <w:rsid w:val="00185D06"/>
    <w:rsid w:val="0018600B"/>
    <w:rsid w:val="00186A59"/>
    <w:rsid w:val="00187312"/>
    <w:rsid w:val="00190270"/>
    <w:rsid w:val="00192897"/>
    <w:rsid w:val="00195D0B"/>
    <w:rsid w:val="00196525"/>
    <w:rsid w:val="001A0DEE"/>
    <w:rsid w:val="001A67CB"/>
    <w:rsid w:val="001C240E"/>
    <w:rsid w:val="001C5C3F"/>
    <w:rsid w:val="001D53CB"/>
    <w:rsid w:val="001E1D62"/>
    <w:rsid w:val="001F4A72"/>
    <w:rsid w:val="001F4F66"/>
    <w:rsid w:val="001F6531"/>
    <w:rsid w:val="001F7F66"/>
    <w:rsid w:val="0020477F"/>
    <w:rsid w:val="002052B2"/>
    <w:rsid w:val="0021792F"/>
    <w:rsid w:val="00225C7D"/>
    <w:rsid w:val="0022711A"/>
    <w:rsid w:val="002300FD"/>
    <w:rsid w:val="00234040"/>
    <w:rsid w:val="00235158"/>
    <w:rsid w:val="002402B0"/>
    <w:rsid w:val="00241101"/>
    <w:rsid w:val="00241EE2"/>
    <w:rsid w:val="002444D0"/>
    <w:rsid w:val="002454D8"/>
    <w:rsid w:val="0025124A"/>
    <w:rsid w:val="002529F0"/>
    <w:rsid w:val="0025786C"/>
    <w:rsid w:val="00261D49"/>
    <w:rsid w:val="00262A86"/>
    <w:rsid w:val="002641BE"/>
    <w:rsid w:val="00266067"/>
    <w:rsid w:val="002752B2"/>
    <w:rsid w:val="002A5352"/>
    <w:rsid w:val="002A75A0"/>
    <w:rsid w:val="002B1CBA"/>
    <w:rsid w:val="002B2ABD"/>
    <w:rsid w:val="002B7ED0"/>
    <w:rsid w:val="002C3336"/>
    <w:rsid w:val="002D0994"/>
    <w:rsid w:val="002E34A0"/>
    <w:rsid w:val="002E3FB0"/>
    <w:rsid w:val="002E758D"/>
    <w:rsid w:val="002E7E17"/>
    <w:rsid w:val="002F3010"/>
    <w:rsid w:val="002F3132"/>
    <w:rsid w:val="00301280"/>
    <w:rsid w:val="00310F75"/>
    <w:rsid w:val="0032742C"/>
    <w:rsid w:val="003274B7"/>
    <w:rsid w:val="00331A8C"/>
    <w:rsid w:val="00332B7F"/>
    <w:rsid w:val="00333605"/>
    <w:rsid w:val="0033364C"/>
    <w:rsid w:val="00343840"/>
    <w:rsid w:val="00343BF0"/>
    <w:rsid w:val="0036010B"/>
    <w:rsid w:val="0036066D"/>
    <w:rsid w:val="00361BD1"/>
    <w:rsid w:val="003624D8"/>
    <w:rsid w:val="00365A46"/>
    <w:rsid w:val="0036793D"/>
    <w:rsid w:val="00374FB0"/>
    <w:rsid w:val="003808E2"/>
    <w:rsid w:val="00380A6F"/>
    <w:rsid w:val="00393A3E"/>
    <w:rsid w:val="00396E4D"/>
    <w:rsid w:val="00397440"/>
    <w:rsid w:val="00397EFC"/>
    <w:rsid w:val="003B3810"/>
    <w:rsid w:val="003C3528"/>
    <w:rsid w:val="003C551B"/>
    <w:rsid w:val="003D02DB"/>
    <w:rsid w:val="003D2811"/>
    <w:rsid w:val="003D2B5E"/>
    <w:rsid w:val="003D3B2B"/>
    <w:rsid w:val="003E2BC3"/>
    <w:rsid w:val="003F2416"/>
    <w:rsid w:val="003F3603"/>
    <w:rsid w:val="004020B6"/>
    <w:rsid w:val="00404BE7"/>
    <w:rsid w:val="00406515"/>
    <w:rsid w:val="0040654A"/>
    <w:rsid w:val="00417101"/>
    <w:rsid w:val="00420543"/>
    <w:rsid w:val="00422070"/>
    <w:rsid w:val="00423B4E"/>
    <w:rsid w:val="00431272"/>
    <w:rsid w:val="004313B4"/>
    <w:rsid w:val="004320B3"/>
    <w:rsid w:val="004333EE"/>
    <w:rsid w:val="00441F16"/>
    <w:rsid w:val="004441B6"/>
    <w:rsid w:val="0044500A"/>
    <w:rsid w:val="0044562F"/>
    <w:rsid w:val="004554E4"/>
    <w:rsid w:val="004622A1"/>
    <w:rsid w:val="00465FC6"/>
    <w:rsid w:val="0048186B"/>
    <w:rsid w:val="00485CCD"/>
    <w:rsid w:val="004A050F"/>
    <w:rsid w:val="004A1861"/>
    <w:rsid w:val="004A3C11"/>
    <w:rsid w:val="004B28BF"/>
    <w:rsid w:val="004B7C06"/>
    <w:rsid w:val="004C069C"/>
    <w:rsid w:val="004C19BA"/>
    <w:rsid w:val="004C2CFD"/>
    <w:rsid w:val="004C37E4"/>
    <w:rsid w:val="004C7125"/>
    <w:rsid w:val="004D07C3"/>
    <w:rsid w:val="004D3CCE"/>
    <w:rsid w:val="004D40FA"/>
    <w:rsid w:val="004D4F47"/>
    <w:rsid w:val="004D595C"/>
    <w:rsid w:val="004D6BB0"/>
    <w:rsid w:val="004E348D"/>
    <w:rsid w:val="004E3FAB"/>
    <w:rsid w:val="004E50AE"/>
    <w:rsid w:val="004F0A7D"/>
    <w:rsid w:val="004F2F62"/>
    <w:rsid w:val="004F6351"/>
    <w:rsid w:val="004F67AA"/>
    <w:rsid w:val="004F72DA"/>
    <w:rsid w:val="004F73EC"/>
    <w:rsid w:val="004F7CDE"/>
    <w:rsid w:val="00510358"/>
    <w:rsid w:val="00512723"/>
    <w:rsid w:val="00515615"/>
    <w:rsid w:val="00527A87"/>
    <w:rsid w:val="00530892"/>
    <w:rsid w:val="00530A36"/>
    <w:rsid w:val="00532B62"/>
    <w:rsid w:val="00532CA8"/>
    <w:rsid w:val="00541BE6"/>
    <w:rsid w:val="005439BD"/>
    <w:rsid w:val="00554B7A"/>
    <w:rsid w:val="00577D17"/>
    <w:rsid w:val="00582577"/>
    <w:rsid w:val="00597322"/>
    <w:rsid w:val="005A1577"/>
    <w:rsid w:val="005A632C"/>
    <w:rsid w:val="005A653A"/>
    <w:rsid w:val="005A66B0"/>
    <w:rsid w:val="005B2935"/>
    <w:rsid w:val="005B525A"/>
    <w:rsid w:val="005B67A9"/>
    <w:rsid w:val="005B6B3B"/>
    <w:rsid w:val="005B7083"/>
    <w:rsid w:val="005C49A8"/>
    <w:rsid w:val="005C5BDD"/>
    <w:rsid w:val="005D3371"/>
    <w:rsid w:val="005D5C72"/>
    <w:rsid w:val="005E4F8E"/>
    <w:rsid w:val="005F0864"/>
    <w:rsid w:val="005F0FB6"/>
    <w:rsid w:val="005F5173"/>
    <w:rsid w:val="005F61A3"/>
    <w:rsid w:val="00616F62"/>
    <w:rsid w:val="00617B40"/>
    <w:rsid w:val="00620D27"/>
    <w:rsid w:val="00620E49"/>
    <w:rsid w:val="00623C81"/>
    <w:rsid w:val="00624276"/>
    <w:rsid w:val="00626321"/>
    <w:rsid w:val="00626B7E"/>
    <w:rsid w:val="00627AE3"/>
    <w:rsid w:val="00635B43"/>
    <w:rsid w:val="0063658B"/>
    <w:rsid w:val="00636F28"/>
    <w:rsid w:val="0064343F"/>
    <w:rsid w:val="00647DE4"/>
    <w:rsid w:val="00651BE5"/>
    <w:rsid w:val="00655734"/>
    <w:rsid w:val="00657848"/>
    <w:rsid w:val="006615CF"/>
    <w:rsid w:val="00665575"/>
    <w:rsid w:val="006722F9"/>
    <w:rsid w:val="00681196"/>
    <w:rsid w:val="00681721"/>
    <w:rsid w:val="006856CF"/>
    <w:rsid w:val="006949CA"/>
    <w:rsid w:val="00695D5A"/>
    <w:rsid w:val="006A357D"/>
    <w:rsid w:val="006A5B30"/>
    <w:rsid w:val="006B1282"/>
    <w:rsid w:val="006B691C"/>
    <w:rsid w:val="006C37AF"/>
    <w:rsid w:val="006C77B8"/>
    <w:rsid w:val="006C7DC0"/>
    <w:rsid w:val="006D10EB"/>
    <w:rsid w:val="006D18AE"/>
    <w:rsid w:val="006D3BA5"/>
    <w:rsid w:val="006D495B"/>
    <w:rsid w:val="006D4B6D"/>
    <w:rsid w:val="006D71C4"/>
    <w:rsid w:val="006E5657"/>
    <w:rsid w:val="006F4818"/>
    <w:rsid w:val="006F7EF8"/>
    <w:rsid w:val="00713546"/>
    <w:rsid w:val="007136A8"/>
    <w:rsid w:val="00715F16"/>
    <w:rsid w:val="00720BB1"/>
    <w:rsid w:val="0072488A"/>
    <w:rsid w:val="007343BF"/>
    <w:rsid w:val="00737F4F"/>
    <w:rsid w:val="0075239F"/>
    <w:rsid w:val="007553C9"/>
    <w:rsid w:val="00761DD1"/>
    <w:rsid w:val="00764AB1"/>
    <w:rsid w:val="00771F49"/>
    <w:rsid w:val="0077481C"/>
    <w:rsid w:val="007761E1"/>
    <w:rsid w:val="007769E5"/>
    <w:rsid w:val="007813EE"/>
    <w:rsid w:val="00787F47"/>
    <w:rsid w:val="007A0722"/>
    <w:rsid w:val="007A4871"/>
    <w:rsid w:val="007A6CE8"/>
    <w:rsid w:val="007B72BE"/>
    <w:rsid w:val="007C5828"/>
    <w:rsid w:val="007C6CB4"/>
    <w:rsid w:val="007C7F37"/>
    <w:rsid w:val="007D2F82"/>
    <w:rsid w:val="007D37F2"/>
    <w:rsid w:val="007D4566"/>
    <w:rsid w:val="007E33C3"/>
    <w:rsid w:val="007E462A"/>
    <w:rsid w:val="007E59A4"/>
    <w:rsid w:val="007E69CC"/>
    <w:rsid w:val="007E7A9B"/>
    <w:rsid w:val="008005B1"/>
    <w:rsid w:val="00801BEB"/>
    <w:rsid w:val="00802B6A"/>
    <w:rsid w:val="008053F1"/>
    <w:rsid w:val="0080546F"/>
    <w:rsid w:val="00805A4C"/>
    <w:rsid w:val="00806E33"/>
    <w:rsid w:val="008133F5"/>
    <w:rsid w:val="00814DFA"/>
    <w:rsid w:val="008153CD"/>
    <w:rsid w:val="00817D3F"/>
    <w:rsid w:val="00821D8F"/>
    <w:rsid w:val="00822247"/>
    <w:rsid w:val="00822F9D"/>
    <w:rsid w:val="00831941"/>
    <w:rsid w:val="008376B5"/>
    <w:rsid w:val="00843228"/>
    <w:rsid w:val="008459BB"/>
    <w:rsid w:val="0084722F"/>
    <w:rsid w:val="0085131C"/>
    <w:rsid w:val="00851787"/>
    <w:rsid w:val="00871470"/>
    <w:rsid w:val="00875DF3"/>
    <w:rsid w:val="00877A30"/>
    <w:rsid w:val="00882D68"/>
    <w:rsid w:val="00882FD5"/>
    <w:rsid w:val="00886731"/>
    <w:rsid w:val="00887852"/>
    <w:rsid w:val="008A2EB3"/>
    <w:rsid w:val="008A647F"/>
    <w:rsid w:val="008B2184"/>
    <w:rsid w:val="008C1B60"/>
    <w:rsid w:val="008C2ACB"/>
    <w:rsid w:val="008C75E5"/>
    <w:rsid w:val="008D29C9"/>
    <w:rsid w:val="008D6252"/>
    <w:rsid w:val="008E015F"/>
    <w:rsid w:val="008E03E4"/>
    <w:rsid w:val="008E3E7B"/>
    <w:rsid w:val="008E4601"/>
    <w:rsid w:val="00900028"/>
    <w:rsid w:val="00901106"/>
    <w:rsid w:val="00903CF1"/>
    <w:rsid w:val="00905176"/>
    <w:rsid w:val="0091257C"/>
    <w:rsid w:val="00927695"/>
    <w:rsid w:val="009306E4"/>
    <w:rsid w:val="00933810"/>
    <w:rsid w:val="00936134"/>
    <w:rsid w:val="00941726"/>
    <w:rsid w:val="009572EA"/>
    <w:rsid w:val="0096338B"/>
    <w:rsid w:val="00963D6C"/>
    <w:rsid w:val="009642D0"/>
    <w:rsid w:val="0096502D"/>
    <w:rsid w:val="00984594"/>
    <w:rsid w:val="009850D9"/>
    <w:rsid w:val="00990924"/>
    <w:rsid w:val="009917B5"/>
    <w:rsid w:val="0099526C"/>
    <w:rsid w:val="009967EC"/>
    <w:rsid w:val="009A0168"/>
    <w:rsid w:val="009A22F7"/>
    <w:rsid w:val="009A231B"/>
    <w:rsid w:val="009A2A5C"/>
    <w:rsid w:val="009B40BE"/>
    <w:rsid w:val="009C0855"/>
    <w:rsid w:val="009C1751"/>
    <w:rsid w:val="009D6E39"/>
    <w:rsid w:val="009E2CD1"/>
    <w:rsid w:val="009E57B5"/>
    <w:rsid w:val="009E6A68"/>
    <w:rsid w:val="009F6EC2"/>
    <w:rsid w:val="00A00BA3"/>
    <w:rsid w:val="00A027DF"/>
    <w:rsid w:val="00A14960"/>
    <w:rsid w:val="00A14EB5"/>
    <w:rsid w:val="00A17B6E"/>
    <w:rsid w:val="00A2680F"/>
    <w:rsid w:val="00A33D50"/>
    <w:rsid w:val="00A3750E"/>
    <w:rsid w:val="00A427C8"/>
    <w:rsid w:val="00A94833"/>
    <w:rsid w:val="00AA1663"/>
    <w:rsid w:val="00AB0C81"/>
    <w:rsid w:val="00AB2789"/>
    <w:rsid w:val="00AB43A6"/>
    <w:rsid w:val="00AB534F"/>
    <w:rsid w:val="00AB7BE8"/>
    <w:rsid w:val="00AC16A7"/>
    <w:rsid w:val="00AC194A"/>
    <w:rsid w:val="00AC3FBD"/>
    <w:rsid w:val="00AD3A9C"/>
    <w:rsid w:val="00AD697A"/>
    <w:rsid w:val="00AD73DF"/>
    <w:rsid w:val="00AE13C3"/>
    <w:rsid w:val="00AE3C27"/>
    <w:rsid w:val="00AE4737"/>
    <w:rsid w:val="00AE4D2D"/>
    <w:rsid w:val="00AE51A8"/>
    <w:rsid w:val="00AE7395"/>
    <w:rsid w:val="00AF09B8"/>
    <w:rsid w:val="00B15E0C"/>
    <w:rsid w:val="00B17E67"/>
    <w:rsid w:val="00B2079F"/>
    <w:rsid w:val="00B2259C"/>
    <w:rsid w:val="00B24609"/>
    <w:rsid w:val="00B31C16"/>
    <w:rsid w:val="00B45F61"/>
    <w:rsid w:val="00B50F6F"/>
    <w:rsid w:val="00B5235D"/>
    <w:rsid w:val="00B530E2"/>
    <w:rsid w:val="00B53A62"/>
    <w:rsid w:val="00B55F42"/>
    <w:rsid w:val="00B60C21"/>
    <w:rsid w:val="00B626AF"/>
    <w:rsid w:val="00B7631C"/>
    <w:rsid w:val="00B76BCA"/>
    <w:rsid w:val="00B76CD1"/>
    <w:rsid w:val="00B80DCE"/>
    <w:rsid w:val="00B81A2D"/>
    <w:rsid w:val="00B83C46"/>
    <w:rsid w:val="00B861AD"/>
    <w:rsid w:val="00B95464"/>
    <w:rsid w:val="00BA31F5"/>
    <w:rsid w:val="00BA46DD"/>
    <w:rsid w:val="00BB1720"/>
    <w:rsid w:val="00BB65CC"/>
    <w:rsid w:val="00BB6639"/>
    <w:rsid w:val="00BB6E54"/>
    <w:rsid w:val="00BB794D"/>
    <w:rsid w:val="00BC4F5A"/>
    <w:rsid w:val="00BC715A"/>
    <w:rsid w:val="00BC7C86"/>
    <w:rsid w:val="00BD2EA0"/>
    <w:rsid w:val="00BD4594"/>
    <w:rsid w:val="00BD4867"/>
    <w:rsid w:val="00BD6F37"/>
    <w:rsid w:val="00BE1054"/>
    <w:rsid w:val="00BE2AF4"/>
    <w:rsid w:val="00BE6AB7"/>
    <w:rsid w:val="00BF2253"/>
    <w:rsid w:val="00BF262A"/>
    <w:rsid w:val="00BF2AB8"/>
    <w:rsid w:val="00C002B4"/>
    <w:rsid w:val="00C1319F"/>
    <w:rsid w:val="00C16253"/>
    <w:rsid w:val="00C21D1F"/>
    <w:rsid w:val="00C239F1"/>
    <w:rsid w:val="00C36F0C"/>
    <w:rsid w:val="00C36F5A"/>
    <w:rsid w:val="00C37499"/>
    <w:rsid w:val="00C37AE9"/>
    <w:rsid w:val="00C408BB"/>
    <w:rsid w:val="00C43104"/>
    <w:rsid w:val="00C43E92"/>
    <w:rsid w:val="00C47E33"/>
    <w:rsid w:val="00C51F70"/>
    <w:rsid w:val="00C52BE4"/>
    <w:rsid w:val="00C56CE1"/>
    <w:rsid w:val="00C65860"/>
    <w:rsid w:val="00C67DC4"/>
    <w:rsid w:val="00C7412C"/>
    <w:rsid w:val="00C743B1"/>
    <w:rsid w:val="00C75DE1"/>
    <w:rsid w:val="00C953B8"/>
    <w:rsid w:val="00C97EC8"/>
    <w:rsid w:val="00CA7141"/>
    <w:rsid w:val="00CB1BF7"/>
    <w:rsid w:val="00CB3E7A"/>
    <w:rsid w:val="00CB7CF9"/>
    <w:rsid w:val="00CC7C2A"/>
    <w:rsid w:val="00CD0210"/>
    <w:rsid w:val="00CD10B8"/>
    <w:rsid w:val="00CD3EE5"/>
    <w:rsid w:val="00CD7F28"/>
    <w:rsid w:val="00CE2FEE"/>
    <w:rsid w:val="00CE49B1"/>
    <w:rsid w:val="00CF30DA"/>
    <w:rsid w:val="00CF3794"/>
    <w:rsid w:val="00CF44D0"/>
    <w:rsid w:val="00CF744D"/>
    <w:rsid w:val="00D007DF"/>
    <w:rsid w:val="00D01B16"/>
    <w:rsid w:val="00D03101"/>
    <w:rsid w:val="00D032B0"/>
    <w:rsid w:val="00D03C87"/>
    <w:rsid w:val="00D103AD"/>
    <w:rsid w:val="00D14C27"/>
    <w:rsid w:val="00D155CC"/>
    <w:rsid w:val="00D173A2"/>
    <w:rsid w:val="00D20948"/>
    <w:rsid w:val="00D240BF"/>
    <w:rsid w:val="00D24AC5"/>
    <w:rsid w:val="00D26095"/>
    <w:rsid w:val="00D31E30"/>
    <w:rsid w:val="00D379A2"/>
    <w:rsid w:val="00D37FCC"/>
    <w:rsid w:val="00D44882"/>
    <w:rsid w:val="00D4701F"/>
    <w:rsid w:val="00D47691"/>
    <w:rsid w:val="00D53054"/>
    <w:rsid w:val="00D61E63"/>
    <w:rsid w:val="00D64FB3"/>
    <w:rsid w:val="00D65F35"/>
    <w:rsid w:val="00D669E5"/>
    <w:rsid w:val="00D72C70"/>
    <w:rsid w:val="00D76D2B"/>
    <w:rsid w:val="00D8061E"/>
    <w:rsid w:val="00D95794"/>
    <w:rsid w:val="00DB032D"/>
    <w:rsid w:val="00DB0ECB"/>
    <w:rsid w:val="00DE12FA"/>
    <w:rsid w:val="00DF09BC"/>
    <w:rsid w:val="00DF6292"/>
    <w:rsid w:val="00E024DC"/>
    <w:rsid w:val="00E0350E"/>
    <w:rsid w:val="00E04FA3"/>
    <w:rsid w:val="00E05238"/>
    <w:rsid w:val="00E05262"/>
    <w:rsid w:val="00E070B1"/>
    <w:rsid w:val="00E12872"/>
    <w:rsid w:val="00E26486"/>
    <w:rsid w:val="00E317C4"/>
    <w:rsid w:val="00E3397E"/>
    <w:rsid w:val="00E42860"/>
    <w:rsid w:val="00E46C54"/>
    <w:rsid w:val="00E516F7"/>
    <w:rsid w:val="00E624C3"/>
    <w:rsid w:val="00E62677"/>
    <w:rsid w:val="00E65BB3"/>
    <w:rsid w:val="00E7548C"/>
    <w:rsid w:val="00E941EE"/>
    <w:rsid w:val="00E97607"/>
    <w:rsid w:val="00EA106F"/>
    <w:rsid w:val="00EA4309"/>
    <w:rsid w:val="00EC048E"/>
    <w:rsid w:val="00EC65B7"/>
    <w:rsid w:val="00ED01A2"/>
    <w:rsid w:val="00ED5983"/>
    <w:rsid w:val="00EE1409"/>
    <w:rsid w:val="00EE592A"/>
    <w:rsid w:val="00EF1EE3"/>
    <w:rsid w:val="00EF214F"/>
    <w:rsid w:val="00EF7EDB"/>
    <w:rsid w:val="00F114E8"/>
    <w:rsid w:val="00F11501"/>
    <w:rsid w:val="00F11C78"/>
    <w:rsid w:val="00F120E8"/>
    <w:rsid w:val="00F155DA"/>
    <w:rsid w:val="00F20002"/>
    <w:rsid w:val="00F21DAC"/>
    <w:rsid w:val="00F262C9"/>
    <w:rsid w:val="00F300CE"/>
    <w:rsid w:val="00F34C22"/>
    <w:rsid w:val="00F36ADA"/>
    <w:rsid w:val="00F36BBA"/>
    <w:rsid w:val="00F43D67"/>
    <w:rsid w:val="00F449DF"/>
    <w:rsid w:val="00F52774"/>
    <w:rsid w:val="00F55E37"/>
    <w:rsid w:val="00F615A5"/>
    <w:rsid w:val="00F6413D"/>
    <w:rsid w:val="00F71352"/>
    <w:rsid w:val="00F71DD3"/>
    <w:rsid w:val="00F765C7"/>
    <w:rsid w:val="00F76B27"/>
    <w:rsid w:val="00F80CC2"/>
    <w:rsid w:val="00F819FD"/>
    <w:rsid w:val="00F91B3A"/>
    <w:rsid w:val="00FA20F7"/>
    <w:rsid w:val="00FA4CF5"/>
    <w:rsid w:val="00FB0BC5"/>
    <w:rsid w:val="00FB107B"/>
    <w:rsid w:val="00FB3EF6"/>
    <w:rsid w:val="00FB4D8C"/>
    <w:rsid w:val="00FC2D8D"/>
    <w:rsid w:val="00FC3FBE"/>
    <w:rsid w:val="00FC4D9F"/>
    <w:rsid w:val="00FC4F82"/>
    <w:rsid w:val="00FD0D0F"/>
    <w:rsid w:val="00FD5207"/>
    <w:rsid w:val="00FD7B44"/>
    <w:rsid w:val="00FE367D"/>
    <w:rsid w:val="00FE5856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uiPriority w:val="99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styleId="ad">
    <w:name w:val="Hyperlink"/>
    <w:rsid w:val="00365A46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620E49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20E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875DF3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875DF3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875DF3"/>
    <w:rPr>
      <w:vertAlign w:val="superscript"/>
    </w:rPr>
  </w:style>
  <w:style w:type="paragraph" w:styleId="af2">
    <w:name w:val="Plain Text"/>
    <w:basedOn w:val="a"/>
    <w:link w:val="af3"/>
    <w:uiPriority w:val="99"/>
    <w:unhideWhenUsed/>
    <w:rsid w:val="009D6E39"/>
    <w:pPr>
      <w:spacing w:after="0" w:line="240" w:lineRule="auto"/>
    </w:pPr>
    <w:rPr>
      <w:rFonts w:ascii="Consolas" w:eastAsia="Calibri" w:hAnsi="Consolas" w:cs="Times New Roman"/>
      <w:sz w:val="21"/>
      <w:szCs w:val="21"/>
      <w:lang w:val="x-none"/>
    </w:rPr>
  </w:style>
  <w:style w:type="character" w:customStyle="1" w:styleId="af3">
    <w:name w:val="Текст Знак"/>
    <w:basedOn w:val="a0"/>
    <w:link w:val="af2"/>
    <w:uiPriority w:val="99"/>
    <w:rsid w:val="009D6E39"/>
    <w:rPr>
      <w:rFonts w:ascii="Consolas" w:eastAsia="Calibri" w:hAnsi="Consolas" w:cs="Times New Roman"/>
      <w:sz w:val="21"/>
      <w:szCs w:val="21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uiPriority w:val="99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styleId="ad">
    <w:name w:val="Hyperlink"/>
    <w:rsid w:val="00365A46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620E49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20E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875DF3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875DF3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875DF3"/>
    <w:rPr>
      <w:vertAlign w:val="superscript"/>
    </w:rPr>
  </w:style>
  <w:style w:type="paragraph" w:styleId="af2">
    <w:name w:val="Plain Text"/>
    <w:basedOn w:val="a"/>
    <w:link w:val="af3"/>
    <w:uiPriority w:val="99"/>
    <w:unhideWhenUsed/>
    <w:rsid w:val="009D6E39"/>
    <w:pPr>
      <w:spacing w:after="0" w:line="240" w:lineRule="auto"/>
    </w:pPr>
    <w:rPr>
      <w:rFonts w:ascii="Consolas" w:eastAsia="Calibri" w:hAnsi="Consolas" w:cs="Times New Roman"/>
      <w:sz w:val="21"/>
      <w:szCs w:val="21"/>
      <w:lang w:val="x-none"/>
    </w:rPr>
  </w:style>
  <w:style w:type="character" w:customStyle="1" w:styleId="af3">
    <w:name w:val="Текст Знак"/>
    <w:basedOn w:val="a0"/>
    <w:link w:val="af2"/>
    <w:uiPriority w:val="99"/>
    <w:rsid w:val="009D6E39"/>
    <w:rPr>
      <w:rFonts w:ascii="Consolas" w:eastAsia="Calibri" w:hAnsi="Consolas" w:cs="Times New Roman"/>
      <w:sz w:val="21"/>
      <w:szCs w:val="21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8F69DB5146EC9F02A12EECA74B2E93A36C9A6AB7AED3CE0ECFCC33F4D3116D26954052252CF3477h2P2J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Econ@admhma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25A95-6A85-4FF3-8F83-445EC278D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4480</Words>
  <Characters>25540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2018-04-04T09:51:00Z</dcterms:created>
  <dcterms:modified xsi:type="dcterms:W3CDTF">2018-04-04T09:53:00Z</dcterms:modified>
</cp:coreProperties>
</file>