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119" w:rsidRDefault="00C95119" w:rsidP="00644B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155E71" w:rsidRPr="00155E71" w:rsidRDefault="00182ED3" w:rsidP="00155E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2ED3">
        <w:rPr>
          <w:rFonts w:ascii="Times New Roman" w:hAnsi="Times New Roman" w:cs="Times New Roman"/>
          <w:sz w:val="28"/>
          <w:szCs w:val="28"/>
        </w:rPr>
        <w:t>об оценке</w:t>
      </w:r>
      <w:r w:rsidR="00C95119" w:rsidRPr="00182ED3">
        <w:rPr>
          <w:rFonts w:ascii="Times New Roman" w:hAnsi="Times New Roman" w:cs="Times New Roman"/>
          <w:sz w:val="28"/>
          <w:szCs w:val="28"/>
        </w:rPr>
        <w:t xml:space="preserve"> регулирующего воздействия проекта постановления Правительства Омской области </w:t>
      </w:r>
      <w:r w:rsidR="00155E71" w:rsidRPr="00155E71">
        <w:rPr>
          <w:rFonts w:ascii="Times New Roman" w:hAnsi="Times New Roman" w:cs="Times New Roman"/>
          <w:sz w:val="28"/>
          <w:szCs w:val="28"/>
        </w:rPr>
        <w:t xml:space="preserve">"Об утверждении Порядка предоставления субсидий юридическим лицам (за исключением государственных (муниципальных) учреждений) и индивидуальным предпринимателям, осуществляющим на территории Омской области деятельность в сфере добычи природного газа и газового конденсата" </w:t>
      </w:r>
    </w:p>
    <w:p w:rsidR="00C95119" w:rsidRPr="00C95119" w:rsidRDefault="00C951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2ED3" w:rsidRPr="00245BDD" w:rsidRDefault="00182ED3" w:rsidP="00182E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245BDD">
        <w:rPr>
          <w:b/>
          <w:bCs/>
          <w:i/>
          <w:sz w:val="28"/>
          <w:szCs w:val="28"/>
        </w:rPr>
        <w:t>1. Степень регулирующего воздействия проекта акта</w:t>
      </w:r>
      <w:r w:rsidRPr="00245BDD">
        <w:rPr>
          <w:b/>
          <w:i/>
          <w:sz w:val="28"/>
          <w:szCs w:val="28"/>
        </w:rPr>
        <w:t>:</w:t>
      </w:r>
    </w:p>
    <w:p w:rsidR="00182ED3" w:rsidRPr="00182ED3" w:rsidRDefault="00182ED3" w:rsidP="00182ED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D85FD6">
        <w:rPr>
          <w:sz w:val="28"/>
          <w:szCs w:val="28"/>
        </w:rPr>
        <w:t xml:space="preserve">роект постановления Правительства Омской области </w:t>
      </w:r>
      <w:r w:rsidR="00671CB9" w:rsidRPr="00155E71">
        <w:rPr>
          <w:sz w:val="28"/>
          <w:szCs w:val="28"/>
        </w:rPr>
        <w:t>"Об утверждении Порядка предоставления субсидий юридическим лицам (за исключением государственных (муниципальных) учреждений) и индивидуальным предпринимателям, осуществляющим на территории Омской области деятельность в сфере добычи природного газа и газового конденсата"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(далее – проект) имеет </w:t>
      </w:r>
      <w:r w:rsidR="005E1AF3">
        <w:rPr>
          <w:bCs/>
          <w:sz w:val="28"/>
          <w:szCs w:val="28"/>
        </w:rPr>
        <w:t>средню</w:t>
      </w:r>
      <w:r>
        <w:rPr>
          <w:bCs/>
          <w:sz w:val="28"/>
          <w:szCs w:val="28"/>
        </w:rPr>
        <w:t>ю</w:t>
      </w:r>
      <w:r w:rsidRPr="00245BDD">
        <w:rPr>
          <w:bCs/>
          <w:sz w:val="28"/>
          <w:szCs w:val="28"/>
        </w:rPr>
        <w:t xml:space="preserve"> степень регулирующего воздействия</w:t>
      </w:r>
      <w:r w:rsidR="00AA01FF">
        <w:rPr>
          <w:bCs/>
          <w:sz w:val="28"/>
          <w:szCs w:val="28"/>
        </w:rPr>
        <w:t xml:space="preserve"> в связи с установлением новых обязанностей для субъектов предпринимательской деятельности, осуществляющих деятельность </w:t>
      </w:r>
      <w:r w:rsidR="00671CB9" w:rsidRPr="00155E71">
        <w:rPr>
          <w:sz w:val="28"/>
          <w:szCs w:val="28"/>
        </w:rPr>
        <w:t>в сфере добычи природного газа и газового</w:t>
      </w:r>
      <w:proofErr w:type="gramEnd"/>
      <w:r w:rsidR="00671CB9" w:rsidRPr="00155E71">
        <w:rPr>
          <w:sz w:val="28"/>
          <w:szCs w:val="28"/>
        </w:rPr>
        <w:t xml:space="preserve"> конденсата</w:t>
      </w:r>
      <w:r w:rsidR="00AA01FF">
        <w:rPr>
          <w:sz w:val="28"/>
          <w:szCs w:val="28"/>
        </w:rPr>
        <w:t>.</w:t>
      </w:r>
    </w:p>
    <w:p w:rsidR="00182ED3" w:rsidRPr="00245BDD" w:rsidRDefault="00182ED3" w:rsidP="00182E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i/>
          <w:sz w:val="28"/>
          <w:szCs w:val="28"/>
        </w:rPr>
      </w:pPr>
    </w:p>
    <w:p w:rsidR="00182ED3" w:rsidRPr="00245BDD" w:rsidRDefault="00182ED3" w:rsidP="00182E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i/>
          <w:sz w:val="28"/>
          <w:szCs w:val="28"/>
        </w:rPr>
      </w:pPr>
      <w:r w:rsidRPr="00245BDD">
        <w:rPr>
          <w:b/>
          <w:bCs/>
          <w:i/>
          <w:sz w:val="28"/>
          <w:szCs w:val="28"/>
        </w:rPr>
        <w:t>2. Описание проблемы, на решение которой направлен предлагаемый способ регулирования:</w:t>
      </w:r>
    </w:p>
    <w:p w:rsidR="00671CB9" w:rsidRDefault="00880FBC" w:rsidP="00671C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Добыча природного газа в Омской области </w:t>
      </w:r>
      <w:r w:rsidR="00C05E47">
        <w:rPr>
          <w:rFonts w:ascii="Times New Roman" w:hAnsi="Times New Roman" w:cs="Times New Roman"/>
          <w:sz w:val="28"/>
          <w:szCs w:val="28"/>
        </w:rPr>
        <w:t xml:space="preserve">ведется с </w:t>
      </w:r>
      <w:r w:rsidR="00671CB9">
        <w:rPr>
          <w:rFonts w:ascii="Times New Roman" w:hAnsi="Times New Roman" w:cs="Times New Roman"/>
          <w:sz w:val="28"/>
          <w:szCs w:val="28"/>
        </w:rPr>
        <w:t>1998 год</w:t>
      </w:r>
      <w:r w:rsidR="00C05E47">
        <w:rPr>
          <w:rFonts w:ascii="Times New Roman" w:hAnsi="Times New Roman" w:cs="Times New Roman"/>
          <w:sz w:val="28"/>
          <w:szCs w:val="28"/>
        </w:rPr>
        <w:t>а</w:t>
      </w:r>
      <w:r w:rsidR="00671CB9">
        <w:rPr>
          <w:rFonts w:ascii="Times New Roman" w:hAnsi="Times New Roman" w:cs="Times New Roman"/>
          <w:sz w:val="28"/>
          <w:szCs w:val="28"/>
        </w:rPr>
        <w:t>.</w:t>
      </w:r>
      <w:r w:rsidR="00671CB9" w:rsidRPr="009279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27926">
        <w:rPr>
          <w:rFonts w:ascii="Times New Roman" w:hAnsi="Times New Roman" w:cs="Times New Roman"/>
          <w:sz w:val="28"/>
          <w:szCs w:val="28"/>
        </w:rPr>
        <w:t xml:space="preserve">статочные запасы </w:t>
      </w:r>
      <w:r>
        <w:rPr>
          <w:rFonts w:ascii="Times New Roman" w:hAnsi="Times New Roman" w:cs="Times New Roman"/>
          <w:sz w:val="28"/>
          <w:szCs w:val="28"/>
        </w:rPr>
        <w:t xml:space="preserve">природного </w:t>
      </w:r>
      <w:r w:rsidRPr="00927926">
        <w:rPr>
          <w:rFonts w:ascii="Times New Roman" w:hAnsi="Times New Roman" w:cs="Times New Roman"/>
          <w:sz w:val="28"/>
          <w:szCs w:val="28"/>
        </w:rPr>
        <w:t xml:space="preserve">газа </w:t>
      </w:r>
      <w:r>
        <w:rPr>
          <w:rFonts w:ascii="Times New Roman" w:hAnsi="Times New Roman" w:cs="Times New Roman"/>
          <w:sz w:val="28"/>
          <w:szCs w:val="28"/>
        </w:rPr>
        <w:t xml:space="preserve">на действующем </w:t>
      </w:r>
      <w:r w:rsidRPr="00927926">
        <w:rPr>
          <w:rFonts w:ascii="Times New Roman" w:hAnsi="Times New Roman" w:cs="Times New Roman"/>
          <w:sz w:val="28"/>
          <w:szCs w:val="28"/>
        </w:rPr>
        <w:t>газоконденсатно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27926">
        <w:rPr>
          <w:rFonts w:ascii="Times New Roman" w:hAnsi="Times New Roman" w:cs="Times New Roman"/>
          <w:sz w:val="28"/>
          <w:szCs w:val="28"/>
        </w:rPr>
        <w:t xml:space="preserve"> месторождени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27926">
        <w:rPr>
          <w:rFonts w:ascii="Times New Roman" w:hAnsi="Times New Roman" w:cs="Times New Roman"/>
          <w:sz w:val="28"/>
          <w:szCs w:val="28"/>
        </w:rPr>
        <w:t xml:space="preserve"> по состоянию на 1 января 2016 года составляют 371 млн. куб. метров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71CB9" w:rsidRPr="00927926">
        <w:rPr>
          <w:rFonts w:ascii="Times New Roman" w:hAnsi="Times New Roman" w:cs="Times New Roman"/>
          <w:sz w:val="28"/>
          <w:szCs w:val="28"/>
        </w:rPr>
        <w:t>Накопленная добыча газа на 1 января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671CB9" w:rsidRPr="00927926">
        <w:rPr>
          <w:rFonts w:ascii="Times New Roman" w:hAnsi="Times New Roman" w:cs="Times New Roman"/>
          <w:sz w:val="28"/>
          <w:szCs w:val="28"/>
        </w:rPr>
        <w:t xml:space="preserve"> года – 1</w:t>
      </w:r>
      <w:r>
        <w:rPr>
          <w:rFonts w:ascii="Times New Roman" w:hAnsi="Times New Roman" w:cs="Times New Roman"/>
          <w:sz w:val="28"/>
          <w:szCs w:val="28"/>
        </w:rPr>
        <w:t>70</w:t>
      </w:r>
      <w:r w:rsidR="00671CB9" w:rsidRPr="00927926">
        <w:rPr>
          <w:rFonts w:ascii="Times New Roman" w:hAnsi="Times New Roman" w:cs="Times New Roman"/>
          <w:sz w:val="28"/>
          <w:szCs w:val="28"/>
        </w:rPr>
        <w:t xml:space="preserve"> млн. куб. метров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671C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FBC" w:rsidRDefault="00880FBC" w:rsidP="00880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добыто 7,0 млн. куб. метров природного газа. Природный газ направлялся потребителям (юридическим и физическим лицам)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Тевризского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Знаменского и Тарского муниципальных районов Омской области.</w:t>
      </w:r>
    </w:p>
    <w:p w:rsidR="001A444E" w:rsidRDefault="001A444E" w:rsidP="001A44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этого объема распределено юридическим лицам – 3,732 млн. куб. метров (или 53,5%), физическим лицам – 3,139 млн. куб. метров (45%). Структура потребления природного газа:</w:t>
      </w:r>
    </w:p>
    <w:p w:rsidR="001A444E" w:rsidRDefault="001A444E" w:rsidP="001A444E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юридические лица Знаменского района – 11,5%;</w:t>
      </w:r>
    </w:p>
    <w:p w:rsidR="001A444E" w:rsidRDefault="001A444E" w:rsidP="001A444E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юридические лица Тарского района – 39,2%;</w:t>
      </w:r>
    </w:p>
    <w:p w:rsidR="001A444E" w:rsidRDefault="001A444E" w:rsidP="001A444E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юридические 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Тевризского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– 2,8%;</w:t>
      </w:r>
    </w:p>
    <w:p w:rsidR="001A444E" w:rsidRDefault="001A444E" w:rsidP="001A444E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физические лица Знаменского района – 9,5%;</w:t>
      </w:r>
    </w:p>
    <w:p w:rsidR="001A444E" w:rsidRDefault="001A444E" w:rsidP="001A444E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физические лица Тарского района – 20,7%;</w:t>
      </w:r>
    </w:p>
    <w:p w:rsidR="001A444E" w:rsidRDefault="001A444E" w:rsidP="001A444E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физические 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Тевризского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– 14,8%;</w:t>
      </w:r>
    </w:p>
    <w:p w:rsidR="001A444E" w:rsidRDefault="001A444E" w:rsidP="001A444E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собственные нужды – 1,5%. </w:t>
      </w:r>
    </w:p>
    <w:p w:rsidR="005E1AF3" w:rsidRPr="005E1AF3" w:rsidRDefault="005E1AF3" w:rsidP="005E1A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E1AF3">
        <w:rPr>
          <w:sz w:val="28"/>
          <w:szCs w:val="28"/>
        </w:rPr>
        <w:t xml:space="preserve"> настоящее время согласно договорам поставки газа подключены к газоснабжению для отопления и </w:t>
      </w:r>
      <w:proofErr w:type="spellStart"/>
      <w:r w:rsidRPr="005E1AF3">
        <w:rPr>
          <w:sz w:val="28"/>
          <w:szCs w:val="28"/>
        </w:rPr>
        <w:t>пищеприготовления</w:t>
      </w:r>
      <w:proofErr w:type="spellEnd"/>
      <w:r w:rsidRPr="005E1AF3">
        <w:rPr>
          <w:sz w:val="28"/>
          <w:szCs w:val="28"/>
        </w:rPr>
        <w:t xml:space="preserve"> 3676 абонентов из числа физических лиц:</w:t>
      </w:r>
    </w:p>
    <w:p w:rsidR="005E1AF3" w:rsidRPr="005E1AF3" w:rsidRDefault="005E1AF3" w:rsidP="005E1AF3">
      <w:pPr>
        <w:ind w:firstLine="708"/>
        <w:jc w:val="both"/>
        <w:rPr>
          <w:sz w:val="28"/>
          <w:szCs w:val="28"/>
        </w:rPr>
      </w:pPr>
      <w:r w:rsidRPr="005E1AF3">
        <w:rPr>
          <w:sz w:val="28"/>
          <w:szCs w:val="28"/>
        </w:rPr>
        <w:t>- </w:t>
      </w:r>
      <w:proofErr w:type="spellStart"/>
      <w:r w:rsidRPr="005E1AF3">
        <w:rPr>
          <w:sz w:val="28"/>
          <w:szCs w:val="28"/>
        </w:rPr>
        <w:t>Тевризский</w:t>
      </w:r>
      <w:proofErr w:type="spellEnd"/>
      <w:r w:rsidRPr="005E1AF3">
        <w:rPr>
          <w:sz w:val="28"/>
          <w:szCs w:val="28"/>
        </w:rPr>
        <w:t xml:space="preserve"> район – 1240 абонентов;</w:t>
      </w:r>
    </w:p>
    <w:p w:rsidR="005E1AF3" w:rsidRPr="005E1AF3" w:rsidRDefault="005E1AF3" w:rsidP="005E1AF3">
      <w:pPr>
        <w:ind w:firstLine="708"/>
        <w:jc w:val="both"/>
        <w:rPr>
          <w:sz w:val="28"/>
          <w:szCs w:val="28"/>
        </w:rPr>
      </w:pPr>
      <w:r w:rsidRPr="005E1AF3">
        <w:rPr>
          <w:sz w:val="28"/>
          <w:szCs w:val="28"/>
        </w:rPr>
        <w:t>- Знаменский район – 771 абонент;</w:t>
      </w:r>
    </w:p>
    <w:p w:rsidR="005E1AF3" w:rsidRPr="005E1AF3" w:rsidRDefault="005E1AF3" w:rsidP="005E1AF3">
      <w:pPr>
        <w:ind w:firstLine="708"/>
        <w:jc w:val="both"/>
        <w:rPr>
          <w:sz w:val="28"/>
          <w:szCs w:val="28"/>
        </w:rPr>
      </w:pPr>
      <w:r w:rsidRPr="005E1AF3">
        <w:rPr>
          <w:sz w:val="28"/>
          <w:szCs w:val="28"/>
        </w:rPr>
        <w:t>- Тарский район – 1665 абонентов.</w:t>
      </w:r>
    </w:p>
    <w:p w:rsidR="005E1AF3" w:rsidRPr="005E1AF3" w:rsidRDefault="005E1AF3" w:rsidP="005E1AF3">
      <w:pPr>
        <w:ind w:firstLine="708"/>
        <w:jc w:val="both"/>
        <w:rPr>
          <w:sz w:val="28"/>
          <w:szCs w:val="28"/>
        </w:rPr>
      </w:pPr>
      <w:r w:rsidRPr="005E1AF3">
        <w:rPr>
          <w:sz w:val="28"/>
          <w:szCs w:val="28"/>
        </w:rPr>
        <w:t xml:space="preserve">К системе газораспределения природного газа </w:t>
      </w:r>
      <w:r>
        <w:rPr>
          <w:sz w:val="28"/>
          <w:szCs w:val="28"/>
        </w:rPr>
        <w:t xml:space="preserve">в данных районах </w:t>
      </w:r>
      <w:r w:rsidRPr="005E1AF3">
        <w:rPr>
          <w:sz w:val="28"/>
          <w:szCs w:val="28"/>
        </w:rPr>
        <w:t>подключено 44 юридических лица (промышленные предприятия, предприятия жилищно-</w:t>
      </w:r>
      <w:r w:rsidRPr="005E1AF3">
        <w:rPr>
          <w:sz w:val="28"/>
          <w:szCs w:val="28"/>
        </w:rPr>
        <w:lastRenderedPageBreak/>
        <w:t>коммунального комплекса и социальной сферы, индивидуальные предприниматели):</w:t>
      </w:r>
    </w:p>
    <w:p w:rsidR="005E1AF3" w:rsidRPr="005E1AF3" w:rsidRDefault="005E1AF3" w:rsidP="005E1AF3">
      <w:pPr>
        <w:ind w:firstLine="708"/>
        <w:jc w:val="both"/>
        <w:rPr>
          <w:sz w:val="28"/>
          <w:szCs w:val="28"/>
        </w:rPr>
      </w:pPr>
      <w:r w:rsidRPr="005E1AF3">
        <w:rPr>
          <w:sz w:val="28"/>
          <w:szCs w:val="28"/>
        </w:rPr>
        <w:t>- </w:t>
      </w:r>
      <w:proofErr w:type="spellStart"/>
      <w:r w:rsidRPr="005E1AF3">
        <w:rPr>
          <w:sz w:val="28"/>
          <w:szCs w:val="28"/>
        </w:rPr>
        <w:t>Тевризский</w:t>
      </w:r>
      <w:proofErr w:type="spellEnd"/>
      <w:r w:rsidRPr="005E1AF3">
        <w:rPr>
          <w:sz w:val="28"/>
          <w:szCs w:val="28"/>
        </w:rPr>
        <w:t xml:space="preserve"> район – 16 учреждений;</w:t>
      </w:r>
    </w:p>
    <w:p w:rsidR="005E1AF3" w:rsidRPr="005E1AF3" w:rsidRDefault="005E1AF3" w:rsidP="005E1AF3">
      <w:pPr>
        <w:ind w:firstLine="708"/>
        <w:jc w:val="both"/>
        <w:rPr>
          <w:sz w:val="28"/>
          <w:szCs w:val="28"/>
        </w:rPr>
      </w:pPr>
      <w:r w:rsidRPr="005E1AF3">
        <w:rPr>
          <w:sz w:val="28"/>
          <w:szCs w:val="28"/>
        </w:rPr>
        <w:t>- Знаменский район – 19 учреждений;</w:t>
      </w:r>
    </w:p>
    <w:p w:rsidR="005E1AF3" w:rsidRPr="005E1AF3" w:rsidRDefault="005E1AF3" w:rsidP="005E1AF3">
      <w:pPr>
        <w:ind w:firstLine="708"/>
        <w:jc w:val="both"/>
        <w:rPr>
          <w:sz w:val="28"/>
          <w:szCs w:val="28"/>
        </w:rPr>
      </w:pPr>
      <w:r w:rsidRPr="005E1AF3">
        <w:rPr>
          <w:sz w:val="28"/>
          <w:szCs w:val="28"/>
        </w:rPr>
        <w:t>- Тарский район – 9 учреждений.</w:t>
      </w:r>
    </w:p>
    <w:p w:rsidR="00B542EA" w:rsidRDefault="00B542EA" w:rsidP="00B542EA">
      <w:pPr>
        <w:pStyle w:val="a9"/>
        <w:ind w:firstLine="709"/>
        <w:rPr>
          <w:rFonts w:eastAsia="Calibri"/>
          <w:sz w:val="28"/>
          <w:szCs w:val="28"/>
        </w:rPr>
      </w:pPr>
      <w:r w:rsidRPr="00B80D2E">
        <w:rPr>
          <w:color w:val="000000"/>
          <w:sz w:val="28"/>
          <w:szCs w:val="28"/>
        </w:rPr>
        <w:t xml:space="preserve">Эксплуатационный фонд </w:t>
      </w:r>
      <w:r>
        <w:rPr>
          <w:color w:val="000000"/>
          <w:sz w:val="28"/>
          <w:szCs w:val="28"/>
        </w:rPr>
        <w:t>действующе</w:t>
      </w:r>
      <w:r w:rsidRPr="00B80D2E">
        <w:rPr>
          <w:color w:val="000000"/>
          <w:sz w:val="28"/>
          <w:szCs w:val="28"/>
        </w:rPr>
        <w:t>го газоконденсатного месторождения состоит из трех скважин, которые расположены на юго-восточной (скважины № 5, № 110) и северо-западной залежи (скважина № 6).</w:t>
      </w:r>
      <w:r w:rsidRPr="00B80D2E">
        <w:rPr>
          <w:sz w:val="28"/>
          <w:szCs w:val="28"/>
        </w:rPr>
        <w:t xml:space="preserve"> </w:t>
      </w:r>
      <w:r w:rsidRPr="00B80D2E">
        <w:rPr>
          <w:rFonts w:eastAsia="Calibri"/>
          <w:sz w:val="28"/>
          <w:szCs w:val="28"/>
        </w:rPr>
        <w:t xml:space="preserve">В настоящее время добыча газа на месторождении осуществляется только из юго-восточной залежи скважинами №5 и </w:t>
      </w:r>
      <w:r>
        <w:rPr>
          <w:rFonts w:eastAsia="Calibri"/>
          <w:sz w:val="28"/>
          <w:szCs w:val="28"/>
        </w:rPr>
        <w:t>№</w:t>
      </w:r>
      <w:r w:rsidRPr="00B80D2E">
        <w:rPr>
          <w:rFonts w:eastAsia="Calibri"/>
          <w:sz w:val="28"/>
          <w:szCs w:val="28"/>
        </w:rPr>
        <w:t xml:space="preserve">110. </w:t>
      </w:r>
    </w:p>
    <w:p w:rsidR="00B542EA" w:rsidRDefault="00B542EA" w:rsidP="00B542EA">
      <w:pPr>
        <w:pStyle w:val="a9"/>
        <w:ind w:firstLine="709"/>
        <w:rPr>
          <w:i/>
          <w:sz w:val="28"/>
          <w:szCs w:val="28"/>
        </w:rPr>
      </w:pPr>
      <w:r w:rsidRPr="00B80D2E">
        <w:rPr>
          <w:sz w:val="28"/>
          <w:szCs w:val="28"/>
        </w:rPr>
        <w:t>Ежегодная добыча газа в объеме 14</w:t>
      </w:r>
      <w:r>
        <w:rPr>
          <w:sz w:val="28"/>
          <w:szCs w:val="28"/>
        </w:rPr>
        <w:t xml:space="preserve"> </w:t>
      </w:r>
      <w:r w:rsidRPr="00B80D2E">
        <w:rPr>
          <w:sz w:val="28"/>
          <w:szCs w:val="28"/>
        </w:rPr>
        <w:t>млн.</w:t>
      </w:r>
      <w:r>
        <w:rPr>
          <w:sz w:val="28"/>
          <w:szCs w:val="28"/>
        </w:rPr>
        <w:t xml:space="preserve"> куб. </w:t>
      </w:r>
      <w:r w:rsidRPr="00B80D2E">
        <w:rPr>
          <w:sz w:val="28"/>
          <w:szCs w:val="28"/>
        </w:rPr>
        <w:t>м</w:t>
      </w:r>
      <w:r>
        <w:rPr>
          <w:sz w:val="28"/>
          <w:szCs w:val="28"/>
        </w:rPr>
        <w:t>етров</w:t>
      </w:r>
      <w:r w:rsidRPr="00B80D2E">
        <w:rPr>
          <w:sz w:val="28"/>
          <w:szCs w:val="28"/>
          <w:vertAlign w:val="superscript"/>
        </w:rPr>
        <w:t xml:space="preserve"> </w:t>
      </w:r>
      <w:r w:rsidRPr="00B80D2E">
        <w:rPr>
          <w:sz w:val="28"/>
          <w:szCs w:val="28"/>
        </w:rPr>
        <w:t>на 2014</w:t>
      </w:r>
      <w:r>
        <w:rPr>
          <w:sz w:val="28"/>
          <w:szCs w:val="28"/>
        </w:rPr>
        <w:t xml:space="preserve"> –</w:t>
      </w:r>
      <w:r w:rsidRPr="00B80D2E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</w:t>
      </w:r>
      <w:r w:rsidRPr="00B80D2E">
        <w:rPr>
          <w:sz w:val="28"/>
          <w:szCs w:val="28"/>
        </w:rPr>
        <w:t>г</w:t>
      </w:r>
      <w:r>
        <w:rPr>
          <w:sz w:val="28"/>
          <w:szCs w:val="28"/>
        </w:rPr>
        <w:t>оды</w:t>
      </w:r>
      <w:r w:rsidRPr="00B80D2E">
        <w:rPr>
          <w:sz w:val="28"/>
          <w:szCs w:val="28"/>
        </w:rPr>
        <w:t xml:space="preserve"> установлена </w:t>
      </w:r>
      <w:r w:rsidRPr="006368B8">
        <w:rPr>
          <w:sz w:val="28"/>
          <w:szCs w:val="28"/>
        </w:rPr>
        <w:t xml:space="preserve">"Технологическим проектом разработки </w:t>
      </w:r>
      <w:proofErr w:type="spellStart"/>
      <w:r w:rsidRPr="006368B8">
        <w:rPr>
          <w:sz w:val="28"/>
          <w:szCs w:val="28"/>
        </w:rPr>
        <w:t>Тевризского</w:t>
      </w:r>
      <w:proofErr w:type="spellEnd"/>
      <w:r w:rsidRPr="006368B8">
        <w:rPr>
          <w:sz w:val="28"/>
          <w:szCs w:val="28"/>
        </w:rPr>
        <w:t xml:space="preserve"> газоконденсатного месторождения", утвержденным  ЦКР </w:t>
      </w:r>
      <w:proofErr w:type="spellStart"/>
      <w:r w:rsidRPr="006368B8">
        <w:rPr>
          <w:sz w:val="28"/>
          <w:szCs w:val="28"/>
        </w:rPr>
        <w:t>Роснедра</w:t>
      </w:r>
      <w:proofErr w:type="spellEnd"/>
      <w:r w:rsidRPr="006368B8">
        <w:rPr>
          <w:sz w:val="28"/>
          <w:szCs w:val="28"/>
        </w:rPr>
        <w:t xml:space="preserve"> 04.11.2013 (Протокол </w:t>
      </w:r>
      <w:proofErr w:type="spellStart"/>
      <w:r w:rsidRPr="006368B8">
        <w:rPr>
          <w:sz w:val="28"/>
          <w:szCs w:val="28"/>
        </w:rPr>
        <w:t>Западно-Сибирской</w:t>
      </w:r>
      <w:proofErr w:type="spellEnd"/>
      <w:r w:rsidRPr="006368B8">
        <w:rPr>
          <w:sz w:val="28"/>
          <w:szCs w:val="28"/>
        </w:rPr>
        <w:t xml:space="preserve"> нефтегазовой секции ЦКР </w:t>
      </w:r>
      <w:proofErr w:type="spellStart"/>
      <w:r w:rsidRPr="006368B8">
        <w:rPr>
          <w:sz w:val="28"/>
          <w:szCs w:val="28"/>
        </w:rPr>
        <w:t>Роснедра</w:t>
      </w:r>
      <w:proofErr w:type="spellEnd"/>
      <w:r w:rsidRPr="006368B8">
        <w:rPr>
          <w:sz w:val="28"/>
          <w:szCs w:val="28"/>
        </w:rPr>
        <w:t xml:space="preserve"> по УВС № 25-13 от 19.10.2013)</w:t>
      </w:r>
      <w:r w:rsidRPr="00B80D2E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</w:p>
    <w:p w:rsidR="00B542EA" w:rsidRPr="001C158E" w:rsidRDefault="00B542EA" w:rsidP="00B542EA">
      <w:pPr>
        <w:pStyle w:val="a9"/>
        <w:ind w:firstLine="709"/>
        <w:rPr>
          <w:sz w:val="28"/>
          <w:szCs w:val="28"/>
        </w:rPr>
      </w:pPr>
      <w:r w:rsidRPr="001C158E">
        <w:rPr>
          <w:sz w:val="28"/>
          <w:szCs w:val="28"/>
        </w:rPr>
        <w:t>В 2013 году проведены водоизоляционные работы в скважине №5. В 2014</w:t>
      </w:r>
      <w:r>
        <w:rPr>
          <w:sz w:val="28"/>
          <w:szCs w:val="28"/>
        </w:rPr>
        <w:t xml:space="preserve"> </w:t>
      </w:r>
      <w:r w:rsidRPr="001C158E">
        <w:rPr>
          <w:sz w:val="28"/>
          <w:szCs w:val="28"/>
        </w:rPr>
        <w:t>г</w:t>
      </w:r>
      <w:r>
        <w:rPr>
          <w:sz w:val="28"/>
          <w:szCs w:val="28"/>
        </w:rPr>
        <w:t>оду</w:t>
      </w:r>
      <w:r w:rsidRPr="001C158E">
        <w:rPr>
          <w:sz w:val="28"/>
          <w:szCs w:val="28"/>
        </w:rPr>
        <w:t xml:space="preserve"> скважина №6 углублена в интервале 2310-2362</w:t>
      </w:r>
      <w:r>
        <w:rPr>
          <w:sz w:val="28"/>
          <w:szCs w:val="28"/>
        </w:rPr>
        <w:t xml:space="preserve"> </w:t>
      </w:r>
      <w:r w:rsidRPr="001C158E">
        <w:rPr>
          <w:sz w:val="28"/>
          <w:szCs w:val="28"/>
        </w:rPr>
        <w:t>м</w:t>
      </w:r>
      <w:r>
        <w:rPr>
          <w:sz w:val="28"/>
          <w:szCs w:val="28"/>
        </w:rPr>
        <w:t>етров</w:t>
      </w:r>
      <w:r w:rsidR="00B642D8">
        <w:rPr>
          <w:sz w:val="28"/>
          <w:szCs w:val="28"/>
        </w:rPr>
        <w:t xml:space="preserve">. По результатам материалов исследований отмечается перспективность отдельных вскрытых интервалов на </w:t>
      </w:r>
      <w:proofErr w:type="spellStart"/>
      <w:r w:rsidR="00B642D8">
        <w:rPr>
          <w:sz w:val="28"/>
          <w:szCs w:val="28"/>
        </w:rPr>
        <w:t>нефтегазоносность</w:t>
      </w:r>
      <w:proofErr w:type="spellEnd"/>
      <w:r w:rsidR="00B642D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642D8">
        <w:rPr>
          <w:sz w:val="28"/>
          <w:szCs w:val="28"/>
        </w:rPr>
        <w:t>В</w:t>
      </w:r>
      <w:r>
        <w:rPr>
          <w:sz w:val="28"/>
          <w:szCs w:val="28"/>
        </w:rPr>
        <w:t xml:space="preserve"> настоящее время</w:t>
      </w:r>
      <w:r w:rsidRPr="001C158E">
        <w:rPr>
          <w:sz w:val="28"/>
          <w:szCs w:val="28"/>
        </w:rPr>
        <w:t xml:space="preserve"> </w:t>
      </w:r>
      <w:r w:rsidR="00B642D8">
        <w:rPr>
          <w:sz w:val="28"/>
          <w:szCs w:val="28"/>
        </w:rPr>
        <w:t xml:space="preserve">скважина </w:t>
      </w:r>
      <w:r w:rsidRPr="001C158E">
        <w:rPr>
          <w:sz w:val="28"/>
          <w:szCs w:val="28"/>
        </w:rPr>
        <w:t>простаивает в ожидании освоения двух горизонтов из-за отсутствия финансовых средств.</w:t>
      </w:r>
    </w:p>
    <w:p w:rsidR="00B542EA" w:rsidRPr="00247BCC" w:rsidRDefault="00B542EA" w:rsidP="00B542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58E">
        <w:rPr>
          <w:rFonts w:ascii="Times New Roman" w:hAnsi="Times New Roman" w:cs="Times New Roman"/>
          <w:sz w:val="28"/>
          <w:szCs w:val="28"/>
        </w:rPr>
        <w:t>С учетом постепенного понижения давления в эксплуатируемых скважинах, необходим</w:t>
      </w:r>
      <w:r>
        <w:rPr>
          <w:rFonts w:ascii="Times New Roman" w:hAnsi="Times New Roman" w:cs="Times New Roman"/>
          <w:sz w:val="28"/>
          <w:szCs w:val="28"/>
        </w:rPr>
        <w:t>о освоение</w:t>
      </w:r>
      <w:r w:rsidRPr="001C158E">
        <w:rPr>
          <w:rFonts w:ascii="Times New Roman" w:hAnsi="Times New Roman" w:cs="Times New Roman"/>
          <w:sz w:val="28"/>
          <w:szCs w:val="28"/>
        </w:rPr>
        <w:t xml:space="preserve"> скважины №6 </w:t>
      </w:r>
      <w:r>
        <w:rPr>
          <w:rFonts w:ascii="Times New Roman" w:hAnsi="Times New Roman" w:cs="Times New Roman"/>
          <w:sz w:val="28"/>
          <w:szCs w:val="28"/>
        </w:rPr>
        <w:t xml:space="preserve">в 2018 году с </w:t>
      </w:r>
      <w:r w:rsidRPr="001C158E">
        <w:rPr>
          <w:rFonts w:ascii="Times New Roman" w:hAnsi="Times New Roman" w:cs="Times New Roman"/>
          <w:sz w:val="28"/>
          <w:szCs w:val="28"/>
        </w:rPr>
        <w:t>ввод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C158E">
        <w:rPr>
          <w:rFonts w:ascii="Times New Roman" w:hAnsi="Times New Roman" w:cs="Times New Roman"/>
          <w:sz w:val="28"/>
          <w:szCs w:val="28"/>
        </w:rPr>
        <w:t xml:space="preserve"> в эксплуатацию в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58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1C15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42EA" w:rsidRPr="00B80D2E" w:rsidRDefault="00B542EA" w:rsidP="00B542E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D2E">
        <w:rPr>
          <w:rFonts w:ascii="Times New Roman" w:hAnsi="Times New Roman" w:cs="Times New Roman"/>
          <w:sz w:val="28"/>
          <w:szCs w:val="28"/>
        </w:rPr>
        <w:t>По результатам моделирования дальнейшей эксплуатации газоконденсатного месторождения, выполненного специалистами Тюменского филиал</w:t>
      </w:r>
      <w:proofErr w:type="gramStart"/>
      <w:r w:rsidRPr="00B80D2E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B80D2E">
        <w:rPr>
          <w:rFonts w:ascii="Times New Roman" w:hAnsi="Times New Roman" w:cs="Times New Roman"/>
          <w:sz w:val="28"/>
          <w:szCs w:val="28"/>
        </w:rPr>
        <w:t xml:space="preserve"> "Газпром проектирование" без учета ремонта скважины №6, ожидается снижение объемов добычи природного газа к</w:t>
      </w:r>
      <w:r w:rsidRPr="00B80D2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2030 году более чем в 2 раза</w:t>
      </w:r>
      <w:r w:rsidRPr="00B80D2E">
        <w:rPr>
          <w:rFonts w:ascii="Times New Roman" w:hAnsi="Times New Roman" w:cs="Times New Roman"/>
          <w:sz w:val="28"/>
          <w:szCs w:val="28"/>
        </w:rPr>
        <w:t xml:space="preserve"> в связи со снижением рабочего давления на скважинах</w:t>
      </w:r>
      <w:r w:rsidRPr="00B80D2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</w:p>
    <w:p w:rsidR="001A444E" w:rsidRDefault="00B542EA" w:rsidP="00671C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Уже в отопительном сезоне 2017-2018 года в пиковые интервалы нагрузки </w:t>
      </w:r>
      <w:r w:rsidR="00B642D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максимального отбора и потребления природного газа</w:t>
      </w:r>
      <w:r w:rsidR="00B642D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наблюдалось снижение </w:t>
      </w:r>
      <w:r w:rsidRPr="001C158E">
        <w:rPr>
          <w:rFonts w:ascii="Times New Roman" w:hAnsi="Times New Roman" w:cs="Times New Roman"/>
          <w:sz w:val="28"/>
          <w:szCs w:val="28"/>
        </w:rPr>
        <w:t>давления в эксплуатируемых скважинах</w:t>
      </w:r>
      <w:r>
        <w:rPr>
          <w:rFonts w:ascii="Times New Roman" w:hAnsi="Times New Roman" w:cs="Times New Roman"/>
          <w:sz w:val="28"/>
          <w:szCs w:val="28"/>
        </w:rPr>
        <w:t xml:space="preserve"> с последовавшим временным отключением крупного потребителя до периода восстановления рабочего давления в скважинах до необходимых значений.</w:t>
      </w:r>
    </w:p>
    <w:p w:rsidR="006B39A8" w:rsidRDefault="00B542EA" w:rsidP="00671C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увеличения сроков бесперебойных </w:t>
      </w:r>
      <w:r w:rsidR="006B39A8">
        <w:rPr>
          <w:rFonts w:ascii="Times New Roman" w:hAnsi="Times New Roman" w:cs="Times New Roman"/>
          <w:sz w:val="28"/>
          <w:szCs w:val="28"/>
        </w:rPr>
        <w:t xml:space="preserve">поставок газа требуется ввести в эксплуатацию скважину №6, для чего необходимо провести работы по ликвидации </w:t>
      </w:r>
      <w:proofErr w:type="spellStart"/>
      <w:r w:rsidR="006B39A8">
        <w:rPr>
          <w:rFonts w:ascii="Times New Roman" w:hAnsi="Times New Roman" w:cs="Times New Roman"/>
          <w:sz w:val="28"/>
          <w:szCs w:val="28"/>
        </w:rPr>
        <w:t>заколонного</w:t>
      </w:r>
      <w:proofErr w:type="spellEnd"/>
      <w:r w:rsidR="006B3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9A8">
        <w:rPr>
          <w:rFonts w:ascii="Times New Roman" w:hAnsi="Times New Roman" w:cs="Times New Roman"/>
          <w:sz w:val="28"/>
          <w:szCs w:val="28"/>
        </w:rPr>
        <w:t>перетока</w:t>
      </w:r>
      <w:proofErr w:type="spellEnd"/>
      <w:r w:rsidR="006B39A8">
        <w:rPr>
          <w:rFonts w:ascii="Times New Roman" w:hAnsi="Times New Roman" w:cs="Times New Roman"/>
          <w:sz w:val="28"/>
          <w:szCs w:val="28"/>
        </w:rPr>
        <w:t xml:space="preserve"> воды.</w:t>
      </w:r>
      <w:r w:rsidR="007D5F72" w:rsidRPr="007D5F72">
        <w:rPr>
          <w:rFonts w:ascii="Times New Roman" w:hAnsi="Times New Roman" w:cs="Times New Roman"/>
          <w:sz w:val="28"/>
          <w:szCs w:val="28"/>
        </w:rPr>
        <w:t xml:space="preserve"> </w:t>
      </w:r>
      <w:r w:rsidR="007D5F72">
        <w:rPr>
          <w:rFonts w:ascii="Times New Roman" w:hAnsi="Times New Roman" w:cs="Times New Roman"/>
          <w:sz w:val="28"/>
          <w:szCs w:val="28"/>
        </w:rPr>
        <w:t xml:space="preserve">Таким образом, на скважине №6 в 2018 году рекомендуется проведение работ для устранения </w:t>
      </w:r>
      <w:proofErr w:type="spellStart"/>
      <w:r w:rsidR="007D5F72">
        <w:rPr>
          <w:rFonts w:ascii="Times New Roman" w:hAnsi="Times New Roman" w:cs="Times New Roman"/>
          <w:sz w:val="28"/>
          <w:szCs w:val="28"/>
        </w:rPr>
        <w:t>негерметичности</w:t>
      </w:r>
      <w:proofErr w:type="spellEnd"/>
      <w:r w:rsidR="007D5F72">
        <w:rPr>
          <w:rFonts w:ascii="Times New Roman" w:hAnsi="Times New Roman" w:cs="Times New Roman"/>
          <w:sz w:val="28"/>
          <w:szCs w:val="28"/>
        </w:rPr>
        <w:t xml:space="preserve"> эксплуатационной колонны в интервале 1400-1415 метров, рассмотреть возможность испытания двух объектов в интервалах васюганской и </w:t>
      </w:r>
      <w:proofErr w:type="spellStart"/>
      <w:r w:rsidR="007D5F72">
        <w:rPr>
          <w:rFonts w:ascii="Times New Roman" w:hAnsi="Times New Roman" w:cs="Times New Roman"/>
          <w:sz w:val="28"/>
          <w:szCs w:val="28"/>
        </w:rPr>
        <w:t>баженовской</w:t>
      </w:r>
      <w:proofErr w:type="spellEnd"/>
      <w:r w:rsidR="007D5F72">
        <w:rPr>
          <w:rFonts w:ascii="Times New Roman" w:hAnsi="Times New Roman" w:cs="Times New Roman"/>
          <w:sz w:val="28"/>
          <w:szCs w:val="28"/>
        </w:rPr>
        <w:t xml:space="preserve"> свит.</w:t>
      </w:r>
    </w:p>
    <w:p w:rsidR="001A444E" w:rsidRDefault="006B39A8" w:rsidP="00671C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Ввод в эксплуатацию скважины №6 на северо-западной залежи в 2019 году позволит дополнительно отобрать порядка 21 млн. куб. метров природного газа и газового конденсата на конец расчетного периода. </w:t>
      </w:r>
    </w:p>
    <w:p w:rsidR="00671CB9" w:rsidRPr="00671CB9" w:rsidRDefault="00671CB9" w:rsidP="00182E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CB9">
        <w:rPr>
          <w:rFonts w:eastAsia="Calibri"/>
          <w:sz w:val="28"/>
          <w:szCs w:val="28"/>
          <w:lang w:eastAsia="en-US"/>
        </w:rPr>
        <w:t xml:space="preserve">Субсидии планируется направить на проведение неотложных ремонтных работ на скважинах, расположенных на территории Омской области, для </w:t>
      </w:r>
      <w:r w:rsidRPr="00671CB9">
        <w:rPr>
          <w:rFonts w:eastAsia="Calibri"/>
          <w:sz w:val="28"/>
          <w:szCs w:val="28"/>
          <w:lang w:eastAsia="en-US"/>
        </w:rPr>
        <w:lastRenderedPageBreak/>
        <w:t>предотвращения возникновения аварийных ситуаций и увеличения объемов добычи природного газа</w:t>
      </w:r>
      <w:r w:rsidR="00E22877">
        <w:rPr>
          <w:rFonts w:eastAsia="Calibri"/>
          <w:sz w:val="28"/>
          <w:szCs w:val="28"/>
          <w:lang w:eastAsia="en-US"/>
        </w:rPr>
        <w:t>, что позволит сохранить стабильность поставок природного газа указанным группам потребителей</w:t>
      </w:r>
      <w:r w:rsidRPr="00671CB9">
        <w:rPr>
          <w:rFonts w:eastAsia="Calibri"/>
          <w:sz w:val="28"/>
          <w:szCs w:val="28"/>
          <w:lang w:eastAsia="en-US"/>
        </w:rPr>
        <w:t>.</w:t>
      </w:r>
    </w:p>
    <w:p w:rsidR="006C71C3" w:rsidRDefault="006C71C3" w:rsidP="00182ED3">
      <w:pPr>
        <w:autoSpaceDE w:val="0"/>
        <w:autoSpaceDN w:val="0"/>
        <w:adjustRightInd w:val="0"/>
        <w:ind w:firstLine="709"/>
        <w:jc w:val="both"/>
        <w:rPr>
          <w:b/>
          <w:bCs/>
          <w:i/>
          <w:sz w:val="28"/>
          <w:szCs w:val="28"/>
        </w:rPr>
      </w:pPr>
    </w:p>
    <w:p w:rsidR="00182ED3" w:rsidRPr="00245BDD" w:rsidRDefault="00182ED3" w:rsidP="00182ED3">
      <w:pPr>
        <w:autoSpaceDE w:val="0"/>
        <w:autoSpaceDN w:val="0"/>
        <w:adjustRightInd w:val="0"/>
        <w:ind w:firstLine="709"/>
        <w:jc w:val="both"/>
        <w:rPr>
          <w:b/>
          <w:bCs/>
          <w:i/>
          <w:sz w:val="28"/>
          <w:szCs w:val="28"/>
        </w:rPr>
      </w:pPr>
      <w:r w:rsidRPr="00245BDD">
        <w:rPr>
          <w:b/>
          <w:bCs/>
          <w:i/>
          <w:sz w:val="28"/>
          <w:szCs w:val="28"/>
        </w:rPr>
        <w:t>3. Анализ регионального опыта в соответствующих сферах деятельности:</w:t>
      </w:r>
    </w:p>
    <w:p w:rsidR="00050DB5" w:rsidRDefault="00696DEF" w:rsidP="00365A9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Постановлением Правительства Омской области от 2</w:t>
      </w:r>
      <w:r w:rsidR="00050DB5">
        <w:rPr>
          <w:rFonts w:eastAsiaTheme="minorHAnsi"/>
          <w:color w:val="auto"/>
          <w:sz w:val="28"/>
          <w:szCs w:val="28"/>
          <w:lang w:eastAsia="en-US"/>
        </w:rPr>
        <w:t>4</w:t>
      </w:r>
      <w:r w:rsidR="00C05E47">
        <w:rPr>
          <w:rFonts w:eastAsiaTheme="minorHAnsi"/>
          <w:color w:val="auto"/>
          <w:sz w:val="28"/>
          <w:szCs w:val="28"/>
          <w:lang w:eastAsia="en-US"/>
        </w:rPr>
        <w:t xml:space="preserve"> апреля </w:t>
      </w:r>
      <w:r>
        <w:rPr>
          <w:rFonts w:eastAsiaTheme="minorHAnsi"/>
          <w:color w:val="auto"/>
          <w:sz w:val="28"/>
          <w:szCs w:val="28"/>
          <w:lang w:eastAsia="en-US"/>
        </w:rPr>
        <w:t>2013</w:t>
      </w:r>
      <w:r w:rsidR="00C05E47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8C3344">
        <w:rPr>
          <w:rFonts w:eastAsiaTheme="minorHAnsi"/>
          <w:color w:val="auto"/>
          <w:sz w:val="28"/>
          <w:szCs w:val="28"/>
          <w:lang w:eastAsia="en-US"/>
        </w:rPr>
        <w:t>г</w:t>
      </w:r>
      <w:r w:rsidR="00C05E47">
        <w:rPr>
          <w:rFonts w:eastAsiaTheme="minorHAnsi"/>
          <w:color w:val="auto"/>
          <w:sz w:val="28"/>
          <w:szCs w:val="28"/>
          <w:lang w:eastAsia="en-US"/>
        </w:rPr>
        <w:t>ода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 № </w:t>
      </w:r>
      <w:r w:rsidR="00050DB5">
        <w:rPr>
          <w:rFonts w:eastAsiaTheme="minorHAnsi"/>
          <w:color w:val="auto"/>
          <w:sz w:val="28"/>
          <w:szCs w:val="28"/>
          <w:lang w:eastAsia="en-US"/>
        </w:rPr>
        <w:t>84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-п утвержден Порядок </w:t>
      </w:r>
      <w:r w:rsidR="00050DB5" w:rsidRPr="00050DB5">
        <w:rPr>
          <w:rFonts w:eastAsiaTheme="minorHAnsi"/>
          <w:color w:val="auto"/>
          <w:sz w:val="28"/>
          <w:szCs w:val="28"/>
          <w:lang w:eastAsia="en-US"/>
        </w:rPr>
        <w:t>пр</w:t>
      </w:r>
      <w:r w:rsidR="00050DB5" w:rsidRPr="00050DB5">
        <w:rPr>
          <w:sz w:val="28"/>
          <w:szCs w:val="28"/>
        </w:rPr>
        <w:t>едоставления в 2013 году субсидий юридическим лицам (за исключением государственных (муниципальных) учреждений) и индивидуальным предпринимателям, осуществляющим на территории Омской области деятельность в сфере добычи природного газа и газового конденсата.</w:t>
      </w:r>
    </w:p>
    <w:p w:rsidR="00050DB5" w:rsidRPr="008C3344" w:rsidRDefault="008C3344" w:rsidP="00365A9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8C3344">
        <w:rPr>
          <w:sz w:val="28"/>
          <w:szCs w:val="28"/>
        </w:rPr>
        <w:t>Целью предоставления субсидий явля</w:t>
      </w:r>
      <w:r w:rsidR="00C05E47">
        <w:rPr>
          <w:sz w:val="28"/>
          <w:szCs w:val="28"/>
        </w:rPr>
        <w:t>лось</w:t>
      </w:r>
      <w:r w:rsidRPr="008C3344">
        <w:rPr>
          <w:sz w:val="28"/>
          <w:szCs w:val="28"/>
        </w:rPr>
        <w:t xml:space="preserve"> возмещение затрат, связанных с проведением в 2013 году работ в сфере добычи природного газа и газового конденсата</w:t>
      </w:r>
      <w:r>
        <w:rPr>
          <w:sz w:val="28"/>
          <w:szCs w:val="28"/>
        </w:rPr>
        <w:t>.</w:t>
      </w:r>
    </w:p>
    <w:p w:rsidR="00AB4522" w:rsidRDefault="003F7CB1" w:rsidP="00365A9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3F7CB1">
        <w:rPr>
          <w:rFonts w:eastAsiaTheme="minorHAnsi"/>
          <w:color w:val="auto"/>
          <w:sz w:val="28"/>
          <w:szCs w:val="28"/>
          <w:lang w:eastAsia="en-US"/>
        </w:rPr>
        <w:t xml:space="preserve">В иных субъектах Российской Федерации </w:t>
      </w:r>
      <w:r>
        <w:rPr>
          <w:rFonts w:eastAsiaTheme="minorHAnsi"/>
          <w:color w:val="auto"/>
          <w:sz w:val="28"/>
          <w:szCs w:val="28"/>
          <w:lang w:eastAsia="en-US"/>
        </w:rPr>
        <w:t>нормативн</w:t>
      </w:r>
      <w:r w:rsidR="00774BFF">
        <w:rPr>
          <w:rFonts w:eastAsiaTheme="minorHAnsi"/>
          <w:color w:val="auto"/>
          <w:sz w:val="28"/>
          <w:szCs w:val="28"/>
          <w:lang w:eastAsia="en-US"/>
        </w:rPr>
        <w:t>о-правовых актов,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 регулирующи</w:t>
      </w:r>
      <w:r w:rsidR="00774BFF">
        <w:rPr>
          <w:rFonts w:eastAsiaTheme="minorHAnsi"/>
          <w:color w:val="auto"/>
          <w:sz w:val="28"/>
          <w:szCs w:val="28"/>
          <w:lang w:eastAsia="en-US"/>
        </w:rPr>
        <w:t>х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 предоставление субсидий из бюджетных средств</w:t>
      </w:r>
      <w:r w:rsidR="00774BFF">
        <w:rPr>
          <w:rFonts w:eastAsiaTheme="minorHAnsi"/>
          <w:color w:val="auto"/>
          <w:sz w:val="28"/>
          <w:szCs w:val="28"/>
          <w:lang w:eastAsia="en-US"/>
        </w:rPr>
        <w:t xml:space="preserve"> на указанные цели, </w:t>
      </w:r>
      <w:r w:rsidR="00774BFF" w:rsidRPr="00FA518F">
        <w:rPr>
          <w:rFonts w:eastAsiaTheme="minorHAnsi"/>
          <w:color w:val="auto"/>
          <w:sz w:val="28"/>
          <w:szCs w:val="28"/>
          <w:lang w:eastAsia="en-US"/>
        </w:rPr>
        <w:t>не выявлено</w:t>
      </w:r>
      <w:r w:rsidR="00774BFF">
        <w:rPr>
          <w:rFonts w:eastAsiaTheme="minorHAnsi"/>
          <w:color w:val="auto"/>
          <w:sz w:val="28"/>
          <w:szCs w:val="28"/>
          <w:lang w:eastAsia="en-US"/>
        </w:rPr>
        <w:t>.</w:t>
      </w:r>
    </w:p>
    <w:p w:rsidR="00E24986" w:rsidRDefault="00EA0154" w:rsidP="00365A9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 xml:space="preserve">В то же время имеются правовые акты субъектов Российской Федерации </w:t>
      </w:r>
      <w:r w:rsidR="00E24986">
        <w:rPr>
          <w:rFonts w:eastAsiaTheme="minorHAnsi"/>
          <w:color w:val="auto"/>
          <w:sz w:val="28"/>
          <w:szCs w:val="28"/>
          <w:lang w:eastAsia="en-US"/>
        </w:rPr>
        <w:t>по предоставлению субсидий предприятиям, осуществляющим деятельность по добыче нефти и газа, на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E24986">
        <w:rPr>
          <w:rFonts w:eastAsiaTheme="minorHAnsi"/>
          <w:color w:val="auto"/>
          <w:sz w:val="28"/>
          <w:szCs w:val="28"/>
          <w:lang w:eastAsia="en-US"/>
        </w:rPr>
        <w:t>схожие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E24986">
        <w:rPr>
          <w:rFonts w:eastAsiaTheme="minorHAnsi"/>
          <w:color w:val="auto"/>
          <w:sz w:val="28"/>
          <w:szCs w:val="28"/>
          <w:lang w:eastAsia="en-US"/>
        </w:rPr>
        <w:t>цели:</w:t>
      </w:r>
    </w:p>
    <w:p w:rsidR="00E24986" w:rsidRDefault="00E24986" w:rsidP="00E24986">
      <w:pPr>
        <w:autoSpaceDE w:val="0"/>
        <w:autoSpaceDN w:val="0"/>
        <w:adjustRightInd w:val="0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ab/>
        <w:t>- постановление Правительства Чукотского автономного округа от 8 декабря 2016 года №606 "Об утверждении Порядка предоставления из окружного бюджета субсидии юридическим лицам на возмещение затрат, связанных с реализацией мероприятий, направленных на развитие газовой отрасли в Чукотском автономном округе в 2016 году";</w:t>
      </w:r>
    </w:p>
    <w:p w:rsidR="00EA0154" w:rsidRPr="00E24986" w:rsidRDefault="00E24986" w:rsidP="00E24986">
      <w:pPr>
        <w:autoSpaceDE w:val="0"/>
        <w:autoSpaceDN w:val="0"/>
        <w:adjustRightInd w:val="0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ab/>
        <w:t>- постановление Правительства Тюменской области от 18 февраля 2008 года №58-п (в редакции от 27 сентября 2017 года)</w:t>
      </w:r>
      <w:r w:rsidRPr="00E24986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"Об утверждении Порядка возмещения из областного бюджета части </w:t>
      </w:r>
      <w:proofErr w:type="gramStart"/>
      <w:r>
        <w:rPr>
          <w:rFonts w:eastAsiaTheme="minorHAnsi"/>
          <w:color w:val="auto"/>
          <w:sz w:val="28"/>
          <w:szCs w:val="28"/>
          <w:lang w:eastAsia="en-US"/>
        </w:rPr>
        <w:t>стоимости</w:t>
      </w:r>
      <w:proofErr w:type="gramEnd"/>
      <w:r>
        <w:rPr>
          <w:rFonts w:eastAsiaTheme="minorHAnsi"/>
          <w:color w:val="auto"/>
          <w:sz w:val="28"/>
          <w:szCs w:val="28"/>
          <w:lang w:eastAsia="en-US"/>
        </w:rPr>
        <w:t xml:space="preserve"> заказанного и оплаченного оборудования и других материальных и не материальных ресурсов".</w:t>
      </w:r>
    </w:p>
    <w:p w:rsidR="0025473F" w:rsidRPr="00245BDD" w:rsidRDefault="0025473F" w:rsidP="00182E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i/>
          <w:sz w:val="28"/>
          <w:szCs w:val="28"/>
        </w:rPr>
      </w:pPr>
    </w:p>
    <w:p w:rsidR="00182ED3" w:rsidRPr="00245BDD" w:rsidRDefault="00182ED3" w:rsidP="00182E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i/>
          <w:sz w:val="28"/>
          <w:szCs w:val="28"/>
        </w:rPr>
      </w:pPr>
      <w:r w:rsidRPr="00245BDD">
        <w:rPr>
          <w:b/>
          <w:bCs/>
          <w:i/>
          <w:sz w:val="28"/>
          <w:szCs w:val="28"/>
        </w:rPr>
        <w:t>4. Цели предлагаемого регулирования:</w:t>
      </w:r>
    </w:p>
    <w:p w:rsidR="00774BFF" w:rsidRPr="00E54CB8" w:rsidRDefault="00774BFF" w:rsidP="00774B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C33F0">
        <w:rPr>
          <w:sz w:val="28"/>
          <w:szCs w:val="28"/>
        </w:rPr>
        <w:t xml:space="preserve">Целью предоставления субсидий является </w:t>
      </w:r>
      <w:r>
        <w:rPr>
          <w:sz w:val="28"/>
          <w:szCs w:val="28"/>
        </w:rPr>
        <w:t xml:space="preserve">финансовое обеспечение получателям субсидий </w:t>
      </w:r>
      <w:r w:rsidRPr="00CC33F0">
        <w:rPr>
          <w:sz w:val="28"/>
          <w:szCs w:val="28"/>
        </w:rPr>
        <w:t>затрат</w:t>
      </w:r>
      <w:r>
        <w:rPr>
          <w:sz w:val="28"/>
          <w:szCs w:val="28"/>
        </w:rPr>
        <w:t xml:space="preserve">, осуществленных в период с 1 января по </w:t>
      </w:r>
      <w:r w:rsidR="00AD2F62" w:rsidRPr="00AD2F62">
        <w:rPr>
          <w:sz w:val="28"/>
          <w:szCs w:val="28"/>
        </w:rPr>
        <w:t>31</w:t>
      </w:r>
      <w:r>
        <w:rPr>
          <w:sz w:val="28"/>
          <w:szCs w:val="28"/>
        </w:rPr>
        <w:t xml:space="preserve"> декабря текущего финансового года, связанных с проведением в 2018 году работ в сфере добычи природного газа и газового конденсата, </w:t>
      </w:r>
      <w:r w:rsidRPr="00475140">
        <w:rPr>
          <w:sz w:val="28"/>
          <w:szCs w:val="28"/>
        </w:rPr>
        <w:t xml:space="preserve">за исключением </w:t>
      </w:r>
      <w:r>
        <w:rPr>
          <w:sz w:val="28"/>
          <w:szCs w:val="28"/>
        </w:rPr>
        <w:t xml:space="preserve">производства </w:t>
      </w:r>
      <w:r w:rsidRPr="00475140">
        <w:rPr>
          <w:sz w:val="28"/>
          <w:szCs w:val="28"/>
        </w:rPr>
        <w:t>подакцизных товаров</w:t>
      </w:r>
      <w:r>
        <w:rPr>
          <w:sz w:val="28"/>
          <w:szCs w:val="28"/>
        </w:rPr>
        <w:t>, в том числе:</w:t>
      </w:r>
    </w:p>
    <w:p w:rsidR="00774BFF" w:rsidRPr="00E54CB8" w:rsidRDefault="00D55E3D" w:rsidP="00774BFF">
      <w:pPr>
        <w:ind w:firstLine="709"/>
        <w:jc w:val="both"/>
        <w:rPr>
          <w:sz w:val="28"/>
          <w:szCs w:val="28"/>
        </w:rPr>
      </w:pPr>
      <w:r w:rsidRPr="00D55E3D">
        <w:rPr>
          <w:sz w:val="28"/>
          <w:szCs w:val="28"/>
        </w:rPr>
        <w:t>1</w:t>
      </w:r>
      <w:r w:rsidR="00774BFF" w:rsidRPr="00E54CB8">
        <w:rPr>
          <w:sz w:val="28"/>
          <w:szCs w:val="28"/>
        </w:rPr>
        <w:t>)</w:t>
      </w:r>
      <w:r w:rsidR="00774BFF" w:rsidRPr="00A9199A">
        <w:rPr>
          <w:sz w:val="28"/>
          <w:szCs w:val="28"/>
        </w:rPr>
        <w:t xml:space="preserve"> </w:t>
      </w:r>
      <w:r w:rsidR="00774BFF" w:rsidRPr="00E54CB8">
        <w:rPr>
          <w:sz w:val="28"/>
          <w:szCs w:val="28"/>
        </w:rPr>
        <w:t>на приобретение и замену оборудования, приборов, средств автоматизации;</w:t>
      </w:r>
    </w:p>
    <w:p w:rsidR="00774BFF" w:rsidRPr="00D55E3D" w:rsidRDefault="00D55E3D" w:rsidP="00774BFF">
      <w:pPr>
        <w:ind w:firstLine="709"/>
        <w:jc w:val="both"/>
        <w:rPr>
          <w:sz w:val="28"/>
          <w:szCs w:val="28"/>
        </w:rPr>
      </w:pPr>
      <w:r w:rsidRPr="00D55E3D">
        <w:rPr>
          <w:sz w:val="28"/>
          <w:szCs w:val="28"/>
        </w:rPr>
        <w:t>2</w:t>
      </w:r>
      <w:r w:rsidR="00774BFF" w:rsidRPr="00E54CB8">
        <w:rPr>
          <w:sz w:val="28"/>
          <w:szCs w:val="28"/>
        </w:rPr>
        <w:t>) на проведение ремонтно-изоляционных работ в скважинах</w:t>
      </w:r>
      <w:r w:rsidR="00774BFF">
        <w:rPr>
          <w:sz w:val="28"/>
          <w:szCs w:val="28"/>
        </w:rPr>
        <w:t>, вызов притока углеводородов, освоение объектов в скважинах</w:t>
      </w:r>
      <w:r>
        <w:rPr>
          <w:sz w:val="28"/>
          <w:szCs w:val="28"/>
        </w:rPr>
        <w:t>.</w:t>
      </w:r>
    </w:p>
    <w:p w:rsidR="00774BFF" w:rsidRPr="00774BFF" w:rsidRDefault="00774BFF" w:rsidP="00774BFF">
      <w:pPr>
        <w:pStyle w:val="ConsPlusNormal"/>
        <w:ind w:right="-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BFF">
        <w:rPr>
          <w:rFonts w:ascii="Times New Roman" w:hAnsi="Times New Roman" w:cs="Times New Roman"/>
          <w:sz w:val="28"/>
          <w:szCs w:val="28"/>
        </w:rPr>
        <w:t xml:space="preserve">Социальный эффект от реализации мероприятия будет обеспечен посредством </w:t>
      </w:r>
      <w:r w:rsidRPr="00774BFF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774B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бесперебойного снабжения природным газом населения, ряда социальных и промышленных объектов северных районов Омской области.</w:t>
      </w:r>
    </w:p>
    <w:p w:rsidR="00774BFF" w:rsidRPr="00774BFF" w:rsidRDefault="00774BFF" w:rsidP="00696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BFF">
        <w:rPr>
          <w:rFonts w:ascii="Times New Roman" w:hAnsi="Times New Roman" w:cs="Times New Roman"/>
          <w:sz w:val="28"/>
          <w:szCs w:val="28"/>
        </w:rPr>
        <w:t>Экономический эффект от реализации мероприятия выражается в увеличении доходной базы газодобывающих организаций.</w:t>
      </w:r>
      <w:r w:rsidRPr="00774BF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</w:t>
      </w:r>
      <w:r w:rsidRPr="00774BFF">
        <w:rPr>
          <w:rFonts w:ascii="Times New Roman" w:hAnsi="Times New Roman" w:cs="Times New Roman"/>
          <w:sz w:val="28"/>
          <w:szCs w:val="28"/>
        </w:rPr>
        <w:t xml:space="preserve">Бюджетный эффект от </w:t>
      </w:r>
      <w:r w:rsidRPr="00774BFF">
        <w:rPr>
          <w:rFonts w:ascii="Times New Roman" w:hAnsi="Times New Roman" w:cs="Times New Roman"/>
          <w:sz w:val="28"/>
          <w:szCs w:val="28"/>
        </w:rPr>
        <w:lastRenderedPageBreak/>
        <w:t>реализации мероприятия состоит в увеличении налоговых поступлений в консолидированный бюджет Омской области.</w:t>
      </w:r>
    </w:p>
    <w:p w:rsidR="0025473F" w:rsidRPr="00774BFF" w:rsidRDefault="0025473F" w:rsidP="00182ED3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i/>
          <w:sz w:val="28"/>
          <w:szCs w:val="28"/>
        </w:rPr>
      </w:pPr>
    </w:p>
    <w:p w:rsidR="00182ED3" w:rsidRPr="00245BDD" w:rsidRDefault="00182ED3" w:rsidP="00182ED3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i/>
          <w:sz w:val="28"/>
          <w:szCs w:val="28"/>
        </w:rPr>
      </w:pPr>
      <w:r w:rsidRPr="00245BDD">
        <w:rPr>
          <w:b/>
          <w:bCs/>
          <w:i/>
          <w:sz w:val="28"/>
          <w:szCs w:val="28"/>
        </w:rPr>
        <w:t xml:space="preserve">5. Описание </w:t>
      </w:r>
      <w:r w:rsidR="00A04FA7">
        <w:rPr>
          <w:b/>
          <w:bCs/>
          <w:i/>
          <w:sz w:val="28"/>
          <w:szCs w:val="28"/>
        </w:rPr>
        <w:t xml:space="preserve">предлагаемого регулирования и </w:t>
      </w:r>
      <w:r w:rsidRPr="00245BDD">
        <w:rPr>
          <w:b/>
          <w:bCs/>
          <w:i/>
          <w:sz w:val="28"/>
          <w:szCs w:val="28"/>
        </w:rPr>
        <w:t>иных возможных способов решения проблемы:</w:t>
      </w:r>
    </w:p>
    <w:p w:rsidR="00774BFF" w:rsidRPr="00774BFF" w:rsidRDefault="00774BFF" w:rsidP="00A04F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имеющегося уровня добычи природного газа и возможностей повышения </w:t>
      </w:r>
      <w:r w:rsidR="00FA518F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добычи на территории Омской области предлагается предоставление </w:t>
      </w:r>
      <w:r w:rsidRPr="00774BFF">
        <w:rPr>
          <w:rFonts w:ascii="Times New Roman" w:hAnsi="Times New Roman" w:cs="Times New Roman"/>
          <w:sz w:val="28"/>
          <w:szCs w:val="28"/>
        </w:rPr>
        <w:t xml:space="preserve">субсидий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774BFF">
        <w:rPr>
          <w:rFonts w:ascii="Times New Roman" w:hAnsi="Times New Roman" w:cs="Times New Roman"/>
          <w:sz w:val="28"/>
          <w:szCs w:val="28"/>
        </w:rPr>
        <w:t xml:space="preserve"> финансовое обеспечение получателям субсидий затрат</w:t>
      </w:r>
      <w:r w:rsidR="00296538">
        <w:rPr>
          <w:rFonts w:ascii="Times New Roman" w:hAnsi="Times New Roman" w:cs="Times New Roman"/>
          <w:sz w:val="28"/>
          <w:szCs w:val="28"/>
        </w:rPr>
        <w:t xml:space="preserve"> из областного бюджета для осуществления </w:t>
      </w:r>
      <w:r w:rsidRPr="00774BFF">
        <w:rPr>
          <w:rFonts w:ascii="Times New Roman" w:hAnsi="Times New Roman" w:cs="Times New Roman"/>
          <w:sz w:val="28"/>
          <w:szCs w:val="28"/>
        </w:rPr>
        <w:t>работ в сфере добычи природного газа и газового конденсата</w:t>
      </w:r>
      <w:r w:rsidR="00296538">
        <w:rPr>
          <w:rFonts w:ascii="Times New Roman" w:hAnsi="Times New Roman" w:cs="Times New Roman"/>
          <w:sz w:val="28"/>
          <w:szCs w:val="28"/>
        </w:rPr>
        <w:t>.</w:t>
      </w:r>
    </w:p>
    <w:p w:rsidR="00296538" w:rsidRPr="00296538" w:rsidRDefault="00296538" w:rsidP="002965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538">
        <w:rPr>
          <w:rFonts w:ascii="Times New Roman" w:hAnsi="Times New Roman" w:cs="Times New Roman"/>
          <w:sz w:val="28"/>
          <w:szCs w:val="28"/>
        </w:rPr>
        <w:t>Субсидии предоставляются получателю субсидий при соблюдении следующих условий:</w:t>
      </w:r>
    </w:p>
    <w:p w:rsidR="00296538" w:rsidRDefault="00534995" w:rsidP="005349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96538" w:rsidRPr="00296538">
        <w:rPr>
          <w:rFonts w:ascii="Times New Roman" w:hAnsi="Times New Roman" w:cs="Times New Roman"/>
          <w:sz w:val="28"/>
          <w:szCs w:val="28"/>
        </w:rPr>
        <w:t xml:space="preserve">прохождение отбора в соответствии с </w:t>
      </w:r>
      <w:r w:rsidR="00296538">
        <w:rPr>
          <w:rFonts w:ascii="Times New Roman" w:hAnsi="Times New Roman" w:cs="Times New Roman"/>
          <w:sz w:val="28"/>
          <w:szCs w:val="28"/>
        </w:rPr>
        <w:t xml:space="preserve">установленными </w:t>
      </w:r>
      <w:r w:rsidR="00296538" w:rsidRPr="00296538">
        <w:rPr>
          <w:rFonts w:ascii="Times New Roman" w:hAnsi="Times New Roman" w:cs="Times New Roman"/>
          <w:sz w:val="28"/>
          <w:szCs w:val="28"/>
        </w:rPr>
        <w:t>критери</w:t>
      </w:r>
      <w:r w:rsidR="00296538">
        <w:rPr>
          <w:rFonts w:ascii="Times New Roman" w:hAnsi="Times New Roman" w:cs="Times New Roman"/>
          <w:sz w:val="28"/>
          <w:szCs w:val="28"/>
        </w:rPr>
        <w:t>я</w:t>
      </w:r>
      <w:r w:rsidR="00296538" w:rsidRPr="00296538">
        <w:rPr>
          <w:rFonts w:ascii="Times New Roman" w:hAnsi="Times New Roman" w:cs="Times New Roman"/>
          <w:sz w:val="28"/>
          <w:szCs w:val="28"/>
        </w:rPr>
        <w:t>м</w:t>
      </w:r>
      <w:r w:rsidR="00296538">
        <w:rPr>
          <w:rFonts w:ascii="Times New Roman" w:hAnsi="Times New Roman" w:cs="Times New Roman"/>
          <w:sz w:val="28"/>
          <w:szCs w:val="28"/>
        </w:rPr>
        <w:t>и;</w:t>
      </w:r>
    </w:p>
    <w:p w:rsidR="00296538" w:rsidRPr="00296538" w:rsidRDefault="00534995" w:rsidP="005349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96538" w:rsidRPr="00296538">
        <w:rPr>
          <w:rFonts w:ascii="Times New Roman" w:hAnsi="Times New Roman" w:cs="Times New Roman"/>
          <w:sz w:val="28"/>
          <w:szCs w:val="28"/>
        </w:rPr>
        <w:t>использование субсидии, предоставленной в целях финансового обеспечения затрат, в соответствии с целью, у</w:t>
      </w:r>
      <w:r w:rsidR="00296538">
        <w:rPr>
          <w:rFonts w:ascii="Times New Roman" w:hAnsi="Times New Roman" w:cs="Times New Roman"/>
          <w:sz w:val="28"/>
          <w:szCs w:val="28"/>
        </w:rPr>
        <w:t xml:space="preserve">становленной </w:t>
      </w:r>
      <w:r w:rsidR="00296538" w:rsidRPr="00296538">
        <w:rPr>
          <w:rFonts w:ascii="Times New Roman" w:hAnsi="Times New Roman" w:cs="Times New Roman"/>
          <w:sz w:val="28"/>
          <w:szCs w:val="28"/>
        </w:rPr>
        <w:t>Порядк</w:t>
      </w:r>
      <w:r w:rsidR="00296538">
        <w:rPr>
          <w:rFonts w:ascii="Times New Roman" w:hAnsi="Times New Roman" w:cs="Times New Roman"/>
          <w:sz w:val="28"/>
          <w:szCs w:val="28"/>
        </w:rPr>
        <w:t>ом предоставления субсидии</w:t>
      </w:r>
      <w:r w:rsidR="00296538" w:rsidRPr="00296538">
        <w:rPr>
          <w:rFonts w:ascii="Times New Roman" w:hAnsi="Times New Roman" w:cs="Times New Roman"/>
          <w:sz w:val="28"/>
          <w:szCs w:val="28"/>
        </w:rPr>
        <w:t>;</w:t>
      </w:r>
    </w:p>
    <w:p w:rsidR="00296538" w:rsidRPr="00296538" w:rsidRDefault="00534995" w:rsidP="005349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96538" w:rsidRPr="00296538">
        <w:rPr>
          <w:rFonts w:ascii="Times New Roman" w:hAnsi="Times New Roman" w:cs="Times New Roman"/>
          <w:sz w:val="28"/>
          <w:szCs w:val="28"/>
        </w:rPr>
        <w:t xml:space="preserve">соответствие получателя субсидий требованиям, предусмотренным </w:t>
      </w:r>
      <w:hyperlink r:id="rId8" w:history="1">
        <w:r w:rsidR="00296538" w:rsidRPr="00296538">
          <w:rPr>
            <w:rFonts w:ascii="Times New Roman" w:hAnsi="Times New Roman" w:cs="Times New Roman"/>
            <w:sz w:val="28"/>
            <w:szCs w:val="28"/>
          </w:rPr>
          <w:t>абзацами пятым</w:t>
        </w:r>
      </w:hyperlink>
      <w:r w:rsidR="00296538" w:rsidRPr="0029653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="00296538" w:rsidRPr="00296538">
          <w:rPr>
            <w:rFonts w:ascii="Times New Roman" w:hAnsi="Times New Roman" w:cs="Times New Roman"/>
            <w:sz w:val="28"/>
            <w:szCs w:val="28"/>
          </w:rPr>
          <w:t>шестым подпункта "е" пункта 4</w:t>
        </w:r>
      </w:hyperlink>
      <w:r w:rsidR="00296538" w:rsidRPr="00296538">
        <w:rPr>
          <w:rFonts w:ascii="Times New Roman" w:hAnsi="Times New Roman" w:cs="Times New Roman"/>
          <w:sz w:val="28"/>
          <w:szCs w:val="28"/>
        </w:rPr>
        <w:t xml:space="preserve"> общих требований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6 сентября 2016 года № 887;</w:t>
      </w:r>
      <w:proofErr w:type="gramEnd"/>
    </w:p>
    <w:p w:rsidR="00296538" w:rsidRPr="00296538" w:rsidRDefault="00534995" w:rsidP="005349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296538" w:rsidRPr="00296538">
        <w:rPr>
          <w:rFonts w:ascii="Times New Roman" w:hAnsi="Times New Roman" w:cs="Times New Roman"/>
          <w:sz w:val="28"/>
          <w:szCs w:val="28"/>
        </w:rPr>
        <w:t>заключение с уполномоченным органом соглашения о предоставлении субсидий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6538" w:rsidRPr="00534995" w:rsidRDefault="00534995" w:rsidP="00D20D0B">
      <w:pPr>
        <w:tabs>
          <w:tab w:val="left" w:pos="993"/>
        </w:tabs>
        <w:ind w:firstLine="709"/>
        <w:jc w:val="both"/>
        <w:rPr>
          <w:sz w:val="28"/>
          <w:szCs w:val="28"/>
          <w:highlight w:val="yellow"/>
        </w:rPr>
      </w:pPr>
      <w:bookmarkStart w:id="0" w:name="P96"/>
      <w:bookmarkEnd w:id="0"/>
      <w:r>
        <w:rPr>
          <w:sz w:val="28"/>
          <w:szCs w:val="28"/>
        </w:rPr>
        <w:t xml:space="preserve">5) </w:t>
      </w:r>
      <w:r w:rsidR="00296538" w:rsidRPr="00296538">
        <w:rPr>
          <w:sz w:val="28"/>
          <w:szCs w:val="28"/>
        </w:rPr>
        <w:t>представление в уполномоченный орган отчетов об использовании субсидии на финансовое обеспечение затрат.</w:t>
      </w:r>
    </w:p>
    <w:p w:rsidR="009D55C4" w:rsidRDefault="009D55C4" w:rsidP="00182E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иного </w:t>
      </w:r>
      <w:proofErr w:type="gramStart"/>
      <w:r>
        <w:rPr>
          <w:sz w:val="28"/>
          <w:szCs w:val="28"/>
        </w:rPr>
        <w:t xml:space="preserve">способа </w:t>
      </w:r>
      <w:r w:rsidR="00C05E47">
        <w:rPr>
          <w:sz w:val="28"/>
          <w:szCs w:val="28"/>
        </w:rPr>
        <w:t>обеспечения поддержания существующего уровня газодобычи</w:t>
      </w:r>
      <w:proofErr w:type="gramEnd"/>
      <w:r w:rsidR="00C05E47">
        <w:rPr>
          <w:sz w:val="28"/>
          <w:szCs w:val="28"/>
        </w:rPr>
        <w:t xml:space="preserve"> и </w:t>
      </w:r>
      <w:r w:rsidR="00F9228B">
        <w:rPr>
          <w:sz w:val="28"/>
          <w:szCs w:val="28"/>
        </w:rPr>
        <w:t xml:space="preserve">его увеличения </w:t>
      </w:r>
      <w:r>
        <w:rPr>
          <w:sz w:val="28"/>
          <w:szCs w:val="28"/>
        </w:rPr>
        <w:t xml:space="preserve">можно рассматривать </w:t>
      </w:r>
      <w:r w:rsidR="00534995">
        <w:rPr>
          <w:sz w:val="28"/>
          <w:szCs w:val="28"/>
        </w:rPr>
        <w:t>предоставление налоговых льгот действующим предприятиям газодобычи или предприятиям, заинтересованным во вложениях в разведку месторождений углеводородов на территории Омской области.</w:t>
      </w:r>
    </w:p>
    <w:p w:rsidR="009D55C4" w:rsidRDefault="009D55C4" w:rsidP="00182E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учитывая, что данное решение </w:t>
      </w:r>
      <w:r w:rsidR="00F9228B">
        <w:rPr>
          <w:sz w:val="28"/>
          <w:szCs w:val="28"/>
        </w:rPr>
        <w:t xml:space="preserve">не может привести к быстрым результатам и объем средств, который может быть аккумулирован предприятиями газодобычи и направлен на мероприятия по поддержанию и увеличению добычи природного газа и газового конденсата, не достаточен для проведения необходимого объема работ по увеличению добычи углеводородов, </w:t>
      </w:r>
      <w:r>
        <w:rPr>
          <w:sz w:val="28"/>
          <w:szCs w:val="28"/>
        </w:rPr>
        <w:t>реализация его нецелесообразна.</w:t>
      </w:r>
    </w:p>
    <w:p w:rsidR="0025473F" w:rsidRDefault="0025473F" w:rsidP="000E2019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2569"/>
        <w:gridCol w:w="2570"/>
        <w:gridCol w:w="2570"/>
        <w:gridCol w:w="2570"/>
      </w:tblGrid>
      <w:tr w:rsidR="000E2019" w:rsidTr="000E2019">
        <w:tc>
          <w:tcPr>
            <w:tcW w:w="2569" w:type="dxa"/>
          </w:tcPr>
          <w:p w:rsidR="000E2019" w:rsidRDefault="000E2019" w:rsidP="000E201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Критерии</w:t>
            </w:r>
          </w:p>
        </w:tc>
        <w:tc>
          <w:tcPr>
            <w:tcW w:w="2570" w:type="dxa"/>
          </w:tcPr>
          <w:p w:rsidR="000E2019" w:rsidRDefault="000E2019" w:rsidP="000E201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Предлагаемое регулирование</w:t>
            </w:r>
          </w:p>
        </w:tc>
        <w:tc>
          <w:tcPr>
            <w:tcW w:w="2570" w:type="dxa"/>
          </w:tcPr>
          <w:p w:rsidR="000E2019" w:rsidRDefault="000E2019" w:rsidP="000E201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Иной возможный способ решения проблемы №1</w:t>
            </w:r>
          </w:p>
        </w:tc>
        <w:tc>
          <w:tcPr>
            <w:tcW w:w="2570" w:type="dxa"/>
          </w:tcPr>
          <w:p w:rsidR="000E2019" w:rsidRDefault="000E2019" w:rsidP="000E201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Иной возможный способ решения проблемы №2</w:t>
            </w:r>
          </w:p>
        </w:tc>
      </w:tr>
      <w:tr w:rsidR="000E2019" w:rsidTr="000E2019">
        <w:tc>
          <w:tcPr>
            <w:tcW w:w="2569" w:type="dxa"/>
          </w:tcPr>
          <w:p w:rsidR="000E2019" w:rsidRDefault="000E2019" w:rsidP="00A3684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Содержание способа решения </w:t>
            </w:r>
            <w:r>
              <w:rPr>
                <w:bCs/>
                <w:sz w:val="28"/>
                <w:szCs w:val="28"/>
              </w:rPr>
              <w:lastRenderedPageBreak/>
              <w:t>выявленной проблемы</w:t>
            </w:r>
          </w:p>
        </w:tc>
        <w:tc>
          <w:tcPr>
            <w:tcW w:w="2570" w:type="dxa"/>
          </w:tcPr>
          <w:p w:rsidR="000E2019" w:rsidRDefault="00FA518F" w:rsidP="00AC646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Предоставление субсидий на </w:t>
            </w:r>
            <w:r>
              <w:rPr>
                <w:bCs/>
                <w:sz w:val="28"/>
                <w:szCs w:val="28"/>
              </w:rPr>
              <w:lastRenderedPageBreak/>
              <w:t>финансовое обеспечение</w:t>
            </w:r>
          </w:p>
        </w:tc>
        <w:tc>
          <w:tcPr>
            <w:tcW w:w="2570" w:type="dxa"/>
          </w:tcPr>
          <w:p w:rsidR="000E2019" w:rsidRDefault="00FA518F" w:rsidP="00AC646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Сохранение текущей  ситуации </w:t>
            </w:r>
            <w:r>
              <w:rPr>
                <w:bCs/>
                <w:sz w:val="28"/>
                <w:szCs w:val="28"/>
              </w:rPr>
              <w:lastRenderedPageBreak/>
              <w:t>без вмешательства государства</w:t>
            </w:r>
          </w:p>
        </w:tc>
        <w:tc>
          <w:tcPr>
            <w:tcW w:w="2570" w:type="dxa"/>
          </w:tcPr>
          <w:p w:rsidR="000E2019" w:rsidRDefault="00AC6462" w:rsidP="00AC646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Предоставление налоговых льгот </w:t>
            </w:r>
            <w:r>
              <w:rPr>
                <w:bCs/>
                <w:sz w:val="28"/>
                <w:szCs w:val="28"/>
              </w:rPr>
              <w:lastRenderedPageBreak/>
              <w:t>действующим предприятиям газодобычи</w:t>
            </w:r>
          </w:p>
        </w:tc>
      </w:tr>
      <w:tr w:rsidR="000E2019" w:rsidTr="000E2019">
        <w:tc>
          <w:tcPr>
            <w:tcW w:w="2569" w:type="dxa"/>
          </w:tcPr>
          <w:p w:rsidR="000E2019" w:rsidRDefault="000E2019" w:rsidP="00A3684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Качественная характеристика и оценка количества групп субъектов предпринимательской и инвестиционной деятельности, а также иных заинтересованных лиц, включая органы исполнительной власти Омской области, органы местного самоуправления Омской области, интересы которых будут затронуты предлагаемым правовым регулированием  </w:t>
            </w:r>
          </w:p>
        </w:tc>
        <w:tc>
          <w:tcPr>
            <w:tcW w:w="2570" w:type="dxa"/>
          </w:tcPr>
          <w:p w:rsidR="000E2019" w:rsidRDefault="00AC6462" w:rsidP="00AC646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Будут затронуты интересы предприятий, осуществляющих добычу природного газа, </w:t>
            </w:r>
            <w:proofErr w:type="spellStart"/>
            <w:r>
              <w:rPr>
                <w:bCs/>
                <w:sz w:val="28"/>
                <w:szCs w:val="28"/>
              </w:rPr>
              <w:t>Тевризского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, Знаменского и Тарского муниципальных районов Омской области  </w:t>
            </w:r>
          </w:p>
        </w:tc>
        <w:tc>
          <w:tcPr>
            <w:tcW w:w="2570" w:type="dxa"/>
          </w:tcPr>
          <w:p w:rsidR="000E2019" w:rsidRDefault="00AC6462" w:rsidP="000E201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Будут затронуты интересы предприятий, осуществляющих добычу природного газа, </w:t>
            </w:r>
            <w:proofErr w:type="spellStart"/>
            <w:r>
              <w:rPr>
                <w:bCs/>
                <w:sz w:val="28"/>
                <w:szCs w:val="28"/>
              </w:rPr>
              <w:t>Тевризского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, Знаменского и Тарского муниципальных районов Омской области  </w:t>
            </w:r>
          </w:p>
        </w:tc>
        <w:tc>
          <w:tcPr>
            <w:tcW w:w="2570" w:type="dxa"/>
          </w:tcPr>
          <w:p w:rsidR="000E2019" w:rsidRDefault="00AC6462" w:rsidP="000E201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Будут затронуты интересы предприятий, осуществляющих добычу природного газа</w:t>
            </w:r>
          </w:p>
        </w:tc>
      </w:tr>
      <w:tr w:rsidR="000E2019" w:rsidTr="000E2019">
        <w:tc>
          <w:tcPr>
            <w:tcW w:w="2569" w:type="dxa"/>
          </w:tcPr>
          <w:p w:rsidR="000E2019" w:rsidRDefault="000E2019" w:rsidP="00A3684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Новые преимущества, а также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</w:t>
            </w:r>
            <w:r w:rsidR="00E56A67">
              <w:rPr>
                <w:bCs/>
                <w:sz w:val="28"/>
                <w:szCs w:val="28"/>
              </w:rPr>
              <w:t xml:space="preserve">, а также порядок организации их исполнения 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70" w:type="dxa"/>
          </w:tcPr>
          <w:p w:rsidR="000E2019" w:rsidRDefault="00A3684A" w:rsidP="00A3684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Обязанности, связанные с условиями предоставления средств бюджета на финансовое обеспечение затрат</w:t>
            </w:r>
          </w:p>
        </w:tc>
        <w:tc>
          <w:tcPr>
            <w:tcW w:w="2570" w:type="dxa"/>
          </w:tcPr>
          <w:p w:rsidR="000E2019" w:rsidRDefault="00AC6462" w:rsidP="00A3684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Отсутствуют</w:t>
            </w:r>
          </w:p>
        </w:tc>
        <w:tc>
          <w:tcPr>
            <w:tcW w:w="2570" w:type="dxa"/>
          </w:tcPr>
          <w:p w:rsidR="000E2019" w:rsidRDefault="00A3684A" w:rsidP="00A3684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Возникновение обязанности осуществления определенного объема инвестиций в осуществление мероприятий по газодобыче </w:t>
            </w:r>
          </w:p>
        </w:tc>
      </w:tr>
      <w:tr w:rsidR="000E2019" w:rsidTr="000E2019">
        <w:tc>
          <w:tcPr>
            <w:tcW w:w="2569" w:type="dxa"/>
          </w:tcPr>
          <w:p w:rsidR="000E2019" w:rsidRDefault="00E56A67" w:rsidP="00A3684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Оценка соответствующих </w:t>
            </w:r>
            <w:r>
              <w:rPr>
                <w:bCs/>
                <w:sz w:val="28"/>
                <w:szCs w:val="28"/>
              </w:rPr>
              <w:lastRenderedPageBreak/>
              <w:t xml:space="preserve">расходов (возможных поступлений) областного бюджета </w:t>
            </w:r>
          </w:p>
        </w:tc>
        <w:tc>
          <w:tcPr>
            <w:tcW w:w="2570" w:type="dxa"/>
          </w:tcPr>
          <w:p w:rsidR="000E2019" w:rsidRDefault="00A3684A" w:rsidP="00830E4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В соответствии с государственной </w:t>
            </w:r>
            <w:r>
              <w:rPr>
                <w:bCs/>
                <w:sz w:val="28"/>
                <w:szCs w:val="28"/>
              </w:rPr>
              <w:lastRenderedPageBreak/>
              <w:t xml:space="preserve">программой Омской области "Развитие промышленности в Омской области", утвержденной постановлением Правительства Омской области от 16 октября 2013 года №258-п на </w:t>
            </w:r>
            <w:r w:rsidR="00830E4A">
              <w:rPr>
                <w:bCs/>
                <w:sz w:val="28"/>
                <w:szCs w:val="28"/>
              </w:rPr>
              <w:t xml:space="preserve">соответствующее </w:t>
            </w:r>
            <w:r>
              <w:rPr>
                <w:bCs/>
                <w:sz w:val="28"/>
                <w:szCs w:val="28"/>
              </w:rPr>
              <w:t>мероприятие</w:t>
            </w:r>
            <w:r w:rsidR="00830E4A">
              <w:rPr>
                <w:bCs/>
                <w:sz w:val="28"/>
                <w:szCs w:val="28"/>
              </w:rPr>
              <w:t xml:space="preserve"> предусмотрено 17 млн. рублей. При положительной отдаче от работ, которые предполагается финансировать за счет средств бюджета, в среднесрочной и долгосрочной перспективе возможно увеличение добычи природного газа и, соответственно, выручки от реализации углеводородов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70" w:type="dxa"/>
          </w:tcPr>
          <w:p w:rsidR="000E2019" w:rsidRDefault="00830E4A" w:rsidP="00A3684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Расходы областного </w:t>
            </w:r>
            <w:r>
              <w:rPr>
                <w:bCs/>
                <w:sz w:val="28"/>
                <w:szCs w:val="28"/>
              </w:rPr>
              <w:lastRenderedPageBreak/>
              <w:t>бюджета будут связаны с необходимостью перевода на другие источники топлива потребителей, в случае их отключения от газотранспортной инфраструктуры вследствие нехватки природного газа</w:t>
            </w:r>
          </w:p>
        </w:tc>
        <w:tc>
          <w:tcPr>
            <w:tcW w:w="2570" w:type="dxa"/>
          </w:tcPr>
          <w:p w:rsidR="000E2019" w:rsidRDefault="00830E4A" w:rsidP="0009647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Расходы областного </w:t>
            </w:r>
            <w:r>
              <w:rPr>
                <w:bCs/>
                <w:sz w:val="28"/>
                <w:szCs w:val="28"/>
              </w:rPr>
              <w:lastRenderedPageBreak/>
              <w:t xml:space="preserve">бюджета могут быть выражены в </w:t>
            </w:r>
            <w:r w:rsidR="00096477">
              <w:rPr>
                <w:bCs/>
                <w:sz w:val="28"/>
                <w:szCs w:val="28"/>
              </w:rPr>
              <w:t xml:space="preserve">денежной оценке льгот по налогу на прибыль и на имущество юридических лиц в </w:t>
            </w:r>
            <w:r>
              <w:rPr>
                <w:bCs/>
                <w:sz w:val="28"/>
                <w:szCs w:val="28"/>
              </w:rPr>
              <w:t xml:space="preserve">сумме </w:t>
            </w:r>
            <w:r w:rsidR="00F84E4C">
              <w:rPr>
                <w:bCs/>
                <w:sz w:val="28"/>
                <w:szCs w:val="28"/>
              </w:rPr>
              <w:t xml:space="preserve">не менее </w:t>
            </w:r>
            <w:r w:rsidR="00096477">
              <w:rPr>
                <w:bCs/>
                <w:sz w:val="28"/>
                <w:szCs w:val="28"/>
              </w:rPr>
              <w:t>2,67 млн. рублей</w:t>
            </w:r>
          </w:p>
        </w:tc>
      </w:tr>
      <w:tr w:rsidR="000E2019" w:rsidTr="000E2019">
        <w:tc>
          <w:tcPr>
            <w:tcW w:w="2569" w:type="dxa"/>
          </w:tcPr>
          <w:p w:rsidR="000E2019" w:rsidRDefault="00E56A67" w:rsidP="00A3684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с изменением </w:t>
            </w:r>
            <w:r>
              <w:rPr>
                <w:bCs/>
                <w:sz w:val="28"/>
                <w:szCs w:val="28"/>
              </w:rPr>
              <w:lastRenderedPageBreak/>
              <w:t>содержания таких обязанностей или ограничений</w:t>
            </w:r>
          </w:p>
        </w:tc>
        <w:tc>
          <w:tcPr>
            <w:tcW w:w="2570" w:type="dxa"/>
          </w:tcPr>
          <w:p w:rsidR="000E2019" w:rsidRDefault="00096477" w:rsidP="0009647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Доходы и расходы субъектов предпринимательской и инвестиционной деятельности не изменяются от необходимости соблюдения установленных обязанностей или ограничений либо с изменением </w:t>
            </w:r>
            <w:r>
              <w:rPr>
                <w:bCs/>
                <w:sz w:val="28"/>
                <w:szCs w:val="28"/>
              </w:rPr>
              <w:lastRenderedPageBreak/>
              <w:t>содержания таких обязанностей или ограничений</w:t>
            </w:r>
          </w:p>
        </w:tc>
        <w:tc>
          <w:tcPr>
            <w:tcW w:w="2570" w:type="dxa"/>
          </w:tcPr>
          <w:p w:rsidR="000E2019" w:rsidRDefault="00096477" w:rsidP="0009647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Доходы и расходы субъектов предпринимательской и инвестиционной деятельности не изменяются от необходимости соблюдения установленных обязанностей или ограничений либо с изменением </w:t>
            </w:r>
            <w:r>
              <w:rPr>
                <w:bCs/>
                <w:sz w:val="28"/>
                <w:szCs w:val="28"/>
              </w:rPr>
              <w:lastRenderedPageBreak/>
              <w:t>содержания таких обязанностей или ограничений</w:t>
            </w:r>
          </w:p>
        </w:tc>
        <w:tc>
          <w:tcPr>
            <w:tcW w:w="2570" w:type="dxa"/>
          </w:tcPr>
          <w:p w:rsidR="000E2019" w:rsidRDefault="00096477" w:rsidP="0009647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Доходы и расходы субъектов предпринимательской и инвестиционной деятельности не изменяются от необходимости соблюдения установленных обязанностей или ограничений либо с изменением </w:t>
            </w:r>
            <w:r>
              <w:rPr>
                <w:bCs/>
                <w:sz w:val="28"/>
                <w:szCs w:val="28"/>
              </w:rPr>
              <w:lastRenderedPageBreak/>
              <w:t>содержания таких обязанностей или ограничений</w:t>
            </w:r>
          </w:p>
        </w:tc>
      </w:tr>
      <w:tr w:rsidR="000E2019" w:rsidTr="000E2019">
        <w:tc>
          <w:tcPr>
            <w:tcW w:w="2569" w:type="dxa"/>
          </w:tcPr>
          <w:p w:rsidR="000E2019" w:rsidRDefault="00E56A67" w:rsidP="00A3684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Оценка возможности достижения заявленных целей предлагаемого правового регулирования посредством применения рассматриваемых способов решения проблемы</w:t>
            </w:r>
          </w:p>
        </w:tc>
        <w:tc>
          <w:tcPr>
            <w:tcW w:w="2570" w:type="dxa"/>
          </w:tcPr>
          <w:p w:rsidR="000E2019" w:rsidRDefault="00096477" w:rsidP="0009647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Основные цели будут достигнуты с минимальными объемами затрат областного бюджета </w:t>
            </w:r>
          </w:p>
        </w:tc>
        <w:tc>
          <w:tcPr>
            <w:tcW w:w="2570" w:type="dxa"/>
          </w:tcPr>
          <w:p w:rsidR="000E2019" w:rsidRDefault="00096477" w:rsidP="0009647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Цели не будут достигнуты</w:t>
            </w:r>
          </w:p>
        </w:tc>
        <w:tc>
          <w:tcPr>
            <w:tcW w:w="2570" w:type="dxa"/>
          </w:tcPr>
          <w:p w:rsidR="000E2019" w:rsidRDefault="00096477" w:rsidP="0009647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Цели не будут достигнуты</w:t>
            </w:r>
          </w:p>
        </w:tc>
      </w:tr>
      <w:tr w:rsidR="000E2019" w:rsidTr="000E2019">
        <w:tc>
          <w:tcPr>
            <w:tcW w:w="2569" w:type="dxa"/>
          </w:tcPr>
          <w:p w:rsidR="000E2019" w:rsidRDefault="00E56A67" w:rsidP="00A3684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Риски решения проблемы предложенным способом регулирования и риски негативных последствий</w:t>
            </w:r>
          </w:p>
        </w:tc>
        <w:tc>
          <w:tcPr>
            <w:tcW w:w="2570" w:type="dxa"/>
          </w:tcPr>
          <w:p w:rsidR="00FB6350" w:rsidRDefault="00096477" w:rsidP="0013709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Имеется риск </w:t>
            </w:r>
            <w:r w:rsidR="00137091">
              <w:rPr>
                <w:bCs/>
                <w:sz w:val="28"/>
                <w:szCs w:val="28"/>
              </w:rPr>
              <w:t xml:space="preserve">увеличения объемов и стоимости работ на скважинах, </w:t>
            </w:r>
            <w:r>
              <w:rPr>
                <w:bCs/>
                <w:sz w:val="28"/>
                <w:szCs w:val="28"/>
              </w:rPr>
              <w:t>не</w:t>
            </w:r>
            <w:r w:rsidR="00137091">
              <w:rPr>
                <w:bCs/>
                <w:sz w:val="28"/>
                <w:szCs w:val="28"/>
              </w:rPr>
              <w:t>обходимых для поддержания и увеличения добычи природного газа</w:t>
            </w:r>
            <w:r w:rsidR="00FB6350">
              <w:rPr>
                <w:bCs/>
                <w:sz w:val="28"/>
                <w:szCs w:val="28"/>
              </w:rPr>
              <w:t>.</w:t>
            </w:r>
          </w:p>
          <w:p w:rsidR="000E2019" w:rsidRDefault="00FB6350" w:rsidP="00FB635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случае отрицательного результата работ - имеется риск последовательного отключения потребителей (физических и юридических лиц) от газотранспортной инфраструктуры, возникновения необходимости перевода потребителей на другие источники топлива</w:t>
            </w:r>
            <w:r w:rsidR="00137091">
              <w:rPr>
                <w:bCs/>
                <w:sz w:val="28"/>
                <w:szCs w:val="28"/>
              </w:rPr>
              <w:t xml:space="preserve"> </w:t>
            </w:r>
            <w:r w:rsidR="00096477">
              <w:rPr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2570" w:type="dxa"/>
          </w:tcPr>
          <w:p w:rsidR="000E2019" w:rsidRDefault="00137091" w:rsidP="00FB635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Имеется риск последовательного отключения потребителей (физических и юридических лиц) от газотранспортной инфраструктуры</w:t>
            </w:r>
            <w:r w:rsidR="00FB6350">
              <w:rPr>
                <w:bCs/>
                <w:sz w:val="28"/>
                <w:szCs w:val="28"/>
              </w:rPr>
              <w:t xml:space="preserve">, возникновения необходимости перевода потребителей на другие источники топлива </w:t>
            </w:r>
          </w:p>
        </w:tc>
        <w:tc>
          <w:tcPr>
            <w:tcW w:w="2570" w:type="dxa"/>
          </w:tcPr>
          <w:p w:rsidR="000E2019" w:rsidRDefault="00FB6350" w:rsidP="0013709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Имеется риск последовательного отключения потребителей (физических и юридических лиц) от газотранспортной инфраструктуры, возникновения необходимости перевода потребителей на другие источники топлива</w:t>
            </w:r>
          </w:p>
        </w:tc>
      </w:tr>
    </w:tbl>
    <w:p w:rsidR="000E2019" w:rsidRDefault="000E2019" w:rsidP="000E2019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84E4C" w:rsidRPr="000E2019" w:rsidRDefault="00F84E4C" w:rsidP="000E2019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E2019" w:rsidRPr="00245BDD" w:rsidRDefault="000E2019" w:rsidP="00182E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i/>
          <w:sz w:val="28"/>
          <w:szCs w:val="28"/>
        </w:rPr>
      </w:pPr>
    </w:p>
    <w:p w:rsidR="00F33DCE" w:rsidRPr="00F33DCE" w:rsidRDefault="00F33DCE" w:rsidP="00F33DCE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lastRenderedPageBreak/>
        <w:t>6</w:t>
      </w:r>
      <w:r w:rsidR="00F9228B">
        <w:rPr>
          <w:b/>
          <w:bCs/>
          <w:i/>
          <w:sz w:val="28"/>
          <w:szCs w:val="28"/>
        </w:rPr>
        <w:t>.</w:t>
      </w:r>
      <w:r w:rsidRPr="00F33DCE">
        <w:rPr>
          <w:b/>
          <w:bCs/>
          <w:i/>
          <w:sz w:val="28"/>
          <w:szCs w:val="28"/>
        </w:rPr>
        <w:t xml:space="preserve"> </w:t>
      </w:r>
      <w:r w:rsidR="00F9228B">
        <w:rPr>
          <w:b/>
          <w:bCs/>
          <w:i/>
          <w:sz w:val="28"/>
          <w:szCs w:val="28"/>
        </w:rPr>
        <w:t>Г</w:t>
      </w:r>
      <w:r w:rsidRPr="00F33DCE">
        <w:rPr>
          <w:b/>
          <w:bCs/>
          <w:i/>
          <w:sz w:val="28"/>
          <w:szCs w:val="28"/>
        </w:rPr>
        <w:t>руппы субъектов предпринимательской и инвестиционной деятельности, а также иных заинтересованных лиц, включая органы исполнительной власти Омской области, органы местного самоуправления Омской области, интересы которых будут затронуты предлагаемым правовым регулированием, оц</w:t>
      </w:r>
      <w:r>
        <w:rPr>
          <w:b/>
          <w:bCs/>
          <w:i/>
          <w:sz w:val="28"/>
          <w:szCs w:val="28"/>
        </w:rPr>
        <w:t>енка количества таких субъектов:</w:t>
      </w:r>
    </w:p>
    <w:p w:rsidR="00A04FA7" w:rsidRDefault="00A04FA7" w:rsidP="00A04FA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категории лиц</w:t>
      </w:r>
      <w:r w:rsidR="00182ED3" w:rsidRPr="00245BDD">
        <w:rPr>
          <w:sz w:val="28"/>
          <w:szCs w:val="28"/>
        </w:rPr>
        <w:t xml:space="preserve">, имеющих право на получение субсидий, относятся </w:t>
      </w:r>
      <w:r>
        <w:rPr>
          <w:sz w:val="28"/>
          <w:szCs w:val="28"/>
        </w:rPr>
        <w:t>юридические лица</w:t>
      </w:r>
      <w:r w:rsidRPr="00573994">
        <w:rPr>
          <w:sz w:val="28"/>
          <w:szCs w:val="28"/>
        </w:rPr>
        <w:t xml:space="preserve"> (за исключением государственных (муниципальных) учреждений) и индивиду</w:t>
      </w:r>
      <w:r>
        <w:rPr>
          <w:sz w:val="28"/>
          <w:szCs w:val="28"/>
        </w:rPr>
        <w:t>альные предприниматели</w:t>
      </w:r>
      <w:r w:rsidR="00F33DCE">
        <w:rPr>
          <w:sz w:val="28"/>
          <w:szCs w:val="28"/>
        </w:rPr>
        <w:t>,</w:t>
      </w:r>
      <w:r w:rsidR="00F9228B">
        <w:rPr>
          <w:sz w:val="28"/>
          <w:szCs w:val="28"/>
        </w:rPr>
        <w:t xml:space="preserve"> осуществляющие добычу природного газа и газового конденсата</w:t>
      </w:r>
      <w:r w:rsidRPr="00573994">
        <w:rPr>
          <w:sz w:val="28"/>
          <w:szCs w:val="28"/>
        </w:rPr>
        <w:t>.</w:t>
      </w:r>
    </w:p>
    <w:p w:rsidR="00F33DCE" w:rsidRDefault="00F33DCE" w:rsidP="00A04FA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указанных субъектов – 1.</w:t>
      </w:r>
    </w:p>
    <w:p w:rsidR="00C9587E" w:rsidRDefault="00FB6350" w:rsidP="00A04FA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Косвенно, от результатов</w:t>
      </w:r>
      <w:r w:rsidR="00C9587E">
        <w:rPr>
          <w:sz w:val="28"/>
          <w:szCs w:val="28"/>
        </w:rPr>
        <w:t>,</w:t>
      </w:r>
      <w:r>
        <w:rPr>
          <w:sz w:val="28"/>
          <w:szCs w:val="28"/>
        </w:rPr>
        <w:t xml:space="preserve"> полученных при </w:t>
      </w:r>
      <w:r w:rsidR="00C9587E">
        <w:rPr>
          <w:sz w:val="28"/>
          <w:szCs w:val="28"/>
        </w:rPr>
        <w:t xml:space="preserve">проведении работ, на обеспечение которых направлен данный правовой акт, могут быть затронуты интересы </w:t>
      </w:r>
      <w:proofErr w:type="spellStart"/>
      <w:r w:rsidR="00C9587E">
        <w:rPr>
          <w:sz w:val="28"/>
          <w:szCs w:val="28"/>
        </w:rPr>
        <w:t>Тевризского</w:t>
      </w:r>
      <w:proofErr w:type="spellEnd"/>
      <w:r w:rsidR="00C9587E">
        <w:rPr>
          <w:sz w:val="28"/>
          <w:szCs w:val="28"/>
        </w:rPr>
        <w:t>, Знаменского и Тарского муниципальных районов в части сохранения текущего уровня потребления и возможности подключения новых потребителей к газотранспортной инфраструктуре.</w:t>
      </w:r>
    </w:p>
    <w:p w:rsidR="00A04FA7" w:rsidRDefault="00C9587E" w:rsidP="00A04FA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B6350">
        <w:rPr>
          <w:sz w:val="28"/>
          <w:szCs w:val="28"/>
        </w:rPr>
        <w:t xml:space="preserve"> </w:t>
      </w:r>
    </w:p>
    <w:p w:rsidR="00182ED3" w:rsidRPr="00245BDD" w:rsidRDefault="00182ED3" w:rsidP="00182E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i/>
          <w:sz w:val="28"/>
          <w:szCs w:val="28"/>
        </w:rPr>
      </w:pPr>
      <w:r w:rsidRPr="00245BDD">
        <w:rPr>
          <w:b/>
          <w:bCs/>
          <w:i/>
          <w:sz w:val="28"/>
          <w:szCs w:val="28"/>
        </w:rPr>
        <w:t>7. Новые полномочия органов государстве</w:t>
      </w:r>
      <w:r w:rsidR="00F33DCE">
        <w:rPr>
          <w:b/>
          <w:bCs/>
          <w:i/>
          <w:sz w:val="28"/>
          <w:szCs w:val="28"/>
        </w:rPr>
        <w:t>нной власти Омской области,</w:t>
      </w:r>
      <w:r w:rsidRPr="00245BDD">
        <w:rPr>
          <w:b/>
          <w:bCs/>
          <w:i/>
          <w:sz w:val="28"/>
          <w:szCs w:val="28"/>
        </w:rPr>
        <w:t xml:space="preserve"> органов</w:t>
      </w:r>
      <w:r w:rsidR="00F33DCE">
        <w:rPr>
          <w:b/>
          <w:bCs/>
          <w:i/>
          <w:sz w:val="28"/>
          <w:szCs w:val="28"/>
        </w:rPr>
        <w:t xml:space="preserve"> местного самоуправления</w:t>
      </w:r>
      <w:r w:rsidRPr="00245BDD">
        <w:rPr>
          <w:b/>
          <w:bCs/>
          <w:i/>
          <w:sz w:val="28"/>
          <w:szCs w:val="28"/>
        </w:rPr>
        <w:t xml:space="preserve"> или сведения об их изменении, а также порядок их реализации:</w:t>
      </w:r>
    </w:p>
    <w:p w:rsidR="00182ED3" w:rsidRPr="00245BDD" w:rsidRDefault="00182ED3" w:rsidP="00182E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5BDD">
        <w:rPr>
          <w:sz w:val="28"/>
          <w:szCs w:val="28"/>
        </w:rPr>
        <w:t xml:space="preserve">Проектом не </w:t>
      </w:r>
      <w:r w:rsidRPr="00245BDD">
        <w:rPr>
          <w:bCs/>
          <w:sz w:val="28"/>
          <w:szCs w:val="28"/>
        </w:rPr>
        <w:t>предусматривается установление новых или изменение действующих полномочий органов государственной власти Омской области, иных органов.</w:t>
      </w:r>
    </w:p>
    <w:p w:rsidR="00182ED3" w:rsidRPr="00245BDD" w:rsidRDefault="00182ED3" w:rsidP="00182E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i/>
          <w:sz w:val="28"/>
          <w:szCs w:val="28"/>
        </w:rPr>
      </w:pPr>
    </w:p>
    <w:p w:rsidR="00182ED3" w:rsidRPr="00245BDD" w:rsidRDefault="00182ED3" w:rsidP="00182E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i/>
          <w:sz w:val="28"/>
          <w:szCs w:val="28"/>
        </w:rPr>
      </w:pPr>
      <w:r w:rsidRPr="00245BDD">
        <w:rPr>
          <w:b/>
          <w:bCs/>
          <w:i/>
          <w:sz w:val="28"/>
          <w:szCs w:val="28"/>
        </w:rPr>
        <w:t>8. Оценка соответствующих расходов (возможных поступлений) областного бюджета:</w:t>
      </w:r>
    </w:p>
    <w:p w:rsidR="00A04FA7" w:rsidRPr="00A04FA7" w:rsidRDefault="00A04FA7" w:rsidP="00A04F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Расходы областного бюджета на </w:t>
      </w:r>
      <w:r>
        <w:rPr>
          <w:sz w:val="28"/>
          <w:szCs w:val="28"/>
        </w:rPr>
        <w:t>обеспечение</w:t>
      </w:r>
      <w:r w:rsidRPr="00A04FA7">
        <w:rPr>
          <w:sz w:val="28"/>
          <w:szCs w:val="28"/>
        </w:rPr>
        <w:t xml:space="preserve"> </w:t>
      </w:r>
      <w:r w:rsidR="00CA4423">
        <w:rPr>
          <w:sz w:val="28"/>
          <w:szCs w:val="28"/>
        </w:rPr>
        <w:t>деятельности предприятий в сфере добычи природного газа и газового конденсата</w:t>
      </w:r>
      <w:r w:rsidR="00CA4423" w:rsidRPr="00A04FA7">
        <w:rPr>
          <w:sz w:val="28"/>
          <w:szCs w:val="28"/>
        </w:rPr>
        <w:t xml:space="preserve"> </w:t>
      </w:r>
      <w:r>
        <w:rPr>
          <w:sz w:val="28"/>
          <w:szCs w:val="28"/>
        </w:rPr>
        <w:t>в 201</w:t>
      </w:r>
      <w:r w:rsidR="00CA4423">
        <w:rPr>
          <w:sz w:val="28"/>
          <w:szCs w:val="28"/>
        </w:rPr>
        <w:t>8</w:t>
      </w:r>
      <w:r w:rsidR="00AB4522">
        <w:rPr>
          <w:sz w:val="28"/>
          <w:szCs w:val="28"/>
        </w:rPr>
        <w:t xml:space="preserve"> году составят 1</w:t>
      </w:r>
      <w:r w:rsidR="00CA4423">
        <w:rPr>
          <w:sz w:val="28"/>
          <w:szCs w:val="28"/>
        </w:rPr>
        <w:t>7</w:t>
      </w:r>
      <w:r w:rsidR="00AB4522">
        <w:rPr>
          <w:sz w:val="28"/>
          <w:szCs w:val="28"/>
        </w:rPr>
        <w:t>,0 млн. рублей.</w:t>
      </w:r>
      <w:r w:rsidR="00476405">
        <w:rPr>
          <w:sz w:val="28"/>
          <w:szCs w:val="28"/>
        </w:rPr>
        <w:t xml:space="preserve"> Данные расходы являются единовременными.</w:t>
      </w:r>
    </w:p>
    <w:p w:rsidR="00A04FA7" w:rsidRDefault="00A04FA7" w:rsidP="00A04FA7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04FA7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указанных </w:t>
      </w:r>
      <w:r w:rsidRPr="00A04FA7">
        <w:rPr>
          <w:sz w:val="28"/>
          <w:szCs w:val="28"/>
        </w:rPr>
        <w:t xml:space="preserve">мероприятий предусмотрена государственной программой Омской области </w:t>
      </w:r>
      <w:r w:rsidRPr="00A04FA7">
        <w:rPr>
          <w:spacing w:val="-4"/>
          <w:sz w:val="28"/>
          <w:szCs w:val="28"/>
        </w:rPr>
        <w:t>"</w:t>
      </w:r>
      <w:r w:rsidRPr="00A04FA7">
        <w:rPr>
          <w:sz w:val="28"/>
          <w:szCs w:val="28"/>
        </w:rPr>
        <w:t xml:space="preserve">Развитие </w:t>
      </w:r>
      <w:r w:rsidR="00F61436">
        <w:rPr>
          <w:sz w:val="28"/>
          <w:szCs w:val="28"/>
        </w:rPr>
        <w:t>промышленности в</w:t>
      </w:r>
      <w:r w:rsidRPr="00A04FA7">
        <w:rPr>
          <w:sz w:val="28"/>
          <w:szCs w:val="28"/>
        </w:rPr>
        <w:t xml:space="preserve"> Омской области</w:t>
      </w:r>
      <w:r w:rsidRPr="00A04FA7">
        <w:rPr>
          <w:spacing w:val="-4"/>
          <w:sz w:val="28"/>
          <w:szCs w:val="28"/>
        </w:rPr>
        <w:t>", утвержденной постановлением Правительства Омской области от 16 октября 2013 года № 2</w:t>
      </w:r>
      <w:r w:rsidR="00F61436">
        <w:rPr>
          <w:spacing w:val="-4"/>
          <w:sz w:val="28"/>
          <w:szCs w:val="28"/>
        </w:rPr>
        <w:t>58</w:t>
      </w:r>
      <w:r w:rsidRPr="00A04FA7">
        <w:rPr>
          <w:spacing w:val="-4"/>
          <w:sz w:val="28"/>
          <w:szCs w:val="28"/>
        </w:rPr>
        <w:t>-п.</w:t>
      </w:r>
    </w:p>
    <w:p w:rsidR="00182ED3" w:rsidRPr="00245BDD" w:rsidRDefault="00182ED3" w:rsidP="00182E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182ED3" w:rsidRPr="00245BDD" w:rsidRDefault="00182ED3" w:rsidP="00182E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245BDD">
        <w:rPr>
          <w:b/>
          <w:i/>
          <w:sz w:val="28"/>
          <w:szCs w:val="28"/>
        </w:rPr>
        <w:t xml:space="preserve">9. Новые </w:t>
      </w:r>
      <w:r w:rsidR="00F33DCE">
        <w:rPr>
          <w:b/>
          <w:i/>
          <w:sz w:val="28"/>
          <w:szCs w:val="28"/>
        </w:rPr>
        <w:t xml:space="preserve">преимущества, а также </w:t>
      </w:r>
      <w:r w:rsidRPr="00245BDD">
        <w:rPr>
          <w:b/>
          <w:i/>
          <w:sz w:val="28"/>
          <w:szCs w:val="28"/>
        </w:rPr>
        <w:t>обязанности или ограничения для субъектов предпринимательской и инвестиционной деятельности либо изменение содержания существующих обязанностей</w:t>
      </w:r>
      <w:r w:rsidR="00F45E04">
        <w:rPr>
          <w:b/>
          <w:i/>
          <w:sz w:val="28"/>
          <w:szCs w:val="28"/>
        </w:rPr>
        <w:t xml:space="preserve"> и ограничений, а также</w:t>
      </w:r>
      <w:r w:rsidRPr="00245BDD">
        <w:rPr>
          <w:b/>
          <w:i/>
          <w:sz w:val="28"/>
          <w:szCs w:val="28"/>
        </w:rPr>
        <w:t>, порядок организации их исполнения:</w:t>
      </w:r>
    </w:p>
    <w:p w:rsidR="00F61436" w:rsidRDefault="003873A1" w:rsidP="00182E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73A1">
        <w:rPr>
          <w:i/>
          <w:sz w:val="28"/>
          <w:szCs w:val="28"/>
        </w:rPr>
        <w:t>Новые преимущества</w:t>
      </w:r>
      <w:r w:rsidRPr="003873A1">
        <w:rPr>
          <w:sz w:val="28"/>
          <w:szCs w:val="28"/>
        </w:rPr>
        <w:t xml:space="preserve"> – </w:t>
      </w:r>
      <w:r w:rsidR="00913C49">
        <w:rPr>
          <w:sz w:val="28"/>
          <w:szCs w:val="28"/>
        </w:rPr>
        <w:t xml:space="preserve">финансовое обеспечение </w:t>
      </w:r>
      <w:r w:rsidR="00913C49" w:rsidRPr="00CC33F0">
        <w:rPr>
          <w:sz w:val="28"/>
          <w:szCs w:val="28"/>
        </w:rPr>
        <w:t>затрат юридически</w:t>
      </w:r>
      <w:r w:rsidR="00913C49">
        <w:rPr>
          <w:sz w:val="28"/>
          <w:szCs w:val="28"/>
        </w:rPr>
        <w:t>м</w:t>
      </w:r>
      <w:r w:rsidR="00913C49" w:rsidRPr="00CC33F0">
        <w:rPr>
          <w:sz w:val="28"/>
          <w:szCs w:val="28"/>
        </w:rPr>
        <w:t xml:space="preserve"> лиц</w:t>
      </w:r>
      <w:r w:rsidR="00913C49">
        <w:rPr>
          <w:sz w:val="28"/>
          <w:szCs w:val="28"/>
        </w:rPr>
        <w:t>ам</w:t>
      </w:r>
      <w:r w:rsidR="00913C49" w:rsidRPr="00CC33F0">
        <w:rPr>
          <w:sz w:val="28"/>
          <w:szCs w:val="28"/>
        </w:rPr>
        <w:t xml:space="preserve"> и индивидуальны</w:t>
      </w:r>
      <w:r w:rsidR="00913C49">
        <w:rPr>
          <w:sz w:val="28"/>
          <w:szCs w:val="28"/>
        </w:rPr>
        <w:t>м</w:t>
      </w:r>
      <w:r w:rsidR="00913C49" w:rsidRPr="00CC33F0">
        <w:rPr>
          <w:sz w:val="28"/>
          <w:szCs w:val="28"/>
        </w:rPr>
        <w:t xml:space="preserve"> предпринимател</w:t>
      </w:r>
      <w:r w:rsidR="00913C49">
        <w:rPr>
          <w:sz w:val="28"/>
          <w:szCs w:val="28"/>
        </w:rPr>
        <w:t xml:space="preserve">ям </w:t>
      </w:r>
      <w:r w:rsidR="00F61436">
        <w:rPr>
          <w:sz w:val="28"/>
          <w:szCs w:val="28"/>
        </w:rPr>
        <w:t>из</w:t>
      </w:r>
      <w:r w:rsidR="00F61436" w:rsidRPr="00CC33F0">
        <w:rPr>
          <w:sz w:val="28"/>
          <w:szCs w:val="28"/>
        </w:rPr>
        <w:t xml:space="preserve"> областного бюджета на </w:t>
      </w:r>
      <w:r w:rsidR="00913C49">
        <w:rPr>
          <w:sz w:val="28"/>
          <w:szCs w:val="28"/>
        </w:rPr>
        <w:t xml:space="preserve">обеспечение стабильной </w:t>
      </w:r>
      <w:r w:rsidR="00F61436">
        <w:rPr>
          <w:sz w:val="28"/>
          <w:szCs w:val="28"/>
        </w:rPr>
        <w:t>деятельност</w:t>
      </w:r>
      <w:r w:rsidR="00913C49">
        <w:rPr>
          <w:sz w:val="28"/>
          <w:szCs w:val="28"/>
        </w:rPr>
        <w:t>и</w:t>
      </w:r>
      <w:r w:rsidR="00F61436">
        <w:rPr>
          <w:sz w:val="28"/>
          <w:szCs w:val="28"/>
        </w:rPr>
        <w:t xml:space="preserve"> в сфере добычи природного газа и газового конденсата</w:t>
      </w:r>
      <w:r w:rsidR="007E0A4A">
        <w:rPr>
          <w:sz w:val="28"/>
          <w:szCs w:val="28"/>
        </w:rPr>
        <w:t>.</w:t>
      </w:r>
    </w:p>
    <w:p w:rsidR="00182ED3" w:rsidRDefault="00D022A5" w:rsidP="007E0A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="003873A1" w:rsidRPr="003873A1">
        <w:rPr>
          <w:sz w:val="28"/>
          <w:szCs w:val="28"/>
        </w:rPr>
        <w:t xml:space="preserve">о принятия </w:t>
      </w:r>
      <w:r>
        <w:rPr>
          <w:sz w:val="28"/>
          <w:szCs w:val="28"/>
        </w:rPr>
        <w:t xml:space="preserve">проекта </w:t>
      </w:r>
      <w:r w:rsidR="003873A1" w:rsidRPr="003873A1">
        <w:rPr>
          <w:sz w:val="28"/>
          <w:szCs w:val="28"/>
        </w:rPr>
        <w:t>(за исключением 2013 года, когд</w:t>
      </w:r>
      <w:r>
        <w:rPr>
          <w:sz w:val="28"/>
          <w:szCs w:val="28"/>
        </w:rPr>
        <w:t xml:space="preserve">а действовало </w:t>
      </w:r>
      <w:r w:rsidR="007E0A4A">
        <w:rPr>
          <w:sz w:val="28"/>
          <w:szCs w:val="28"/>
        </w:rPr>
        <w:t>п</w:t>
      </w:r>
      <w:r w:rsidR="007E0A4A">
        <w:rPr>
          <w:rFonts w:eastAsiaTheme="minorHAnsi"/>
          <w:color w:val="auto"/>
          <w:sz w:val="28"/>
          <w:szCs w:val="28"/>
          <w:lang w:eastAsia="en-US"/>
        </w:rPr>
        <w:t xml:space="preserve">остановление Правительства Омской области от 24 апреля 2013 года № 84-п, которым предоставлялись субсидии на </w:t>
      </w:r>
      <w:r w:rsidR="007E0A4A" w:rsidRPr="008C3344">
        <w:rPr>
          <w:sz w:val="28"/>
          <w:szCs w:val="28"/>
        </w:rPr>
        <w:t>возмещение затрат, связанных с проведением в 2013 году работ в сфере добычи природного газа и газового конденсата</w:t>
      </w:r>
      <w:r w:rsidR="007E0A4A">
        <w:rPr>
          <w:sz w:val="28"/>
          <w:szCs w:val="28"/>
        </w:rPr>
        <w:t xml:space="preserve">), обеспечение или </w:t>
      </w:r>
      <w:r w:rsidR="003873A1" w:rsidRPr="003873A1">
        <w:rPr>
          <w:sz w:val="28"/>
          <w:szCs w:val="28"/>
        </w:rPr>
        <w:t>компенсаци</w:t>
      </w:r>
      <w:r w:rsidR="007E0A4A">
        <w:rPr>
          <w:sz w:val="28"/>
          <w:szCs w:val="28"/>
        </w:rPr>
        <w:t>я</w:t>
      </w:r>
      <w:r w:rsidR="003873A1" w:rsidRPr="003873A1">
        <w:rPr>
          <w:sz w:val="28"/>
          <w:szCs w:val="28"/>
        </w:rPr>
        <w:t xml:space="preserve"> затрат не осуществл</w:t>
      </w:r>
      <w:r w:rsidR="003873A1">
        <w:rPr>
          <w:sz w:val="28"/>
          <w:szCs w:val="28"/>
        </w:rPr>
        <w:t>ял</w:t>
      </w:r>
      <w:r w:rsidR="007E0A4A">
        <w:rPr>
          <w:sz w:val="28"/>
          <w:szCs w:val="28"/>
        </w:rPr>
        <w:t>и</w:t>
      </w:r>
      <w:r w:rsidR="00A303FE">
        <w:rPr>
          <w:sz w:val="28"/>
          <w:szCs w:val="28"/>
        </w:rPr>
        <w:t xml:space="preserve">сь, в связи с </w:t>
      </w:r>
      <w:r w:rsidR="00A303FE">
        <w:rPr>
          <w:sz w:val="28"/>
          <w:szCs w:val="28"/>
        </w:rPr>
        <w:lastRenderedPageBreak/>
        <w:t xml:space="preserve">чем, </w:t>
      </w:r>
      <w:r w:rsidR="007E0A4A">
        <w:rPr>
          <w:sz w:val="28"/>
          <w:szCs w:val="28"/>
        </w:rPr>
        <w:t xml:space="preserve">из-за </w:t>
      </w:r>
      <w:r w:rsidR="00A303FE">
        <w:rPr>
          <w:sz w:val="28"/>
          <w:szCs w:val="28"/>
        </w:rPr>
        <w:t>отсутстви</w:t>
      </w:r>
      <w:r w:rsidR="007E0A4A">
        <w:rPr>
          <w:sz w:val="28"/>
          <w:szCs w:val="28"/>
        </w:rPr>
        <w:t>я</w:t>
      </w:r>
      <w:r w:rsidR="00A303FE">
        <w:rPr>
          <w:sz w:val="28"/>
          <w:szCs w:val="28"/>
        </w:rPr>
        <w:t xml:space="preserve"> источника финансирования</w:t>
      </w:r>
      <w:r w:rsidR="00867170">
        <w:rPr>
          <w:sz w:val="28"/>
          <w:szCs w:val="28"/>
        </w:rPr>
        <w:t>,</w:t>
      </w:r>
      <w:r w:rsidR="00A303FE">
        <w:rPr>
          <w:sz w:val="28"/>
          <w:szCs w:val="28"/>
        </w:rPr>
        <w:t xml:space="preserve"> не обеспечивало</w:t>
      </w:r>
      <w:r w:rsidR="007E0A4A">
        <w:rPr>
          <w:sz w:val="28"/>
          <w:szCs w:val="28"/>
        </w:rPr>
        <w:t>сь</w:t>
      </w:r>
      <w:r w:rsidR="00A303FE">
        <w:rPr>
          <w:sz w:val="28"/>
          <w:szCs w:val="28"/>
        </w:rPr>
        <w:t xml:space="preserve"> своевременного проведения необходимых работ</w:t>
      </w:r>
      <w:proofErr w:type="gramEnd"/>
      <w:r w:rsidR="007E0A4A">
        <w:rPr>
          <w:sz w:val="28"/>
          <w:szCs w:val="28"/>
        </w:rPr>
        <w:t xml:space="preserve"> по ремонту скважин, что повлияло на снижение добычи природного газа в Омской области</w:t>
      </w:r>
      <w:r w:rsidR="00A303FE">
        <w:rPr>
          <w:sz w:val="28"/>
          <w:szCs w:val="28"/>
        </w:rPr>
        <w:t>.</w:t>
      </w:r>
    </w:p>
    <w:p w:rsidR="003873A1" w:rsidRDefault="003873A1" w:rsidP="003873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3426"/>
        <w:gridCol w:w="3426"/>
        <w:gridCol w:w="3427"/>
      </w:tblGrid>
      <w:tr w:rsidR="00CF1622" w:rsidTr="00CF1622">
        <w:tc>
          <w:tcPr>
            <w:tcW w:w="3426" w:type="dxa"/>
          </w:tcPr>
          <w:p w:rsidR="00CF1622" w:rsidRDefault="00CF1622" w:rsidP="00CF16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субъектов предпринимательской </w:t>
            </w:r>
            <w:r w:rsidR="00260A71">
              <w:rPr>
                <w:sz w:val="28"/>
                <w:szCs w:val="28"/>
              </w:rPr>
              <w:t>и инвестиционной деятельности</w:t>
            </w:r>
          </w:p>
        </w:tc>
        <w:tc>
          <w:tcPr>
            <w:tcW w:w="3426" w:type="dxa"/>
          </w:tcPr>
          <w:p w:rsidR="00CF1622" w:rsidRDefault="00260A71" w:rsidP="00CF16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3427" w:type="dxa"/>
          </w:tcPr>
          <w:p w:rsidR="00CF1622" w:rsidRDefault="00260A71" w:rsidP="00CF16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C05863" w:rsidTr="00CF1622">
        <w:tc>
          <w:tcPr>
            <w:tcW w:w="3426" w:type="dxa"/>
            <w:vMerge w:val="restart"/>
          </w:tcPr>
          <w:p w:rsidR="00C05863" w:rsidRDefault="00C05863" w:rsidP="006E22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Юридические лица</w:t>
            </w:r>
            <w:r w:rsidRPr="00573994">
              <w:rPr>
                <w:sz w:val="28"/>
                <w:szCs w:val="28"/>
              </w:rPr>
              <w:t xml:space="preserve"> (за исключением государственных (муниципальных) учреждений) и индивиду</w:t>
            </w:r>
            <w:r>
              <w:rPr>
                <w:sz w:val="28"/>
                <w:szCs w:val="28"/>
              </w:rPr>
              <w:t>альные предприниматели, осуществляющие добычу природного газа и газового конденсата</w:t>
            </w:r>
          </w:p>
          <w:p w:rsidR="00C05863" w:rsidRDefault="00C05863" w:rsidP="00CF16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26" w:type="dxa"/>
          </w:tcPr>
          <w:p w:rsidR="00C05863" w:rsidRDefault="00C05863" w:rsidP="006E22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73A1">
              <w:rPr>
                <w:i/>
                <w:sz w:val="28"/>
                <w:szCs w:val="28"/>
              </w:rPr>
              <w:t>Новые преимущества</w:t>
            </w:r>
            <w:r w:rsidRPr="003873A1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финансовое обеспечение </w:t>
            </w:r>
            <w:r w:rsidRPr="00CC33F0">
              <w:rPr>
                <w:sz w:val="28"/>
                <w:szCs w:val="28"/>
              </w:rPr>
              <w:t>затрат юридически</w:t>
            </w:r>
            <w:r>
              <w:rPr>
                <w:sz w:val="28"/>
                <w:szCs w:val="28"/>
              </w:rPr>
              <w:t>м</w:t>
            </w:r>
            <w:r w:rsidRPr="00CC33F0">
              <w:rPr>
                <w:sz w:val="28"/>
                <w:szCs w:val="28"/>
              </w:rPr>
              <w:t xml:space="preserve"> лиц</w:t>
            </w:r>
            <w:r>
              <w:rPr>
                <w:sz w:val="28"/>
                <w:szCs w:val="28"/>
              </w:rPr>
              <w:t>ам</w:t>
            </w:r>
            <w:r w:rsidRPr="00CC33F0">
              <w:rPr>
                <w:sz w:val="28"/>
                <w:szCs w:val="28"/>
              </w:rPr>
              <w:t xml:space="preserve"> и индивидуальны</w:t>
            </w:r>
            <w:r>
              <w:rPr>
                <w:sz w:val="28"/>
                <w:szCs w:val="28"/>
              </w:rPr>
              <w:t>м</w:t>
            </w:r>
            <w:r w:rsidRPr="00CC33F0">
              <w:rPr>
                <w:sz w:val="28"/>
                <w:szCs w:val="28"/>
              </w:rPr>
              <w:t xml:space="preserve"> предпринимател</w:t>
            </w:r>
            <w:r>
              <w:rPr>
                <w:sz w:val="28"/>
                <w:szCs w:val="28"/>
              </w:rPr>
              <w:t>ям из</w:t>
            </w:r>
            <w:r w:rsidRPr="00CC33F0">
              <w:rPr>
                <w:sz w:val="28"/>
                <w:szCs w:val="28"/>
              </w:rPr>
              <w:t xml:space="preserve"> областного бюджета на </w:t>
            </w:r>
            <w:r>
              <w:rPr>
                <w:sz w:val="28"/>
                <w:szCs w:val="28"/>
              </w:rPr>
              <w:t>обеспечение стабильной деятельности в сфере добычи природного газа и газового конденсата</w:t>
            </w:r>
          </w:p>
        </w:tc>
        <w:tc>
          <w:tcPr>
            <w:tcW w:w="3427" w:type="dxa"/>
          </w:tcPr>
          <w:p w:rsidR="00C05863" w:rsidRDefault="00C05863" w:rsidP="006E22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условиями предоставления субсидии и заключенным соглашением</w:t>
            </w:r>
          </w:p>
        </w:tc>
      </w:tr>
      <w:tr w:rsidR="00C05863" w:rsidTr="00CF1622">
        <w:tc>
          <w:tcPr>
            <w:tcW w:w="3426" w:type="dxa"/>
            <w:vMerge/>
          </w:tcPr>
          <w:p w:rsidR="00C05863" w:rsidRDefault="00C05863" w:rsidP="006E22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26" w:type="dxa"/>
          </w:tcPr>
          <w:p w:rsidR="00C05863" w:rsidRPr="006E221E" w:rsidRDefault="00C05863" w:rsidP="00476405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Новые обязанности </w:t>
            </w:r>
            <w:r w:rsidRPr="003873A1">
              <w:rPr>
                <w:sz w:val="28"/>
                <w:szCs w:val="28"/>
              </w:rPr>
              <w:t>–</w:t>
            </w:r>
          </w:p>
          <w:p w:rsidR="00C05863" w:rsidRDefault="00C05863" w:rsidP="004764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873A1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спользование субсидии, предоставленной в целях финансового обеспечения, в соответствии с целью</w:t>
            </w:r>
          </w:p>
        </w:tc>
        <w:tc>
          <w:tcPr>
            <w:tcW w:w="3427" w:type="dxa"/>
          </w:tcPr>
          <w:p w:rsidR="00C05863" w:rsidRDefault="00C05863" w:rsidP="00C058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допускать нецелевого использования субсидии, предоставленной в качестве финансового обеспечения</w:t>
            </w:r>
          </w:p>
        </w:tc>
      </w:tr>
      <w:tr w:rsidR="00C05863" w:rsidTr="00CF1622">
        <w:tc>
          <w:tcPr>
            <w:tcW w:w="3426" w:type="dxa"/>
            <w:vMerge/>
          </w:tcPr>
          <w:p w:rsidR="00C05863" w:rsidRDefault="00C05863" w:rsidP="00CF16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6" w:type="dxa"/>
          </w:tcPr>
          <w:p w:rsidR="00C05863" w:rsidRDefault="00C05863" w:rsidP="00C058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 иметь просроченной задолженности по возврату в соответствующий бюджет бюджетной системы Российской Федерации субсидий, бюджетных инвестиций;</w:t>
            </w:r>
          </w:p>
          <w:p w:rsidR="00C05863" w:rsidRDefault="00C05863" w:rsidP="00C058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 находиться в процессе реорганизации, ликвидации, банкротства;</w:t>
            </w:r>
          </w:p>
          <w:p w:rsidR="00C05863" w:rsidRDefault="00C05863" w:rsidP="00C058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 являться иностранными юридическими лицами;</w:t>
            </w:r>
          </w:p>
          <w:p w:rsidR="00C05863" w:rsidRDefault="00C05863" w:rsidP="00C058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не получать средства из соответствующего бюджета бюджетной системы Российской </w:t>
            </w:r>
            <w:r>
              <w:rPr>
                <w:sz w:val="28"/>
                <w:szCs w:val="28"/>
              </w:rPr>
              <w:lastRenderedPageBreak/>
              <w:t>Федерации в соответствии с иными нормативными правовыми актами;</w:t>
            </w:r>
          </w:p>
          <w:p w:rsidR="00C05863" w:rsidRDefault="00C05863" w:rsidP="00C058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 предоставлять </w:t>
            </w:r>
            <w:r w:rsidRPr="00573994">
              <w:rPr>
                <w:sz w:val="28"/>
                <w:szCs w:val="28"/>
              </w:rPr>
              <w:t>в уполн</w:t>
            </w:r>
            <w:r>
              <w:rPr>
                <w:sz w:val="28"/>
                <w:szCs w:val="28"/>
              </w:rPr>
              <w:t>омоченный орган</w:t>
            </w:r>
            <w:r w:rsidRPr="00F33D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отчет</w:t>
            </w:r>
            <w:r w:rsidRPr="00573994">
              <w:rPr>
                <w:sz w:val="28"/>
                <w:szCs w:val="28"/>
              </w:rPr>
              <w:t xml:space="preserve"> о фактически осуществленных затратах</w:t>
            </w:r>
            <w:r>
              <w:rPr>
                <w:sz w:val="28"/>
                <w:szCs w:val="28"/>
              </w:rPr>
              <w:t xml:space="preserve"> и использовании субсидии на финансовое обеспечение затрат в соответствии с формой, установленной уполномоченным органом</w:t>
            </w:r>
          </w:p>
        </w:tc>
        <w:tc>
          <w:tcPr>
            <w:tcW w:w="3427" w:type="dxa"/>
          </w:tcPr>
          <w:p w:rsidR="00C05863" w:rsidRDefault="00C05863" w:rsidP="00C058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</w:t>
            </w:r>
            <w:r w:rsidRPr="00573994">
              <w:rPr>
                <w:sz w:val="28"/>
                <w:szCs w:val="28"/>
              </w:rPr>
              <w:t xml:space="preserve">аключение с уполномоченным органом соглашения о предоставлении субсидий </w:t>
            </w:r>
            <w:r>
              <w:rPr>
                <w:sz w:val="28"/>
                <w:szCs w:val="28"/>
              </w:rPr>
              <w:t>(</w:t>
            </w:r>
            <w:r w:rsidRPr="00AB4522">
              <w:rPr>
                <w:sz w:val="28"/>
                <w:szCs w:val="28"/>
              </w:rPr>
              <w:t xml:space="preserve">условия и порядок заключения между главным распорядителем как получателем бюджетных средств и получателем субсидии из соответствующего бюджета бюджетной системы Российской Федерации в соответствии с типовой </w:t>
            </w:r>
            <w:hyperlink r:id="rId10" w:history="1">
              <w:r w:rsidRPr="00AB4522">
                <w:rPr>
                  <w:sz w:val="28"/>
                  <w:szCs w:val="28"/>
                </w:rPr>
                <w:t>формой</w:t>
              </w:r>
            </w:hyperlink>
            <w:r w:rsidRPr="00AB4522">
              <w:rPr>
                <w:sz w:val="28"/>
                <w:szCs w:val="28"/>
              </w:rPr>
              <w:t xml:space="preserve">, установленной финансовым органом субъекта Российской </w:t>
            </w:r>
            <w:r w:rsidRPr="00AB4522">
              <w:rPr>
                <w:sz w:val="28"/>
                <w:szCs w:val="28"/>
              </w:rPr>
              <w:lastRenderedPageBreak/>
              <w:t>Федерации)</w:t>
            </w:r>
          </w:p>
          <w:p w:rsidR="00C05863" w:rsidRDefault="00C05863" w:rsidP="00C058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04FA7" w:rsidRPr="00CF1622" w:rsidRDefault="00A04FA7" w:rsidP="00CF162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2ED3" w:rsidRPr="00245BDD" w:rsidRDefault="00182ED3" w:rsidP="00182E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245BDD">
        <w:rPr>
          <w:b/>
          <w:i/>
          <w:sz w:val="28"/>
          <w:szCs w:val="28"/>
        </w:rPr>
        <w:t>10. Оценка расходов субъектов предпринимательской и инвестиционной деятельности, связанных с необходимостью соблюдения установленных обязанностей, запретов или ограничений либо с изменением их содержания:</w:t>
      </w:r>
    </w:p>
    <w:p w:rsidR="00182ED3" w:rsidRPr="00245BDD" w:rsidRDefault="00182ED3" w:rsidP="00182E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5BDD">
        <w:rPr>
          <w:sz w:val="28"/>
          <w:szCs w:val="28"/>
        </w:rPr>
        <w:t xml:space="preserve">Проектом не предусматривается установление дополнительных расходов субъектов предпринимательской и инвестиционной деятельности. </w:t>
      </w:r>
    </w:p>
    <w:p w:rsidR="00182ED3" w:rsidRPr="00245BDD" w:rsidRDefault="00182ED3" w:rsidP="00182E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182ED3" w:rsidRPr="00245BDD" w:rsidRDefault="00182ED3" w:rsidP="00182E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245BDD">
        <w:rPr>
          <w:b/>
          <w:i/>
          <w:sz w:val="28"/>
          <w:szCs w:val="28"/>
        </w:rPr>
        <w:t>11. Риски решения проблемы предложенным способом и риски негативных последствий:</w:t>
      </w:r>
    </w:p>
    <w:p w:rsidR="00A303FE" w:rsidRDefault="00A303FE" w:rsidP="00182E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рискам</w:t>
      </w:r>
      <w:r w:rsidR="00182ED3" w:rsidRPr="00245BDD">
        <w:rPr>
          <w:sz w:val="28"/>
          <w:szCs w:val="28"/>
        </w:rPr>
        <w:t xml:space="preserve"> </w:t>
      </w:r>
      <w:r w:rsidR="004D1EBB">
        <w:rPr>
          <w:sz w:val="28"/>
          <w:szCs w:val="28"/>
        </w:rPr>
        <w:t xml:space="preserve">с очень низкой вероятностью возникновения в отношении </w:t>
      </w:r>
      <w:r w:rsidR="00182ED3" w:rsidRPr="00245BDD">
        <w:rPr>
          <w:sz w:val="28"/>
          <w:szCs w:val="28"/>
        </w:rPr>
        <w:t xml:space="preserve">решения проблемы предложенным способом </w:t>
      </w:r>
      <w:r>
        <w:rPr>
          <w:sz w:val="28"/>
          <w:szCs w:val="28"/>
        </w:rPr>
        <w:t>можно отнести нецелевое расходование бюджетных средств, предоставленных на финансовое обеспечение затрат.</w:t>
      </w:r>
    </w:p>
    <w:p w:rsidR="00A303FE" w:rsidRDefault="00A303FE" w:rsidP="00182E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минимизации указанных рисков предусмотрено:</w:t>
      </w:r>
    </w:p>
    <w:p w:rsidR="00A303FE" w:rsidRDefault="00A303FE" w:rsidP="00182E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своевременное предоставление отчета об использовании субсидии;</w:t>
      </w:r>
    </w:p>
    <w:p w:rsidR="00A303FE" w:rsidRDefault="00A303FE" w:rsidP="00182E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237E">
        <w:rPr>
          <w:sz w:val="28"/>
          <w:szCs w:val="28"/>
        </w:rPr>
        <w:t xml:space="preserve">заключения соглашения между уполномоченным органом исполнительной власти Омской области и </w:t>
      </w:r>
      <w:r w:rsidR="00006E60">
        <w:rPr>
          <w:sz w:val="28"/>
          <w:szCs w:val="28"/>
        </w:rPr>
        <w:t>получателем субсидии</w:t>
      </w:r>
      <w:r w:rsidR="0061237E">
        <w:rPr>
          <w:sz w:val="28"/>
          <w:szCs w:val="28"/>
        </w:rPr>
        <w:t>, которое предусматривает осуществление финансового контроля, запрет на приобретение иностранной валюты, а также меры ответственности получателей субсидий</w:t>
      </w:r>
      <w:r w:rsidR="00006E60">
        <w:rPr>
          <w:sz w:val="28"/>
          <w:szCs w:val="28"/>
        </w:rPr>
        <w:t>.</w:t>
      </w:r>
    </w:p>
    <w:p w:rsidR="00182ED3" w:rsidRDefault="0061237E" w:rsidP="00182E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82ED3" w:rsidRPr="00245BDD">
        <w:rPr>
          <w:sz w:val="28"/>
          <w:szCs w:val="28"/>
        </w:rPr>
        <w:t xml:space="preserve">иски негативных последствий отсутствуют. </w:t>
      </w:r>
    </w:p>
    <w:p w:rsidR="00260A71" w:rsidRDefault="00260A71" w:rsidP="00260A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6B24" w:rsidRPr="00B46B24" w:rsidRDefault="00B46B24" w:rsidP="00B46B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12</w:t>
      </w:r>
      <w:r w:rsidR="00006E60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Н</w:t>
      </w:r>
      <w:r w:rsidRPr="00B46B24">
        <w:rPr>
          <w:b/>
          <w:i/>
          <w:sz w:val="28"/>
          <w:szCs w:val="28"/>
        </w:rPr>
        <w:t>еобходимые для достижения заявленных целей регулирования организационно-технические, методологические, ин</w:t>
      </w:r>
      <w:r>
        <w:rPr>
          <w:b/>
          <w:i/>
          <w:sz w:val="28"/>
          <w:szCs w:val="28"/>
        </w:rPr>
        <w:t>формационные и иные мероприятия:</w:t>
      </w:r>
    </w:p>
    <w:p w:rsidR="00B46B24" w:rsidRDefault="00D022A5" w:rsidP="00182E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Необходимые мероприятия: </w:t>
      </w:r>
      <w:r w:rsidR="00B46B24">
        <w:rPr>
          <w:sz w:val="28"/>
          <w:szCs w:val="28"/>
        </w:rPr>
        <w:t>проведение отбора получателей субсидий.</w:t>
      </w:r>
    </w:p>
    <w:p w:rsidR="00182ED3" w:rsidRPr="00245BDD" w:rsidRDefault="00182ED3" w:rsidP="00182E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182ED3" w:rsidRPr="00245BDD" w:rsidRDefault="00182ED3" w:rsidP="00182E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245BDD">
        <w:rPr>
          <w:b/>
          <w:i/>
          <w:sz w:val="28"/>
          <w:szCs w:val="28"/>
        </w:rPr>
        <w:t>1</w:t>
      </w:r>
      <w:r w:rsidR="00B46B24">
        <w:rPr>
          <w:b/>
          <w:i/>
          <w:sz w:val="28"/>
          <w:szCs w:val="28"/>
        </w:rPr>
        <w:t>3</w:t>
      </w:r>
      <w:r w:rsidRPr="00245BDD">
        <w:rPr>
          <w:b/>
          <w:i/>
          <w:sz w:val="28"/>
          <w:szCs w:val="28"/>
        </w:rPr>
        <w:t>. Предполагаемая дата вступления в силу соответствующего правового акта</w:t>
      </w:r>
      <w:r w:rsidR="00B46B24">
        <w:rPr>
          <w:b/>
          <w:i/>
          <w:sz w:val="28"/>
          <w:szCs w:val="28"/>
        </w:rPr>
        <w:t>, необходимость установления переходных положений</w:t>
      </w:r>
      <w:r w:rsidRPr="00245BDD">
        <w:rPr>
          <w:b/>
          <w:i/>
          <w:sz w:val="28"/>
          <w:szCs w:val="28"/>
        </w:rPr>
        <w:t xml:space="preserve">: </w:t>
      </w:r>
    </w:p>
    <w:p w:rsidR="00182ED3" w:rsidRPr="00245BDD" w:rsidRDefault="00006E60" w:rsidP="00182E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Март</w:t>
      </w:r>
      <w:r w:rsidR="00B46B24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B46B24">
        <w:rPr>
          <w:sz w:val="28"/>
          <w:szCs w:val="28"/>
        </w:rPr>
        <w:t xml:space="preserve"> года, переходные положения не требуются.</w:t>
      </w:r>
    </w:p>
    <w:p w:rsidR="00182ED3" w:rsidRDefault="00182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5119" w:rsidRPr="00B46B24" w:rsidRDefault="00B46B24" w:rsidP="00B46B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14</w:t>
      </w:r>
      <w:r w:rsidR="00006E60">
        <w:rPr>
          <w:b/>
          <w:i/>
          <w:sz w:val="28"/>
          <w:szCs w:val="28"/>
        </w:rPr>
        <w:t>.</w:t>
      </w:r>
      <w:r w:rsidR="00D022A5">
        <w:rPr>
          <w:b/>
          <w:i/>
          <w:sz w:val="28"/>
          <w:szCs w:val="28"/>
        </w:rPr>
        <w:t xml:space="preserve"> С</w:t>
      </w:r>
      <w:r w:rsidR="00C95119" w:rsidRPr="00B46B24">
        <w:rPr>
          <w:b/>
          <w:i/>
          <w:sz w:val="28"/>
          <w:szCs w:val="28"/>
        </w:rPr>
        <w:t>ведения о размещении уведомления, сроках приема предложений в связи с размещением уведомления, лицах, представивших предложения, и рассмотревших их структурных подразделениях отраслевого органа</w:t>
      </w:r>
      <w:r>
        <w:rPr>
          <w:b/>
          <w:i/>
          <w:sz w:val="28"/>
          <w:szCs w:val="28"/>
        </w:rPr>
        <w:t>:</w:t>
      </w:r>
    </w:p>
    <w:p w:rsidR="00C05863" w:rsidRDefault="000B5C58" w:rsidP="004D1EB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Уведомление</w:t>
      </w:r>
      <w:r w:rsidR="004D1EBB">
        <w:rPr>
          <w:sz w:val="28"/>
          <w:szCs w:val="28"/>
        </w:rPr>
        <w:t xml:space="preserve"> о подготовке проекта постановления Правительства Омской области "Об утверждении Порядка предоставления за счет средств областного бюджета субсидий юридическим лицам (за исключением государственных (муниципальных) учреждений) и индивидуальным предпринимателям, осуществляющим на территории Омской области деятельность в сфере добычи природн</w:t>
      </w:r>
      <w:r>
        <w:rPr>
          <w:sz w:val="28"/>
          <w:szCs w:val="28"/>
        </w:rPr>
        <w:t xml:space="preserve">ого газа и газового конденсата" размещено </w:t>
      </w:r>
      <w:r w:rsidRPr="004133BA">
        <w:rPr>
          <w:sz w:val="28"/>
          <w:szCs w:val="28"/>
        </w:rPr>
        <w:t>в информационно-телекоммуникационной  сети "Интернет</w:t>
      </w:r>
      <w:r>
        <w:rPr>
          <w:sz w:val="28"/>
          <w:szCs w:val="28"/>
        </w:rPr>
        <w:t xml:space="preserve">" 23 января 2018 года: </w:t>
      </w:r>
      <w:proofErr w:type="gramEnd"/>
    </w:p>
    <w:p w:rsidR="004D1EBB" w:rsidRPr="00C05863" w:rsidRDefault="000B5C58" w:rsidP="00C05863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hyperlink r:id="rId11" w:history="1">
        <w:r w:rsidRPr="00C05863">
          <w:rPr>
            <w:rStyle w:val="a3"/>
            <w:color w:val="auto"/>
            <w:sz w:val="28"/>
            <w:szCs w:val="28"/>
            <w:u w:val="none"/>
          </w:rPr>
          <w:t>http://mpt.omskportal.ru/ru/RegionalPublicAuthorities/executivelist/MPTT/notes/2018-01-24-1.html</w:t>
        </w:r>
      </w:hyperlink>
      <w:r w:rsidRPr="00C05863">
        <w:rPr>
          <w:color w:val="auto"/>
          <w:sz w:val="28"/>
          <w:szCs w:val="28"/>
        </w:rPr>
        <w:t>;</w:t>
      </w:r>
    </w:p>
    <w:p w:rsidR="000B5C58" w:rsidRPr="00C05863" w:rsidRDefault="000B5C58" w:rsidP="00C05863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00C05863">
        <w:rPr>
          <w:sz w:val="28"/>
          <w:szCs w:val="28"/>
        </w:rPr>
        <w:t>http://mpt.omskportal.ru/ru/RegionalPublicAuthorities/executivelist/MPTT/normotvorcheskaya-deytelnost/Rating/Rating1/PageContent/0/body_files/file140/Uvedomlenie.pdf.</w:t>
      </w:r>
    </w:p>
    <w:p w:rsidR="004D1EBB" w:rsidRDefault="004D1EBB" w:rsidP="004D1E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33A">
        <w:rPr>
          <w:sz w:val="28"/>
          <w:szCs w:val="28"/>
        </w:rPr>
        <w:t xml:space="preserve"> Замечания и предложения</w:t>
      </w:r>
      <w:r>
        <w:rPr>
          <w:sz w:val="28"/>
          <w:szCs w:val="28"/>
        </w:rPr>
        <w:t xml:space="preserve"> к проекту принима</w:t>
      </w:r>
      <w:r w:rsidR="000B5C58">
        <w:rPr>
          <w:sz w:val="28"/>
          <w:szCs w:val="28"/>
        </w:rPr>
        <w:t>лись</w:t>
      </w:r>
      <w:r>
        <w:rPr>
          <w:sz w:val="28"/>
          <w:szCs w:val="28"/>
        </w:rPr>
        <w:t xml:space="preserve"> с </w:t>
      </w:r>
      <w:r w:rsidRPr="00B552EA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Pr="00B552EA">
        <w:rPr>
          <w:sz w:val="28"/>
          <w:szCs w:val="28"/>
        </w:rPr>
        <w:t>п</w:t>
      </w:r>
      <w:r>
        <w:rPr>
          <w:sz w:val="28"/>
          <w:szCs w:val="28"/>
        </w:rPr>
        <w:t>о 29 января 2018</w:t>
      </w:r>
      <w:r w:rsidRPr="00B23567">
        <w:rPr>
          <w:sz w:val="28"/>
          <w:szCs w:val="28"/>
        </w:rPr>
        <w:t xml:space="preserve"> года </w:t>
      </w:r>
      <w:r w:rsidR="000B5C58">
        <w:rPr>
          <w:sz w:val="28"/>
          <w:szCs w:val="28"/>
        </w:rPr>
        <w:t xml:space="preserve">на почтовый адрес: 644033, г. Омск, ул. Красный Путь, д.109 и </w:t>
      </w:r>
      <w:r w:rsidRPr="00B23567">
        <w:rPr>
          <w:sz w:val="28"/>
          <w:szCs w:val="28"/>
        </w:rPr>
        <w:t xml:space="preserve">на электронный адрес: </w:t>
      </w:r>
      <w:hyperlink r:id="rId12" w:history="1">
        <w:r w:rsidRPr="00DF3552">
          <w:rPr>
            <w:rStyle w:val="a3"/>
            <w:color w:val="auto"/>
            <w:sz w:val="28"/>
            <w:szCs w:val="28"/>
          </w:rPr>
          <w:t>post@mpt.omskportal.ru</w:t>
        </w:r>
      </w:hyperlink>
      <w:r w:rsidR="000B5C58">
        <w:rPr>
          <w:sz w:val="28"/>
          <w:szCs w:val="28"/>
        </w:rPr>
        <w:t>.</w:t>
      </w:r>
    </w:p>
    <w:p w:rsidR="00006E60" w:rsidRDefault="00006E60" w:rsidP="00006E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52D2A">
        <w:rPr>
          <w:sz w:val="28"/>
          <w:szCs w:val="28"/>
        </w:rPr>
        <w:t>В целях оценки регулирующего воздействия указанного</w:t>
      </w:r>
      <w:r w:rsidRPr="000B13E7">
        <w:rPr>
          <w:sz w:val="28"/>
          <w:szCs w:val="28"/>
        </w:rPr>
        <w:t xml:space="preserve"> проекта в соответствии с </w:t>
      </w:r>
      <w:hyperlink r:id="rId13" w:history="1">
        <w:r w:rsidRPr="000B13E7">
          <w:rPr>
            <w:sz w:val="28"/>
            <w:szCs w:val="28"/>
          </w:rPr>
          <w:t>Порядком</w:t>
        </w:r>
      </w:hyperlink>
      <w:r w:rsidRPr="000B13E7">
        <w:rPr>
          <w:sz w:val="28"/>
          <w:szCs w:val="28"/>
        </w:rPr>
        <w:t xml:space="preserve"> проведения оценки регулирующего воздействия проектов нормативных правовых актов Омской области, утвержденным постановлением Правительства Омской области от 31 марта 2014 года </w:t>
      </w:r>
      <w:r>
        <w:rPr>
          <w:sz w:val="28"/>
          <w:szCs w:val="28"/>
        </w:rPr>
        <w:br/>
      </w:r>
      <w:r w:rsidRPr="000B13E7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0B13E7">
        <w:rPr>
          <w:sz w:val="28"/>
          <w:szCs w:val="28"/>
        </w:rPr>
        <w:t>69-п</w:t>
      </w:r>
      <w:r>
        <w:rPr>
          <w:sz w:val="28"/>
          <w:szCs w:val="28"/>
        </w:rPr>
        <w:t> </w:t>
      </w:r>
      <w:r w:rsidRPr="000B13E7">
        <w:rPr>
          <w:sz w:val="28"/>
          <w:szCs w:val="28"/>
        </w:rPr>
        <w:t>"Об утверждении порядков проведения оценки регулирующего  воздействия в отношении проектов нормативных правовых актов Омской области и экспертизы нормативных правовых актов Омской области", Министерство</w:t>
      </w:r>
      <w:r>
        <w:rPr>
          <w:sz w:val="28"/>
          <w:szCs w:val="28"/>
        </w:rPr>
        <w:t xml:space="preserve"> промышленности, транспорта и инновационных технологий</w:t>
      </w:r>
      <w:proofErr w:type="gramEnd"/>
      <w:r w:rsidRPr="000B13E7">
        <w:rPr>
          <w:sz w:val="28"/>
          <w:szCs w:val="28"/>
        </w:rPr>
        <w:t xml:space="preserve"> Омской области пров</w:t>
      </w:r>
      <w:r>
        <w:rPr>
          <w:sz w:val="28"/>
          <w:szCs w:val="28"/>
        </w:rPr>
        <w:t>ело</w:t>
      </w:r>
      <w:r w:rsidRPr="000B13E7">
        <w:rPr>
          <w:sz w:val="28"/>
          <w:szCs w:val="28"/>
        </w:rPr>
        <w:t xml:space="preserve"> публичное обсуждение.</w:t>
      </w:r>
    </w:p>
    <w:p w:rsidR="00006E60" w:rsidRPr="007C6FB2" w:rsidRDefault="00006E60" w:rsidP="00006E60">
      <w:pPr>
        <w:ind w:firstLine="709"/>
        <w:jc w:val="both"/>
        <w:rPr>
          <w:sz w:val="28"/>
          <w:szCs w:val="28"/>
        </w:rPr>
      </w:pPr>
      <w:r w:rsidRPr="008E4159">
        <w:rPr>
          <w:sz w:val="28"/>
          <w:szCs w:val="28"/>
        </w:rPr>
        <w:t xml:space="preserve">Место размещения </w:t>
      </w:r>
      <w:r w:rsidRPr="004133BA">
        <w:rPr>
          <w:sz w:val="28"/>
          <w:szCs w:val="28"/>
        </w:rPr>
        <w:t>в информационно-телекоммуникационной  сети "Интернет</w:t>
      </w:r>
      <w:r>
        <w:rPr>
          <w:sz w:val="28"/>
          <w:szCs w:val="28"/>
        </w:rPr>
        <w:t>"</w:t>
      </w:r>
      <w:r w:rsidRPr="00006E60">
        <w:rPr>
          <w:sz w:val="28"/>
          <w:szCs w:val="28"/>
        </w:rPr>
        <w:t>:</w:t>
      </w:r>
      <w:hyperlink r:id="rId14" w:history="1">
        <w:r w:rsidRPr="007C6FB2">
          <w:rPr>
            <w:sz w:val="28"/>
            <w:szCs w:val="28"/>
          </w:rPr>
          <w:t>http://mpt.omskportal.ru/ru/RegionalPublicAuthorities/executivelist/MPTT/normotvorcheskaya-deytelnost/normativno-pravovie-akti/pravovie-akti-2018.html</w:t>
        </w:r>
      </w:hyperlink>
      <w:r w:rsidRPr="007C6FB2">
        <w:rPr>
          <w:sz w:val="28"/>
          <w:szCs w:val="28"/>
        </w:rPr>
        <w:t>.</w:t>
      </w:r>
    </w:p>
    <w:p w:rsidR="00006E60" w:rsidRPr="008E4159" w:rsidRDefault="00006E60" w:rsidP="00006E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59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</w:t>
      </w:r>
      <w:r>
        <w:rPr>
          <w:rFonts w:ascii="Times New Roman" w:hAnsi="Times New Roman" w:cs="Times New Roman"/>
          <w:sz w:val="28"/>
          <w:szCs w:val="28"/>
        </w:rPr>
        <w:t>со 2 февраля 2018 года по 10 февраля 2018 года.</w:t>
      </w:r>
      <w:r w:rsidR="00644B67">
        <w:rPr>
          <w:rFonts w:ascii="Times New Roman" w:hAnsi="Times New Roman" w:cs="Times New Roman"/>
          <w:sz w:val="28"/>
          <w:szCs w:val="28"/>
        </w:rPr>
        <w:t xml:space="preserve"> </w:t>
      </w:r>
      <w:r w:rsidRPr="000B13E7">
        <w:rPr>
          <w:rFonts w:ascii="Times New Roman" w:hAnsi="Times New Roman" w:cs="Times New Roman"/>
          <w:sz w:val="28"/>
          <w:szCs w:val="28"/>
        </w:rPr>
        <w:t>В рамках публичного обсуждения все заинтересованные</w:t>
      </w:r>
      <w:r w:rsidRPr="008E4159">
        <w:rPr>
          <w:rFonts w:ascii="Times New Roman" w:hAnsi="Times New Roman" w:cs="Times New Roman"/>
          <w:sz w:val="28"/>
          <w:szCs w:val="28"/>
        </w:rPr>
        <w:t xml:space="preserve"> лица мог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8E4159">
        <w:rPr>
          <w:rFonts w:ascii="Times New Roman" w:hAnsi="Times New Roman" w:cs="Times New Roman"/>
          <w:sz w:val="28"/>
          <w:szCs w:val="28"/>
        </w:rPr>
        <w:t xml:space="preserve"> представить свои предложения и замечания по данному проекту.</w:t>
      </w:r>
    </w:p>
    <w:p w:rsidR="00006E60" w:rsidRDefault="00006E60" w:rsidP="00006E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не поступали.</w:t>
      </w:r>
    </w:p>
    <w:p w:rsidR="006B6D4C" w:rsidRDefault="00867170" w:rsidP="006B6D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6B6D4C" w:rsidRPr="006B6D4C">
        <w:rPr>
          <w:sz w:val="28"/>
          <w:szCs w:val="28"/>
        </w:rPr>
        <w:t xml:space="preserve">звещение о проведении публичного обсуждения проекта </w:t>
      </w:r>
      <w:r>
        <w:rPr>
          <w:sz w:val="28"/>
          <w:szCs w:val="28"/>
        </w:rPr>
        <w:t xml:space="preserve">так же было </w:t>
      </w:r>
      <w:r w:rsidR="006B6D4C" w:rsidRPr="006B6D4C">
        <w:rPr>
          <w:sz w:val="28"/>
          <w:szCs w:val="28"/>
        </w:rPr>
        <w:t>направлено в электронной форме</w:t>
      </w:r>
      <w:r w:rsidR="006B6D4C">
        <w:rPr>
          <w:sz w:val="28"/>
          <w:szCs w:val="28"/>
        </w:rPr>
        <w:t xml:space="preserve"> следующим получателям</w:t>
      </w:r>
      <w:r w:rsidR="006B6D4C" w:rsidRPr="006B6D4C">
        <w:rPr>
          <w:sz w:val="28"/>
          <w:szCs w:val="28"/>
        </w:rPr>
        <w:t>:</w:t>
      </w:r>
    </w:p>
    <w:p w:rsidR="00EA0154" w:rsidRDefault="00EA0154" w:rsidP="006B6D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4"/>
        <w:gridCol w:w="4075"/>
      </w:tblGrid>
      <w:tr w:rsidR="006B6D4C" w:rsidRPr="00C72C59" w:rsidTr="009D55C4">
        <w:tc>
          <w:tcPr>
            <w:tcW w:w="6204" w:type="dxa"/>
          </w:tcPr>
          <w:p w:rsidR="006B6D4C" w:rsidRPr="006B6D4C" w:rsidRDefault="006B6D4C" w:rsidP="009D55C4">
            <w:pPr>
              <w:pStyle w:val="a8"/>
              <w:spacing w:before="0" w:beforeAutospacing="0" w:after="0"/>
              <w:jc w:val="both"/>
              <w:rPr>
                <w:color w:val="000000"/>
                <w:sz w:val="28"/>
                <w:szCs w:val="28"/>
              </w:rPr>
            </w:pPr>
            <w:r w:rsidRPr="006B6D4C">
              <w:rPr>
                <w:color w:val="000000"/>
                <w:sz w:val="28"/>
                <w:szCs w:val="28"/>
              </w:rPr>
              <w:t>Получатель</w:t>
            </w:r>
          </w:p>
        </w:tc>
        <w:tc>
          <w:tcPr>
            <w:tcW w:w="4075" w:type="dxa"/>
          </w:tcPr>
          <w:p w:rsidR="006B6D4C" w:rsidRPr="00C72C59" w:rsidRDefault="006B6D4C" w:rsidP="009D55C4">
            <w:pPr>
              <w:pStyle w:val="a8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72C59">
              <w:rPr>
                <w:sz w:val="28"/>
                <w:szCs w:val="28"/>
              </w:rPr>
              <w:t>адрес</w:t>
            </w:r>
          </w:p>
        </w:tc>
      </w:tr>
      <w:tr w:rsidR="006B6D4C" w:rsidRPr="00C72C59" w:rsidTr="009D55C4">
        <w:tc>
          <w:tcPr>
            <w:tcW w:w="6204" w:type="dxa"/>
          </w:tcPr>
          <w:p w:rsidR="006B6D4C" w:rsidRPr="008B44CB" w:rsidRDefault="006B6D4C" w:rsidP="009D55C4">
            <w:pPr>
              <w:pStyle w:val="a8"/>
              <w:spacing w:before="0" w:beforeAutospacing="0" w:after="0"/>
              <w:jc w:val="both"/>
              <w:rPr>
                <w:color w:val="000000"/>
                <w:sz w:val="28"/>
                <w:szCs w:val="28"/>
              </w:rPr>
            </w:pPr>
            <w:r w:rsidRPr="008B44CB">
              <w:rPr>
                <w:color w:val="000000"/>
                <w:sz w:val="28"/>
                <w:szCs w:val="28"/>
              </w:rPr>
              <w:t>Уполномоченный по защите прав предпринимателей в Омской области</w:t>
            </w:r>
          </w:p>
        </w:tc>
        <w:tc>
          <w:tcPr>
            <w:tcW w:w="4075" w:type="dxa"/>
          </w:tcPr>
          <w:p w:rsidR="006B6D4C" w:rsidRPr="00C72C59" w:rsidRDefault="006B6D4C" w:rsidP="009D55C4">
            <w:pPr>
              <w:pStyle w:val="a8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72C59">
              <w:rPr>
                <w:sz w:val="28"/>
                <w:szCs w:val="28"/>
              </w:rPr>
              <w:t>omsk@ombudsmanbiz.ru</w:t>
            </w:r>
          </w:p>
        </w:tc>
      </w:tr>
      <w:tr w:rsidR="00F92178" w:rsidRPr="00C72C59" w:rsidTr="009D55C4">
        <w:tc>
          <w:tcPr>
            <w:tcW w:w="6204" w:type="dxa"/>
          </w:tcPr>
          <w:p w:rsidR="00F92178" w:rsidRPr="008B44CB" w:rsidRDefault="00F92178" w:rsidP="009D55C4">
            <w:pPr>
              <w:pStyle w:val="a8"/>
              <w:spacing w:before="0" w:beforeAutospacing="0" w:after="0"/>
              <w:jc w:val="both"/>
              <w:rPr>
                <w:color w:val="000000"/>
                <w:sz w:val="28"/>
                <w:szCs w:val="28"/>
              </w:rPr>
            </w:pPr>
            <w:r w:rsidRPr="008B44CB">
              <w:rPr>
                <w:color w:val="000000"/>
                <w:sz w:val="28"/>
                <w:szCs w:val="28"/>
              </w:rPr>
              <w:t xml:space="preserve">Омская торгово-промышленная палата </w:t>
            </w:r>
          </w:p>
        </w:tc>
        <w:tc>
          <w:tcPr>
            <w:tcW w:w="4075" w:type="dxa"/>
          </w:tcPr>
          <w:p w:rsidR="00F92178" w:rsidRPr="008B44CB" w:rsidRDefault="008B44CB" w:rsidP="009D55C4">
            <w:pPr>
              <w:pStyle w:val="a8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8B44CB">
              <w:rPr>
                <w:rFonts w:eastAsiaTheme="minorHAnsi"/>
                <w:sz w:val="28"/>
                <w:szCs w:val="28"/>
                <w:lang w:eastAsia="en-US"/>
              </w:rPr>
              <w:t>omtpp@omsknet.ru</w:t>
            </w:r>
          </w:p>
        </w:tc>
      </w:tr>
      <w:tr w:rsidR="006B6D4C" w:rsidRPr="00C72C59" w:rsidTr="009D55C4">
        <w:tc>
          <w:tcPr>
            <w:tcW w:w="6204" w:type="dxa"/>
          </w:tcPr>
          <w:p w:rsidR="006B6D4C" w:rsidRPr="006B6D4C" w:rsidRDefault="006B6D4C" w:rsidP="009D55C4">
            <w:pPr>
              <w:pStyle w:val="a8"/>
              <w:spacing w:before="0" w:beforeAutospacing="0" w:after="0"/>
              <w:jc w:val="both"/>
              <w:rPr>
                <w:color w:val="000000"/>
                <w:sz w:val="28"/>
                <w:szCs w:val="28"/>
              </w:rPr>
            </w:pPr>
            <w:r w:rsidRPr="006B6D4C">
              <w:rPr>
                <w:color w:val="000000"/>
                <w:sz w:val="28"/>
                <w:szCs w:val="28"/>
              </w:rPr>
              <w:t xml:space="preserve">Региональная общественная организация "Омский областной Союз предпринимателей" </w:t>
            </w:r>
          </w:p>
        </w:tc>
        <w:tc>
          <w:tcPr>
            <w:tcW w:w="4075" w:type="dxa"/>
          </w:tcPr>
          <w:p w:rsidR="006B6D4C" w:rsidRPr="00C72C59" w:rsidRDefault="00A8441C" w:rsidP="009D55C4">
            <w:pPr>
              <w:pStyle w:val="a8"/>
              <w:spacing w:before="0" w:beforeAutospacing="0" w:after="0"/>
              <w:jc w:val="center"/>
              <w:rPr>
                <w:sz w:val="28"/>
                <w:szCs w:val="28"/>
              </w:rPr>
            </w:pPr>
            <w:hyperlink r:id="rId15" w:history="1">
              <w:r w:rsidR="006B6D4C" w:rsidRPr="00C72C59">
                <w:rPr>
                  <w:sz w:val="28"/>
                  <w:szCs w:val="28"/>
                </w:rPr>
                <w:t>info@oosp.ru</w:t>
              </w:r>
            </w:hyperlink>
          </w:p>
        </w:tc>
      </w:tr>
      <w:tr w:rsidR="006B6D4C" w:rsidRPr="00C72C59" w:rsidTr="009D55C4">
        <w:tc>
          <w:tcPr>
            <w:tcW w:w="6204" w:type="dxa"/>
          </w:tcPr>
          <w:p w:rsidR="006B6D4C" w:rsidRPr="00F92178" w:rsidRDefault="006B6D4C" w:rsidP="009D55C4">
            <w:pPr>
              <w:pStyle w:val="a8"/>
              <w:spacing w:before="0" w:beforeAutospacing="0" w:after="0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8B44CB">
              <w:rPr>
                <w:color w:val="000000"/>
                <w:sz w:val="28"/>
                <w:szCs w:val="28"/>
              </w:rPr>
              <w:t>Региональная общественная организация Омской области "Ассоциация развития малого и среднего предпринимательства"</w:t>
            </w:r>
          </w:p>
        </w:tc>
        <w:tc>
          <w:tcPr>
            <w:tcW w:w="4075" w:type="dxa"/>
          </w:tcPr>
          <w:p w:rsidR="006B6D4C" w:rsidRPr="00C72C59" w:rsidRDefault="006B6D4C" w:rsidP="009D55C4">
            <w:pPr>
              <w:pStyle w:val="a8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72C59">
              <w:rPr>
                <w:sz w:val="28"/>
                <w:szCs w:val="28"/>
              </w:rPr>
              <w:t>arp@arp-omsk.ru</w:t>
            </w:r>
          </w:p>
        </w:tc>
      </w:tr>
      <w:tr w:rsidR="006B6D4C" w:rsidRPr="00C72C59" w:rsidTr="009D55C4">
        <w:tc>
          <w:tcPr>
            <w:tcW w:w="6204" w:type="dxa"/>
          </w:tcPr>
          <w:p w:rsidR="006B6D4C" w:rsidRPr="008B44CB" w:rsidRDefault="008B44CB" w:rsidP="009D55C4">
            <w:pPr>
              <w:pStyle w:val="a8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8B44CB">
              <w:rPr>
                <w:rFonts w:eastAsiaTheme="minorHAnsi"/>
                <w:bCs/>
                <w:sz w:val="28"/>
                <w:szCs w:val="28"/>
                <w:lang w:eastAsia="en-US"/>
              </w:rPr>
              <w:t>Союз организаций торговли Омской области</w:t>
            </w:r>
          </w:p>
        </w:tc>
        <w:tc>
          <w:tcPr>
            <w:tcW w:w="4075" w:type="dxa"/>
          </w:tcPr>
          <w:p w:rsidR="006B6D4C" w:rsidRPr="008B44CB" w:rsidRDefault="008B44CB" w:rsidP="009D55C4">
            <w:pPr>
              <w:pStyle w:val="a8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8B44CB">
              <w:rPr>
                <w:rFonts w:eastAsiaTheme="minorHAnsi"/>
                <w:sz w:val="28"/>
                <w:szCs w:val="28"/>
                <w:lang w:eastAsia="en-US"/>
              </w:rPr>
              <w:t>SOTOO2008@yandex.ru</w:t>
            </w:r>
          </w:p>
        </w:tc>
      </w:tr>
      <w:tr w:rsidR="008B44CB" w:rsidRPr="00C72C59" w:rsidTr="009D55C4">
        <w:tc>
          <w:tcPr>
            <w:tcW w:w="6204" w:type="dxa"/>
          </w:tcPr>
          <w:p w:rsidR="008B44CB" w:rsidRPr="008B44CB" w:rsidRDefault="008B44CB" w:rsidP="009D55C4">
            <w:pPr>
              <w:pStyle w:val="a8"/>
              <w:spacing w:before="0" w:beforeAutospacing="0" w:after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8B44CB">
              <w:rPr>
                <w:rFonts w:eastAsiaTheme="minorHAnsi"/>
                <w:bCs/>
                <w:sz w:val="28"/>
                <w:szCs w:val="28"/>
                <w:lang w:eastAsia="en-US"/>
              </w:rPr>
              <w:t>Общественная палата Омской области</w:t>
            </w:r>
          </w:p>
        </w:tc>
        <w:tc>
          <w:tcPr>
            <w:tcW w:w="4075" w:type="dxa"/>
          </w:tcPr>
          <w:p w:rsidR="008B44CB" w:rsidRPr="008B44CB" w:rsidRDefault="008B44CB" w:rsidP="009D55C4">
            <w:pPr>
              <w:pStyle w:val="a8"/>
              <w:spacing w:before="0" w:beforeAutospacing="0" w:after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B44CB">
              <w:rPr>
                <w:rFonts w:eastAsiaTheme="minorHAnsi"/>
                <w:sz w:val="28"/>
                <w:szCs w:val="28"/>
                <w:lang w:eastAsia="en-US"/>
              </w:rPr>
              <w:t>opoo55@mail.ru</w:t>
            </w:r>
          </w:p>
        </w:tc>
      </w:tr>
    </w:tbl>
    <w:p w:rsidR="00EA0154" w:rsidRDefault="00EA0154" w:rsidP="006B6D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6D4C" w:rsidRDefault="006B6D4C" w:rsidP="006B6D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не поступали.</w:t>
      </w:r>
    </w:p>
    <w:p w:rsidR="00B46B24" w:rsidRPr="00C95119" w:rsidRDefault="00B46B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5119" w:rsidRPr="00B46B24" w:rsidRDefault="00B46B24" w:rsidP="00B46B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15</w:t>
      </w:r>
      <w:r w:rsidR="00644B67">
        <w:rPr>
          <w:b/>
          <w:i/>
          <w:sz w:val="28"/>
          <w:szCs w:val="28"/>
        </w:rPr>
        <w:t>.</w:t>
      </w:r>
      <w:r w:rsidR="00A4141C">
        <w:rPr>
          <w:b/>
          <w:i/>
          <w:sz w:val="28"/>
          <w:szCs w:val="28"/>
        </w:rPr>
        <w:t xml:space="preserve"> С</w:t>
      </w:r>
      <w:r w:rsidR="00C95119" w:rsidRPr="00B46B24">
        <w:rPr>
          <w:b/>
          <w:i/>
          <w:sz w:val="28"/>
          <w:szCs w:val="28"/>
        </w:rPr>
        <w:t xml:space="preserve">ведения о проведении независимой </w:t>
      </w:r>
      <w:proofErr w:type="spellStart"/>
      <w:r w:rsidR="00C95119" w:rsidRPr="00B46B24">
        <w:rPr>
          <w:b/>
          <w:i/>
          <w:sz w:val="28"/>
          <w:szCs w:val="28"/>
        </w:rPr>
        <w:t>антикоррупционной</w:t>
      </w:r>
      <w:proofErr w:type="spellEnd"/>
      <w:r w:rsidR="00C95119" w:rsidRPr="00B46B24">
        <w:rPr>
          <w:b/>
          <w:i/>
          <w:sz w:val="28"/>
          <w:szCs w:val="28"/>
        </w:rPr>
        <w:t xml:space="preserve"> экспертизы проекта акта</w:t>
      </w:r>
      <w:r w:rsidR="00644B67">
        <w:rPr>
          <w:b/>
          <w:i/>
          <w:sz w:val="28"/>
          <w:szCs w:val="28"/>
        </w:rPr>
        <w:t>:</w:t>
      </w:r>
    </w:p>
    <w:p w:rsidR="00644B67" w:rsidRDefault="00644B67" w:rsidP="00644B67">
      <w:pPr>
        <w:ind w:firstLine="709"/>
        <w:jc w:val="both"/>
        <w:rPr>
          <w:szCs w:val="28"/>
        </w:rPr>
      </w:pPr>
      <w:r w:rsidRPr="00C67719">
        <w:rPr>
          <w:rFonts w:eastAsia="Calibri"/>
          <w:sz w:val="28"/>
          <w:szCs w:val="28"/>
        </w:rPr>
        <w:t xml:space="preserve">В целях проведения независимой </w:t>
      </w:r>
      <w:proofErr w:type="spellStart"/>
      <w:r w:rsidRPr="00C67719">
        <w:rPr>
          <w:rFonts w:eastAsia="Calibri"/>
          <w:sz w:val="28"/>
          <w:szCs w:val="28"/>
        </w:rPr>
        <w:t>антикоррупционной</w:t>
      </w:r>
      <w:proofErr w:type="spellEnd"/>
      <w:r w:rsidRPr="00C67719">
        <w:rPr>
          <w:rFonts w:eastAsia="Calibri"/>
          <w:sz w:val="28"/>
          <w:szCs w:val="28"/>
        </w:rPr>
        <w:t xml:space="preserve"> экспертизы </w:t>
      </w:r>
      <w:r>
        <w:rPr>
          <w:rFonts w:eastAsia="Calibri"/>
          <w:sz w:val="28"/>
          <w:szCs w:val="28"/>
        </w:rPr>
        <w:t xml:space="preserve">проект </w:t>
      </w:r>
      <w:r w:rsidRPr="00C67719">
        <w:rPr>
          <w:rFonts w:eastAsia="Calibri"/>
          <w:sz w:val="28"/>
          <w:szCs w:val="28"/>
        </w:rPr>
        <w:t>размещен на официальном сайте Министерства промышленности, транспорта и инновационных технологий Омской области в разделе "Нормотворческая деятельность" в подразделе "</w:t>
      </w:r>
      <w:hyperlink r:id="rId16" w:history="1">
        <w:r w:rsidRPr="00644B67">
          <w:rPr>
            <w:rStyle w:val="a3"/>
            <w:rFonts w:eastAsia="Calibri"/>
            <w:color w:val="auto"/>
            <w:sz w:val="28"/>
            <w:szCs w:val="28"/>
            <w:u w:val="none"/>
          </w:rPr>
          <w:t>Проекты нормативных правовых актов"</w:t>
        </w:r>
      </w:hyperlink>
      <w:r>
        <w:rPr>
          <w:color w:val="auto"/>
        </w:rPr>
        <w:t>.</w:t>
      </w:r>
    </w:p>
    <w:p w:rsidR="00644B67" w:rsidRDefault="00644B67" w:rsidP="00644B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5C01">
        <w:rPr>
          <w:sz w:val="28"/>
          <w:szCs w:val="20"/>
          <w:lang w:eastAsia="ar-SA"/>
        </w:rPr>
        <w:t xml:space="preserve">Дата начала приема заключений по результатам независимой </w:t>
      </w:r>
      <w:proofErr w:type="spellStart"/>
      <w:r w:rsidRPr="00D15C01">
        <w:rPr>
          <w:sz w:val="28"/>
          <w:szCs w:val="20"/>
          <w:lang w:eastAsia="ar-SA"/>
        </w:rPr>
        <w:t>антикоррупционной</w:t>
      </w:r>
      <w:proofErr w:type="spellEnd"/>
      <w:r w:rsidRPr="00D15C01">
        <w:rPr>
          <w:sz w:val="28"/>
          <w:szCs w:val="20"/>
          <w:lang w:eastAsia="ar-SA"/>
        </w:rPr>
        <w:t xml:space="preserve"> экспертизы </w:t>
      </w:r>
      <w:r w:rsidRPr="00D15C01">
        <w:rPr>
          <w:sz w:val="28"/>
          <w:szCs w:val="20"/>
          <w:lang w:eastAsia="ar-SA"/>
        </w:rPr>
        <w:sym w:font="Symbol" w:char="F02D"/>
      </w:r>
      <w:r w:rsidRPr="00D15C01">
        <w:rPr>
          <w:sz w:val="28"/>
          <w:szCs w:val="20"/>
          <w:lang w:eastAsia="ar-SA"/>
        </w:rPr>
        <w:t xml:space="preserve"> </w:t>
      </w:r>
      <w:r>
        <w:rPr>
          <w:sz w:val="28"/>
          <w:szCs w:val="20"/>
          <w:lang w:eastAsia="ar-SA"/>
        </w:rPr>
        <w:t>16 февраля</w:t>
      </w:r>
      <w:r w:rsidRPr="00D15C01">
        <w:rPr>
          <w:sz w:val="28"/>
          <w:szCs w:val="20"/>
          <w:lang w:eastAsia="ar-SA"/>
        </w:rPr>
        <w:t xml:space="preserve"> 2018 года, </w:t>
      </w:r>
      <w:r>
        <w:rPr>
          <w:sz w:val="28"/>
          <w:szCs w:val="20"/>
          <w:lang w:eastAsia="ar-SA"/>
        </w:rPr>
        <w:t xml:space="preserve"> </w:t>
      </w:r>
      <w:r w:rsidRPr="00D15C01">
        <w:rPr>
          <w:sz w:val="28"/>
          <w:szCs w:val="20"/>
          <w:lang w:eastAsia="ar-SA"/>
        </w:rPr>
        <w:t xml:space="preserve">дата окончания </w:t>
      </w:r>
      <w:r w:rsidRPr="00D15C01">
        <w:rPr>
          <w:sz w:val="28"/>
          <w:szCs w:val="20"/>
          <w:lang w:eastAsia="ar-SA"/>
        </w:rPr>
        <w:sym w:font="Symbol" w:char="F02D"/>
      </w:r>
      <w:r w:rsidRPr="00D15C01">
        <w:rPr>
          <w:sz w:val="28"/>
          <w:szCs w:val="20"/>
          <w:lang w:eastAsia="ar-SA"/>
        </w:rPr>
        <w:t xml:space="preserve"> 2</w:t>
      </w:r>
      <w:r>
        <w:rPr>
          <w:sz w:val="28"/>
          <w:szCs w:val="20"/>
          <w:lang w:eastAsia="ar-SA"/>
        </w:rPr>
        <w:t>3 февраля</w:t>
      </w:r>
      <w:r w:rsidRPr="00D15C01">
        <w:rPr>
          <w:sz w:val="28"/>
          <w:szCs w:val="20"/>
          <w:lang w:eastAsia="ar-SA"/>
        </w:rPr>
        <w:t xml:space="preserve"> 2018 года.</w:t>
      </w:r>
      <w:r w:rsidRPr="00D15C01">
        <w:rPr>
          <w:sz w:val="28"/>
          <w:szCs w:val="20"/>
          <w:lang w:eastAsia="ar-SA"/>
        </w:rPr>
        <w:tab/>
      </w:r>
    </w:p>
    <w:p w:rsidR="00B46B24" w:rsidRPr="00B46B24" w:rsidRDefault="00B46B24" w:rsidP="00B46B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Замечания не поступали.</w:t>
      </w:r>
    </w:p>
    <w:p w:rsidR="00B46B24" w:rsidRPr="00C95119" w:rsidRDefault="00B46B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5119" w:rsidRDefault="00B46B24" w:rsidP="00B46B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16</w:t>
      </w:r>
      <w:r w:rsidR="00644B67">
        <w:rPr>
          <w:b/>
          <w:i/>
          <w:sz w:val="28"/>
          <w:szCs w:val="28"/>
        </w:rPr>
        <w:t>.</w:t>
      </w:r>
      <w:r w:rsidR="00C95119" w:rsidRPr="00B46B24">
        <w:rPr>
          <w:b/>
          <w:i/>
          <w:sz w:val="28"/>
          <w:szCs w:val="28"/>
        </w:rPr>
        <w:t xml:space="preserve"> </w:t>
      </w:r>
      <w:r w:rsidR="00F84E4C">
        <w:rPr>
          <w:b/>
          <w:i/>
          <w:sz w:val="28"/>
          <w:szCs w:val="28"/>
        </w:rPr>
        <w:t>И</w:t>
      </w:r>
      <w:r w:rsidR="00C95119" w:rsidRPr="00B46B24">
        <w:rPr>
          <w:b/>
          <w:i/>
          <w:sz w:val="28"/>
          <w:szCs w:val="28"/>
        </w:rPr>
        <w:t xml:space="preserve">ные сведения, относящиеся к подготовке </w:t>
      </w:r>
      <w:r w:rsidR="00867170">
        <w:rPr>
          <w:b/>
          <w:i/>
          <w:sz w:val="28"/>
          <w:szCs w:val="28"/>
        </w:rPr>
        <w:t>проекта акта (при необходимости):</w:t>
      </w:r>
    </w:p>
    <w:p w:rsidR="00B46B24" w:rsidRPr="00B46B24" w:rsidRDefault="00B46B24" w:rsidP="00B46B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6B24">
        <w:rPr>
          <w:sz w:val="28"/>
          <w:szCs w:val="28"/>
        </w:rPr>
        <w:t>Иные сведения отсутствуют.</w:t>
      </w:r>
    </w:p>
    <w:sectPr w:rsidR="00B46B24" w:rsidRPr="00B46B24" w:rsidSect="00AA01FF">
      <w:headerReference w:type="default" r:id="rId17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229" w:rsidRDefault="000B5229" w:rsidP="00AA01FF">
      <w:r>
        <w:separator/>
      </w:r>
    </w:p>
  </w:endnote>
  <w:endnote w:type="continuationSeparator" w:id="0">
    <w:p w:rsidR="000B5229" w:rsidRDefault="000B5229" w:rsidP="00AA0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229" w:rsidRDefault="000B5229" w:rsidP="00AA01FF">
      <w:r>
        <w:separator/>
      </w:r>
    </w:p>
  </w:footnote>
  <w:footnote w:type="continuationSeparator" w:id="0">
    <w:p w:rsidR="000B5229" w:rsidRDefault="000B5229" w:rsidP="00AA01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65490"/>
      <w:docPartObj>
        <w:docPartGallery w:val="Page Numbers (Top of Page)"/>
        <w:docPartUnique/>
      </w:docPartObj>
    </w:sdtPr>
    <w:sdtContent>
      <w:p w:rsidR="00E24986" w:rsidRDefault="00E24986">
        <w:pPr>
          <w:pStyle w:val="a4"/>
          <w:jc w:val="center"/>
        </w:pPr>
        <w:fldSimple w:instr=" PAGE   \* MERGEFORMAT ">
          <w:r w:rsidR="00F84E4C">
            <w:rPr>
              <w:noProof/>
            </w:rPr>
            <w:t>2</w:t>
          </w:r>
        </w:fldSimple>
      </w:p>
    </w:sdtContent>
  </w:sdt>
  <w:p w:rsidR="00E24986" w:rsidRDefault="00E2498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3F5B"/>
    <w:multiLevelType w:val="hybridMultilevel"/>
    <w:tmpl w:val="B4B61986"/>
    <w:lvl w:ilvl="0" w:tplc="A1584C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331D95"/>
    <w:multiLevelType w:val="hybridMultilevel"/>
    <w:tmpl w:val="58DEB742"/>
    <w:lvl w:ilvl="0" w:tplc="B052AC1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AA150B"/>
    <w:multiLevelType w:val="hybridMultilevel"/>
    <w:tmpl w:val="68503210"/>
    <w:lvl w:ilvl="0" w:tplc="6E3EA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119"/>
    <w:rsid w:val="00006E60"/>
    <w:rsid w:val="00025D17"/>
    <w:rsid w:val="00050DB5"/>
    <w:rsid w:val="00092567"/>
    <w:rsid w:val="00096477"/>
    <w:rsid w:val="000A586F"/>
    <w:rsid w:val="000B5229"/>
    <w:rsid w:val="000B5C58"/>
    <w:rsid w:val="000E2019"/>
    <w:rsid w:val="000F4936"/>
    <w:rsid w:val="001154AB"/>
    <w:rsid w:val="00137091"/>
    <w:rsid w:val="00155E71"/>
    <w:rsid w:val="00182ED3"/>
    <w:rsid w:val="001A444E"/>
    <w:rsid w:val="001C1F38"/>
    <w:rsid w:val="001D63CF"/>
    <w:rsid w:val="00224A6A"/>
    <w:rsid w:val="002253CB"/>
    <w:rsid w:val="002276B5"/>
    <w:rsid w:val="00240DF4"/>
    <w:rsid w:val="0025473F"/>
    <w:rsid w:val="00260A71"/>
    <w:rsid w:val="00296538"/>
    <w:rsid w:val="002E05F2"/>
    <w:rsid w:val="002E262D"/>
    <w:rsid w:val="00365A99"/>
    <w:rsid w:val="003837CC"/>
    <w:rsid w:val="003873A1"/>
    <w:rsid w:val="003956EB"/>
    <w:rsid w:val="003E01C5"/>
    <w:rsid w:val="003F7CB1"/>
    <w:rsid w:val="004236F8"/>
    <w:rsid w:val="004562C5"/>
    <w:rsid w:val="00476405"/>
    <w:rsid w:val="004D0451"/>
    <w:rsid w:val="004D1EBB"/>
    <w:rsid w:val="0051082D"/>
    <w:rsid w:val="00534995"/>
    <w:rsid w:val="00575BC6"/>
    <w:rsid w:val="005A0F12"/>
    <w:rsid w:val="005A5059"/>
    <w:rsid w:val="005B22D4"/>
    <w:rsid w:val="005C4A8C"/>
    <w:rsid w:val="005E1AF3"/>
    <w:rsid w:val="0061237E"/>
    <w:rsid w:val="00644B67"/>
    <w:rsid w:val="00654345"/>
    <w:rsid w:val="00671CB9"/>
    <w:rsid w:val="006757AA"/>
    <w:rsid w:val="00696DEF"/>
    <w:rsid w:val="006B39A8"/>
    <w:rsid w:val="006B6D4C"/>
    <w:rsid w:val="006C71C3"/>
    <w:rsid w:val="006E221E"/>
    <w:rsid w:val="00774639"/>
    <w:rsid w:val="00774BFF"/>
    <w:rsid w:val="007D5F72"/>
    <w:rsid w:val="007E0A4A"/>
    <w:rsid w:val="007F1363"/>
    <w:rsid w:val="00830E4A"/>
    <w:rsid w:val="00867170"/>
    <w:rsid w:val="00880FBC"/>
    <w:rsid w:val="008B44CB"/>
    <w:rsid w:val="008C3344"/>
    <w:rsid w:val="00913C49"/>
    <w:rsid w:val="00993AE7"/>
    <w:rsid w:val="009B156F"/>
    <w:rsid w:val="009D55C4"/>
    <w:rsid w:val="00A04FA7"/>
    <w:rsid w:val="00A20BBA"/>
    <w:rsid w:val="00A303FE"/>
    <w:rsid w:val="00A3684A"/>
    <w:rsid w:val="00A4141C"/>
    <w:rsid w:val="00A8441C"/>
    <w:rsid w:val="00A908F4"/>
    <w:rsid w:val="00AA01FF"/>
    <w:rsid w:val="00AB4522"/>
    <w:rsid w:val="00AC6462"/>
    <w:rsid w:val="00AD2F62"/>
    <w:rsid w:val="00B4472B"/>
    <w:rsid w:val="00B46B24"/>
    <w:rsid w:val="00B542EA"/>
    <w:rsid w:val="00B642D8"/>
    <w:rsid w:val="00B85197"/>
    <w:rsid w:val="00C05863"/>
    <w:rsid w:val="00C05E47"/>
    <w:rsid w:val="00C32186"/>
    <w:rsid w:val="00C9084B"/>
    <w:rsid w:val="00C95119"/>
    <w:rsid w:val="00C9587E"/>
    <w:rsid w:val="00CA4423"/>
    <w:rsid w:val="00CF1622"/>
    <w:rsid w:val="00D00FC8"/>
    <w:rsid w:val="00D022A5"/>
    <w:rsid w:val="00D20D0B"/>
    <w:rsid w:val="00D21D9B"/>
    <w:rsid w:val="00D55E3D"/>
    <w:rsid w:val="00DD6290"/>
    <w:rsid w:val="00E22877"/>
    <w:rsid w:val="00E24986"/>
    <w:rsid w:val="00E35843"/>
    <w:rsid w:val="00E56A67"/>
    <w:rsid w:val="00E9751A"/>
    <w:rsid w:val="00EA0154"/>
    <w:rsid w:val="00F123BB"/>
    <w:rsid w:val="00F33DCE"/>
    <w:rsid w:val="00F45E04"/>
    <w:rsid w:val="00F61436"/>
    <w:rsid w:val="00F74AE1"/>
    <w:rsid w:val="00F80D4B"/>
    <w:rsid w:val="00F84E4C"/>
    <w:rsid w:val="00F916AD"/>
    <w:rsid w:val="00F92178"/>
    <w:rsid w:val="00F9228B"/>
    <w:rsid w:val="00F95D60"/>
    <w:rsid w:val="00FA518F"/>
    <w:rsid w:val="00FB5BD4"/>
    <w:rsid w:val="00FB6350"/>
    <w:rsid w:val="00FC4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119"/>
    <w:pP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951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rsid w:val="00B46B24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AA01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A01FF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A01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A01FF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8">
    <w:name w:val="Normal (Web)"/>
    <w:basedOn w:val="a"/>
    <w:unhideWhenUsed/>
    <w:rsid w:val="006B6D4C"/>
    <w:pPr>
      <w:spacing w:before="100" w:beforeAutospacing="1" w:after="68"/>
    </w:pPr>
    <w:rPr>
      <w:color w:val="auto"/>
      <w:sz w:val="24"/>
      <w:szCs w:val="24"/>
    </w:rPr>
  </w:style>
  <w:style w:type="paragraph" w:styleId="a9">
    <w:name w:val="Body Text Indent"/>
    <w:basedOn w:val="a"/>
    <w:link w:val="aa"/>
    <w:rsid w:val="00671CB9"/>
    <w:pPr>
      <w:ind w:firstLine="720"/>
      <w:jc w:val="both"/>
    </w:pPr>
    <w:rPr>
      <w:color w:val="auto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671CB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WW8Num1z0">
    <w:name w:val="WW8Num1z0"/>
    <w:rsid w:val="00774BFF"/>
    <w:rPr>
      <w:rFonts w:hint="default"/>
    </w:rPr>
  </w:style>
  <w:style w:type="paragraph" w:styleId="ab">
    <w:name w:val="List Paragraph"/>
    <w:basedOn w:val="a"/>
    <w:uiPriority w:val="34"/>
    <w:qFormat/>
    <w:rsid w:val="00296538"/>
    <w:pPr>
      <w:ind w:left="720"/>
      <w:contextualSpacing/>
    </w:pPr>
  </w:style>
  <w:style w:type="paragraph" w:customStyle="1" w:styleId="ConsPlusNonformat">
    <w:name w:val="ConsPlusNonformat"/>
    <w:uiPriority w:val="99"/>
    <w:rsid w:val="00006E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Знак Знак"/>
    <w:basedOn w:val="a"/>
    <w:rsid w:val="005E1AF3"/>
    <w:pPr>
      <w:keepLines/>
      <w:spacing w:after="160" w:line="240" w:lineRule="exact"/>
    </w:pPr>
    <w:rPr>
      <w:rFonts w:ascii="Verdana" w:eastAsia="MS Mincho" w:hAnsi="Verdana" w:cs="Verdana"/>
      <w:color w:val="auto"/>
      <w:sz w:val="20"/>
      <w:szCs w:val="20"/>
      <w:lang w:val="en-US" w:eastAsia="en-US"/>
    </w:rPr>
  </w:style>
  <w:style w:type="table" w:styleId="ad">
    <w:name w:val="Table Grid"/>
    <w:basedOn w:val="a1"/>
    <w:uiPriority w:val="59"/>
    <w:rsid w:val="000E2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920E5FD995761243562CFD018EE17AD6DEB7C18FD958B2616C890EE42794E64147C34B1F9C40EAM0M2K" TargetMode="External"/><Relationship Id="rId13" Type="http://schemas.openxmlformats.org/officeDocument/2006/relationships/hyperlink" Target="consultantplus://offline/ref=B5199C083043C5A68AD20C176D01A7F3B7A7566F99AA6A9A1B17127CBFA4D140C32BA295434132E17BBC48sBnF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st@mpt.omskportal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mrtk.omskportal.ru/ru/RegionalPublicAuthorities/executivelist/MRTK/normotvorcheskaya-deytelnost/Rating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pt.omskportal.ru/ru/RegionalPublicAuthorities/executivelist/MPTT/notes/2018-01-24-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oosp.ru" TargetMode="External"/><Relationship Id="rId10" Type="http://schemas.openxmlformats.org/officeDocument/2006/relationships/hyperlink" Target="consultantplus://offline/ref=497696576AD5F7945931BE81D85871027C0648A151E13BC1B93B166AA1F9CF564BCBA8D4F67C8439v3VC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E920E5FD995761243562CFD018EE17AD6DEB7C18FD958B2616C890EE42794E64147C34B1F9C40E0M0M0K" TargetMode="External"/><Relationship Id="rId14" Type="http://schemas.openxmlformats.org/officeDocument/2006/relationships/hyperlink" Target="http://mpt.omskportal.ru/ru/RegionalPublicAuthorities/executivelist/MPTT/normotvorcheskaya-deytelnost/normativno-pravovie-akti/pravovie-akti-201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B0B82-8E6B-4BAA-8879-849E129A5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12</Pages>
  <Words>3715</Words>
  <Characters>21178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nemelianova</dc:creator>
  <cp:lastModifiedBy>ipetrov</cp:lastModifiedBy>
  <cp:revision>126</cp:revision>
  <dcterms:created xsi:type="dcterms:W3CDTF">2018-03-15T09:56:00Z</dcterms:created>
  <dcterms:modified xsi:type="dcterms:W3CDTF">2018-03-16T10:22:00Z</dcterms:modified>
</cp:coreProperties>
</file>