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56" w:rsidRPr="0010662F" w:rsidRDefault="001C1C56" w:rsidP="000125AA">
      <w:pPr>
        <w:ind w:left="5640"/>
        <w:jc w:val="center"/>
        <w:rPr>
          <w:sz w:val="27"/>
          <w:szCs w:val="27"/>
        </w:rPr>
      </w:pPr>
    </w:p>
    <w:p w:rsidR="001C1C56" w:rsidRPr="007819B8" w:rsidRDefault="001C1C56" w:rsidP="000125AA">
      <w:pPr>
        <w:ind w:left="5640"/>
        <w:jc w:val="center"/>
        <w:rPr>
          <w:sz w:val="26"/>
          <w:szCs w:val="26"/>
        </w:rPr>
      </w:pPr>
      <w:r w:rsidRPr="007819B8">
        <w:rPr>
          <w:sz w:val="26"/>
          <w:szCs w:val="26"/>
        </w:rPr>
        <w:t>Минтруд России</w:t>
      </w:r>
    </w:p>
    <w:p w:rsidR="001C1C56" w:rsidRPr="007819B8" w:rsidRDefault="001C1C56" w:rsidP="000E0E6E">
      <w:pPr>
        <w:spacing w:line="360" w:lineRule="auto"/>
        <w:rPr>
          <w:sz w:val="26"/>
          <w:szCs w:val="26"/>
        </w:rPr>
      </w:pPr>
    </w:p>
    <w:p w:rsidR="001C1C56" w:rsidRPr="007819B8" w:rsidRDefault="001C1C56" w:rsidP="000E0E6E">
      <w:pPr>
        <w:spacing w:line="360" w:lineRule="auto"/>
        <w:rPr>
          <w:sz w:val="26"/>
          <w:szCs w:val="26"/>
        </w:rPr>
      </w:pPr>
    </w:p>
    <w:p w:rsidR="001C1C56" w:rsidRPr="007819B8" w:rsidRDefault="001C1C56" w:rsidP="000E0E6E">
      <w:pPr>
        <w:spacing w:line="360" w:lineRule="auto"/>
        <w:rPr>
          <w:sz w:val="26"/>
          <w:szCs w:val="26"/>
        </w:rPr>
      </w:pPr>
    </w:p>
    <w:p w:rsidR="001C1C56" w:rsidRPr="007819B8" w:rsidRDefault="001C1C56" w:rsidP="000E0E6E">
      <w:pPr>
        <w:spacing w:line="360" w:lineRule="auto"/>
        <w:rPr>
          <w:sz w:val="26"/>
          <w:szCs w:val="26"/>
        </w:rPr>
      </w:pPr>
    </w:p>
    <w:p w:rsidR="001C1C56" w:rsidRPr="007819B8" w:rsidRDefault="001C1C56" w:rsidP="000E0E6E">
      <w:pPr>
        <w:spacing w:line="360" w:lineRule="auto"/>
        <w:rPr>
          <w:sz w:val="26"/>
          <w:szCs w:val="26"/>
        </w:rPr>
      </w:pPr>
    </w:p>
    <w:p w:rsidR="001C1C56" w:rsidRPr="007819B8" w:rsidRDefault="001C1C56" w:rsidP="000E0E6E">
      <w:pPr>
        <w:spacing w:line="360" w:lineRule="auto"/>
        <w:rPr>
          <w:sz w:val="26"/>
          <w:szCs w:val="26"/>
        </w:rPr>
      </w:pPr>
    </w:p>
    <w:tbl>
      <w:tblPr>
        <w:tblW w:w="5495" w:type="dxa"/>
        <w:tblLook w:val="0000"/>
      </w:tblPr>
      <w:tblGrid>
        <w:gridCol w:w="5495"/>
      </w:tblGrid>
      <w:tr w:rsidR="001C1C56" w:rsidRPr="007819B8" w:rsidTr="00C10C01">
        <w:trPr>
          <w:trHeight w:val="571"/>
        </w:trPr>
        <w:tc>
          <w:tcPr>
            <w:tcW w:w="5495" w:type="dxa"/>
            <w:tcBorders>
              <w:bottom w:val="single" w:sz="4" w:space="0" w:color="auto"/>
            </w:tcBorders>
          </w:tcPr>
          <w:p w:rsidR="001C1C56" w:rsidRPr="007819B8" w:rsidRDefault="001C1C56" w:rsidP="002267C6">
            <w:pPr>
              <w:jc w:val="both"/>
              <w:rPr>
                <w:sz w:val="26"/>
                <w:szCs w:val="26"/>
              </w:rPr>
            </w:pPr>
          </w:p>
          <w:p w:rsidR="001C1C56" w:rsidRPr="007819B8" w:rsidRDefault="001C1C56" w:rsidP="002267C6">
            <w:pPr>
              <w:jc w:val="both"/>
              <w:rPr>
                <w:sz w:val="26"/>
                <w:szCs w:val="26"/>
              </w:rPr>
            </w:pPr>
          </w:p>
          <w:p w:rsidR="001C1C56" w:rsidRDefault="001C1C56" w:rsidP="002267C6">
            <w:pPr>
              <w:jc w:val="both"/>
              <w:rPr>
                <w:sz w:val="26"/>
                <w:szCs w:val="26"/>
              </w:rPr>
            </w:pPr>
          </w:p>
          <w:p w:rsidR="001C1C56" w:rsidRDefault="001C1C56" w:rsidP="002267C6">
            <w:pPr>
              <w:jc w:val="both"/>
              <w:rPr>
                <w:sz w:val="26"/>
                <w:szCs w:val="26"/>
              </w:rPr>
            </w:pPr>
          </w:p>
          <w:p w:rsidR="001C1C56" w:rsidRDefault="001C1C56" w:rsidP="002267C6">
            <w:pPr>
              <w:jc w:val="both"/>
              <w:rPr>
                <w:sz w:val="26"/>
                <w:szCs w:val="26"/>
              </w:rPr>
            </w:pPr>
          </w:p>
          <w:p w:rsidR="001C1C56" w:rsidRDefault="001C1C56" w:rsidP="002267C6">
            <w:pPr>
              <w:jc w:val="both"/>
              <w:rPr>
                <w:sz w:val="26"/>
                <w:szCs w:val="26"/>
              </w:rPr>
            </w:pPr>
          </w:p>
          <w:p w:rsidR="001C1C56" w:rsidRDefault="001C1C56" w:rsidP="002267C6">
            <w:pPr>
              <w:jc w:val="both"/>
              <w:rPr>
                <w:sz w:val="26"/>
                <w:szCs w:val="26"/>
              </w:rPr>
            </w:pPr>
          </w:p>
          <w:p w:rsidR="001C1C56" w:rsidRPr="007819B8" w:rsidRDefault="001C1C56" w:rsidP="002267C6">
            <w:pPr>
              <w:jc w:val="both"/>
              <w:rPr>
                <w:sz w:val="26"/>
                <w:szCs w:val="26"/>
              </w:rPr>
            </w:pPr>
          </w:p>
          <w:p w:rsidR="001C1C56" w:rsidRPr="007819B8" w:rsidRDefault="001C1C56" w:rsidP="002267C6">
            <w:pPr>
              <w:jc w:val="both"/>
              <w:rPr>
                <w:sz w:val="26"/>
                <w:szCs w:val="26"/>
              </w:rPr>
            </w:pPr>
            <w:r w:rsidRPr="007819B8">
              <w:rPr>
                <w:sz w:val="26"/>
                <w:szCs w:val="26"/>
              </w:rPr>
              <w:t>Об оценке регулирующего воздействия проекта акта</w:t>
            </w:r>
          </w:p>
        </w:tc>
      </w:tr>
      <w:tr w:rsidR="001C1C56" w:rsidRPr="007819B8" w:rsidTr="00C10C01">
        <w:trPr>
          <w:trHeight w:val="407"/>
        </w:trPr>
        <w:tc>
          <w:tcPr>
            <w:tcW w:w="5495" w:type="dxa"/>
            <w:tcBorders>
              <w:top w:val="single" w:sz="4" w:space="0" w:color="auto"/>
            </w:tcBorders>
          </w:tcPr>
          <w:p w:rsidR="001C1C56" w:rsidRPr="007819B8" w:rsidRDefault="001C1C56" w:rsidP="00206E65">
            <w:pPr>
              <w:rPr>
                <w:sz w:val="26"/>
                <w:szCs w:val="26"/>
              </w:rPr>
            </w:pPr>
            <w:r w:rsidRPr="007819B8">
              <w:rPr>
                <w:sz w:val="26"/>
                <w:szCs w:val="26"/>
              </w:rPr>
              <w:t xml:space="preserve">На письмо Минтруда России </w:t>
            </w:r>
            <w:r w:rsidRPr="007819B8">
              <w:rPr>
                <w:sz w:val="26"/>
                <w:szCs w:val="26"/>
              </w:rPr>
              <w:br/>
              <w:t>от 25 мая 2017 г. № 15-2/10/В-4036</w:t>
            </w:r>
          </w:p>
        </w:tc>
      </w:tr>
    </w:tbl>
    <w:p w:rsidR="001C1C56" w:rsidRDefault="001C1C56" w:rsidP="00D44AEE">
      <w:pPr>
        <w:widowControl w:val="0"/>
        <w:rPr>
          <w:sz w:val="26"/>
          <w:szCs w:val="26"/>
        </w:rPr>
      </w:pPr>
    </w:p>
    <w:p w:rsidR="001C1C56" w:rsidRPr="007819B8" w:rsidRDefault="001C1C56" w:rsidP="00D44AEE">
      <w:pPr>
        <w:widowControl w:val="0"/>
        <w:rPr>
          <w:sz w:val="26"/>
          <w:szCs w:val="26"/>
        </w:rPr>
      </w:pPr>
    </w:p>
    <w:p w:rsidR="001C1C56" w:rsidRPr="007819B8" w:rsidRDefault="001C1C56" w:rsidP="005D1BB3">
      <w:pPr>
        <w:widowControl w:val="0"/>
        <w:jc w:val="center"/>
        <w:rPr>
          <w:sz w:val="26"/>
          <w:szCs w:val="26"/>
        </w:rPr>
      </w:pPr>
      <w:r w:rsidRPr="007819B8">
        <w:rPr>
          <w:sz w:val="26"/>
          <w:szCs w:val="26"/>
        </w:rPr>
        <w:t>ЗАКЛЮЧЕНИЕ</w:t>
      </w:r>
    </w:p>
    <w:p w:rsidR="001C1C56" w:rsidRPr="007819B8" w:rsidRDefault="001C1C56" w:rsidP="007D40EB">
      <w:pPr>
        <w:widowControl w:val="0"/>
        <w:jc w:val="center"/>
        <w:rPr>
          <w:sz w:val="26"/>
          <w:szCs w:val="26"/>
        </w:rPr>
      </w:pPr>
      <w:r w:rsidRPr="007819B8">
        <w:rPr>
          <w:sz w:val="26"/>
          <w:szCs w:val="26"/>
        </w:rPr>
        <w:t>об оценке регулирующего воздействия на проект приказа Минтруда России</w:t>
      </w:r>
      <w:r w:rsidRPr="007819B8">
        <w:rPr>
          <w:sz w:val="26"/>
          <w:szCs w:val="26"/>
        </w:rPr>
        <w:br/>
        <w:t xml:space="preserve"> «Об утверждении Правил по охране труда в организациях связи»</w:t>
      </w:r>
    </w:p>
    <w:p w:rsidR="001C1C56" w:rsidRDefault="001C1C56" w:rsidP="0063198E">
      <w:pPr>
        <w:widowControl w:val="0"/>
        <w:rPr>
          <w:sz w:val="26"/>
          <w:szCs w:val="26"/>
        </w:rPr>
      </w:pPr>
    </w:p>
    <w:p w:rsidR="001C1C56" w:rsidRPr="007819B8" w:rsidRDefault="001C1C56" w:rsidP="0063198E">
      <w:pPr>
        <w:widowControl w:val="0"/>
        <w:rPr>
          <w:sz w:val="26"/>
          <w:szCs w:val="26"/>
        </w:rPr>
      </w:pPr>
    </w:p>
    <w:p w:rsidR="001C1C56" w:rsidRPr="007819B8" w:rsidRDefault="001C1C56" w:rsidP="00206E65">
      <w:pPr>
        <w:spacing w:line="360" w:lineRule="auto"/>
        <w:ind w:firstLine="709"/>
        <w:jc w:val="both"/>
        <w:rPr>
          <w:sz w:val="26"/>
          <w:szCs w:val="26"/>
        </w:rPr>
      </w:pPr>
      <w:r w:rsidRPr="007819B8">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7819B8">
          <w:rPr>
            <w:sz w:val="26"/>
            <w:szCs w:val="26"/>
          </w:rPr>
          <w:t>2012 г</w:t>
        </w:r>
      </w:smartTag>
      <w:r w:rsidRPr="007819B8">
        <w:rPr>
          <w:sz w:val="26"/>
          <w:szCs w:val="26"/>
        </w:rPr>
        <w:t xml:space="preserve">. № 1318 (далее – Правила), рассмотрело проект приказа Минтруда России «Об утверждении Правил по охране труда в организациях связи» (далее – проект акта), разработанный и направленный для подготовки настоящего заключения Минтрудом России </w:t>
      </w:r>
      <w:r w:rsidRPr="007819B8">
        <w:rPr>
          <w:sz w:val="26"/>
          <w:szCs w:val="26"/>
        </w:rPr>
        <w:br/>
        <w:t>(далее – разработчик), и сообщает следующее.</w:t>
      </w:r>
    </w:p>
    <w:p w:rsidR="001C1C56" w:rsidRPr="007819B8" w:rsidRDefault="001C1C56" w:rsidP="0060036A">
      <w:pPr>
        <w:autoSpaceDE w:val="0"/>
        <w:autoSpaceDN w:val="0"/>
        <w:adjustRightInd w:val="0"/>
        <w:spacing w:line="360" w:lineRule="auto"/>
        <w:ind w:firstLine="709"/>
        <w:jc w:val="both"/>
        <w:outlineLvl w:val="0"/>
        <w:rPr>
          <w:sz w:val="26"/>
          <w:szCs w:val="26"/>
        </w:rPr>
      </w:pPr>
      <w:r w:rsidRPr="007819B8">
        <w:rPr>
          <w:sz w:val="26"/>
          <w:szCs w:val="26"/>
        </w:rPr>
        <w:t xml:space="preserve">Проект акта разработан в целях актуализации и унификации вопросов охраны труда в сфере организаций связи, так как в настоящее время действующее регулирование представлено </w:t>
      </w:r>
      <w:r>
        <w:rPr>
          <w:sz w:val="26"/>
          <w:szCs w:val="26"/>
        </w:rPr>
        <w:t>разрозненными и устаревшими нормативными правовыми актами, а именно П</w:t>
      </w:r>
      <w:r w:rsidRPr="0060036A">
        <w:rPr>
          <w:sz w:val="26"/>
          <w:szCs w:val="26"/>
        </w:rPr>
        <w:t>равила</w:t>
      </w:r>
      <w:r>
        <w:rPr>
          <w:sz w:val="26"/>
          <w:szCs w:val="26"/>
        </w:rPr>
        <w:t>ми</w:t>
      </w:r>
      <w:r w:rsidRPr="0060036A">
        <w:rPr>
          <w:sz w:val="26"/>
          <w:szCs w:val="26"/>
        </w:rPr>
        <w:t xml:space="preserve"> по охране труда на радиопредприятиях</w:t>
      </w:r>
      <w:r>
        <w:rPr>
          <w:sz w:val="26"/>
          <w:szCs w:val="26"/>
        </w:rPr>
        <w:t xml:space="preserve"> </w:t>
      </w:r>
      <w:r w:rsidRPr="0060036A">
        <w:rPr>
          <w:sz w:val="26"/>
          <w:szCs w:val="26"/>
        </w:rPr>
        <w:t>Минсвязи России, утвержденны</w:t>
      </w:r>
      <w:r>
        <w:rPr>
          <w:sz w:val="26"/>
          <w:szCs w:val="26"/>
        </w:rPr>
        <w:t>ми</w:t>
      </w:r>
      <w:r w:rsidRPr="0060036A">
        <w:rPr>
          <w:sz w:val="26"/>
          <w:szCs w:val="26"/>
        </w:rPr>
        <w:t xml:space="preserve"> приказом Министерства</w:t>
      </w:r>
      <w:r>
        <w:rPr>
          <w:sz w:val="26"/>
          <w:szCs w:val="26"/>
        </w:rPr>
        <w:t xml:space="preserve"> </w:t>
      </w:r>
      <w:r w:rsidRPr="0060036A">
        <w:rPr>
          <w:sz w:val="26"/>
          <w:szCs w:val="26"/>
        </w:rPr>
        <w:t xml:space="preserve">связи Российской Федерации от 5 декабря 1994 г. </w:t>
      </w:r>
      <w:r>
        <w:rPr>
          <w:sz w:val="26"/>
          <w:szCs w:val="26"/>
        </w:rPr>
        <w:t>№</w:t>
      </w:r>
      <w:r w:rsidRPr="0060036A">
        <w:rPr>
          <w:sz w:val="26"/>
          <w:szCs w:val="26"/>
        </w:rPr>
        <w:t xml:space="preserve"> 271; Правила</w:t>
      </w:r>
      <w:r>
        <w:rPr>
          <w:sz w:val="26"/>
          <w:szCs w:val="26"/>
        </w:rPr>
        <w:t>ми</w:t>
      </w:r>
      <w:r w:rsidRPr="0060036A">
        <w:rPr>
          <w:sz w:val="26"/>
          <w:szCs w:val="26"/>
        </w:rPr>
        <w:t xml:space="preserve"> по охране</w:t>
      </w:r>
      <w:r>
        <w:rPr>
          <w:sz w:val="26"/>
          <w:szCs w:val="26"/>
        </w:rPr>
        <w:t xml:space="preserve"> </w:t>
      </w:r>
      <w:r w:rsidRPr="0060036A">
        <w:rPr>
          <w:sz w:val="26"/>
          <w:szCs w:val="26"/>
        </w:rPr>
        <w:t>труда при работах на станциях проводного вещания,</w:t>
      </w:r>
      <w:r>
        <w:rPr>
          <w:sz w:val="26"/>
          <w:szCs w:val="26"/>
        </w:rPr>
        <w:t xml:space="preserve"> </w:t>
      </w:r>
      <w:r w:rsidRPr="0060036A">
        <w:rPr>
          <w:sz w:val="26"/>
          <w:szCs w:val="26"/>
        </w:rPr>
        <w:t>утвержденны</w:t>
      </w:r>
      <w:r>
        <w:rPr>
          <w:sz w:val="26"/>
          <w:szCs w:val="26"/>
        </w:rPr>
        <w:t>ми</w:t>
      </w:r>
      <w:r w:rsidRPr="0060036A">
        <w:rPr>
          <w:sz w:val="26"/>
          <w:szCs w:val="26"/>
        </w:rPr>
        <w:t xml:space="preserve"> приказом Министерства Российской Федерации по связи и</w:t>
      </w:r>
      <w:r>
        <w:rPr>
          <w:sz w:val="26"/>
          <w:szCs w:val="26"/>
        </w:rPr>
        <w:t xml:space="preserve"> </w:t>
      </w:r>
      <w:r w:rsidRPr="0060036A">
        <w:rPr>
          <w:sz w:val="26"/>
          <w:szCs w:val="26"/>
        </w:rPr>
        <w:t xml:space="preserve">информатизации от 24 июня 2002 г. </w:t>
      </w:r>
      <w:r>
        <w:rPr>
          <w:sz w:val="26"/>
          <w:szCs w:val="26"/>
        </w:rPr>
        <w:t>№</w:t>
      </w:r>
      <w:r w:rsidRPr="0060036A">
        <w:rPr>
          <w:sz w:val="26"/>
          <w:szCs w:val="26"/>
        </w:rPr>
        <w:t xml:space="preserve"> 65; Правила</w:t>
      </w:r>
      <w:r>
        <w:rPr>
          <w:sz w:val="26"/>
          <w:szCs w:val="26"/>
        </w:rPr>
        <w:t>ми</w:t>
      </w:r>
      <w:r w:rsidRPr="0060036A">
        <w:rPr>
          <w:sz w:val="26"/>
          <w:szCs w:val="26"/>
        </w:rPr>
        <w:t xml:space="preserve"> по охране труда на</w:t>
      </w:r>
      <w:r>
        <w:rPr>
          <w:sz w:val="26"/>
          <w:szCs w:val="26"/>
        </w:rPr>
        <w:t xml:space="preserve"> </w:t>
      </w:r>
      <w:r w:rsidRPr="0060036A">
        <w:rPr>
          <w:sz w:val="26"/>
          <w:szCs w:val="26"/>
        </w:rPr>
        <w:t>радиорелейных линиях связи Минсвязи России,</w:t>
      </w:r>
      <w:r>
        <w:rPr>
          <w:sz w:val="26"/>
          <w:szCs w:val="26"/>
        </w:rPr>
        <w:t xml:space="preserve"> </w:t>
      </w:r>
      <w:r w:rsidRPr="0060036A">
        <w:rPr>
          <w:sz w:val="26"/>
          <w:szCs w:val="26"/>
        </w:rPr>
        <w:t>утвержденны</w:t>
      </w:r>
      <w:r>
        <w:rPr>
          <w:sz w:val="26"/>
          <w:szCs w:val="26"/>
        </w:rPr>
        <w:t>ми</w:t>
      </w:r>
      <w:r w:rsidRPr="0060036A">
        <w:rPr>
          <w:sz w:val="26"/>
          <w:szCs w:val="26"/>
        </w:rPr>
        <w:t xml:space="preserve"> </w:t>
      </w:r>
      <w:r>
        <w:rPr>
          <w:sz w:val="26"/>
          <w:szCs w:val="26"/>
        </w:rPr>
        <w:t>п</w:t>
      </w:r>
      <w:r w:rsidRPr="0060036A">
        <w:rPr>
          <w:sz w:val="26"/>
          <w:szCs w:val="26"/>
        </w:rPr>
        <w:t>риказом Министерства связи Российской Федерации от 20</w:t>
      </w:r>
      <w:r>
        <w:rPr>
          <w:sz w:val="26"/>
          <w:szCs w:val="26"/>
        </w:rPr>
        <w:t xml:space="preserve"> </w:t>
      </w:r>
      <w:r w:rsidRPr="0060036A">
        <w:rPr>
          <w:sz w:val="26"/>
          <w:szCs w:val="26"/>
        </w:rPr>
        <w:t xml:space="preserve">февраля 1995 г. </w:t>
      </w:r>
      <w:r>
        <w:rPr>
          <w:sz w:val="26"/>
          <w:szCs w:val="26"/>
        </w:rPr>
        <w:t>№</w:t>
      </w:r>
      <w:r w:rsidRPr="0060036A">
        <w:rPr>
          <w:sz w:val="26"/>
          <w:szCs w:val="26"/>
        </w:rPr>
        <w:t xml:space="preserve"> 28; Правила</w:t>
      </w:r>
      <w:r>
        <w:rPr>
          <w:sz w:val="26"/>
          <w:szCs w:val="26"/>
        </w:rPr>
        <w:t>ми</w:t>
      </w:r>
      <w:r w:rsidRPr="0060036A">
        <w:rPr>
          <w:sz w:val="26"/>
          <w:szCs w:val="26"/>
        </w:rPr>
        <w:t xml:space="preserve"> по охране труда при работах на воздушных</w:t>
      </w:r>
      <w:r>
        <w:rPr>
          <w:sz w:val="26"/>
          <w:szCs w:val="26"/>
        </w:rPr>
        <w:t xml:space="preserve"> </w:t>
      </w:r>
      <w:r w:rsidRPr="0060036A">
        <w:rPr>
          <w:sz w:val="26"/>
          <w:szCs w:val="26"/>
        </w:rPr>
        <w:t>линиях связи и проводного вещания (радиофикации),</w:t>
      </w:r>
      <w:r>
        <w:rPr>
          <w:sz w:val="26"/>
          <w:szCs w:val="26"/>
        </w:rPr>
        <w:t xml:space="preserve"> </w:t>
      </w:r>
      <w:r w:rsidRPr="0060036A">
        <w:rPr>
          <w:sz w:val="26"/>
          <w:szCs w:val="26"/>
        </w:rPr>
        <w:t>утвержденны</w:t>
      </w:r>
      <w:r>
        <w:rPr>
          <w:sz w:val="26"/>
          <w:szCs w:val="26"/>
        </w:rPr>
        <w:t>ми</w:t>
      </w:r>
      <w:r w:rsidRPr="0060036A">
        <w:rPr>
          <w:sz w:val="26"/>
          <w:szCs w:val="26"/>
        </w:rPr>
        <w:t xml:space="preserve"> приказом Министерства связи Российской Федерации от</w:t>
      </w:r>
      <w:r>
        <w:rPr>
          <w:sz w:val="26"/>
          <w:szCs w:val="26"/>
        </w:rPr>
        <w:t xml:space="preserve"> </w:t>
      </w:r>
      <w:r w:rsidRPr="0060036A">
        <w:rPr>
          <w:sz w:val="26"/>
          <w:szCs w:val="26"/>
        </w:rPr>
        <w:t>25</w:t>
      </w:r>
      <w:r>
        <w:rPr>
          <w:sz w:val="26"/>
          <w:szCs w:val="26"/>
        </w:rPr>
        <w:t xml:space="preserve"> января 19</w:t>
      </w:r>
      <w:r w:rsidRPr="0060036A">
        <w:rPr>
          <w:sz w:val="26"/>
          <w:szCs w:val="26"/>
        </w:rPr>
        <w:t>96</w:t>
      </w:r>
      <w:r>
        <w:rPr>
          <w:sz w:val="26"/>
          <w:szCs w:val="26"/>
        </w:rPr>
        <w:t xml:space="preserve"> г.</w:t>
      </w:r>
      <w:r w:rsidRPr="0060036A">
        <w:rPr>
          <w:sz w:val="26"/>
          <w:szCs w:val="26"/>
        </w:rPr>
        <w:t>; Правила</w:t>
      </w:r>
      <w:r>
        <w:rPr>
          <w:sz w:val="26"/>
          <w:szCs w:val="26"/>
        </w:rPr>
        <w:t>ми</w:t>
      </w:r>
      <w:r w:rsidRPr="0060036A">
        <w:rPr>
          <w:sz w:val="26"/>
          <w:szCs w:val="26"/>
        </w:rPr>
        <w:t xml:space="preserve"> по охране труда при работах на телефонных станциях и</w:t>
      </w:r>
      <w:r>
        <w:rPr>
          <w:sz w:val="26"/>
          <w:szCs w:val="26"/>
        </w:rPr>
        <w:t xml:space="preserve"> </w:t>
      </w:r>
      <w:r w:rsidRPr="0060036A">
        <w:rPr>
          <w:sz w:val="26"/>
          <w:szCs w:val="26"/>
        </w:rPr>
        <w:t>телеграфах, утвержденны</w:t>
      </w:r>
      <w:r>
        <w:rPr>
          <w:sz w:val="26"/>
          <w:szCs w:val="26"/>
        </w:rPr>
        <w:t>ми</w:t>
      </w:r>
      <w:r w:rsidRPr="0060036A">
        <w:rPr>
          <w:sz w:val="26"/>
          <w:szCs w:val="26"/>
        </w:rPr>
        <w:t xml:space="preserve"> приказом Государственного</w:t>
      </w:r>
      <w:r>
        <w:rPr>
          <w:sz w:val="26"/>
          <w:szCs w:val="26"/>
        </w:rPr>
        <w:t xml:space="preserve"> </w:t>
      </w:r>
      <w:r w:rsidRPr="0060036A">
        <w:rPr>
          <w:sz w:val="26"/>
          <w:szCs w:val="26"/>
        </w:rPr>
        <w:t>комитета Российской Федерации по связи и информатизации от 29 мая 1997 г.</w:t>
      </w:r>
      <w:r>
        <w:rPr>
          <w:sz w:val="26"/>
          <w:szCs w:val="26"/>
        </w:rPr>
        <w:t xml:space="preserve"> №</w:t>
      </w:r>
      <w:r w:rsidRPr="0060036A">
        <w:rPr>
          <w:sz w:val="26"/>
          <w:szCs w:val="26"/>
        </w:rPr>
        <w:t xml:space="preserve"> 72; Правила</w:t>
      </w:r>
      <w:r>
        <w:rPr>
          <w:sz w:val="26"/>
          <w:szCs w:val="26"/>
        </w:rPr>
        <w:t>ми</w:t>
      </w:r>
      <w:r w:rsidRPr="0060036A">
        <w:rPr>
          <w:sz w:val="26"/>
          <w:szCs w:val="26"/>
        </w:rPr>
        <w:t xml:space="preserve"> по охране труда на центральных и базовых станциях</w:t>
      </w:r>
      <w:r>
        <w:rPr>
          <w:sz w:val="26"/>
          <w:szCs w:val="26"/>
        </w:rPr>
        <w:t xml:space="preserve"> </w:t>
      </w:r>
      <w:r w:rsidRPr="0060036A">
        <w:rPr>
          <w:sz w:val="26"/>
          <w:szCs w:val="26"/>
        </w:rPr>
        <w:t>радиотелефонной связи</w:t>
      </w:r>
      <w:r>
        <w:rPr>
          <w:sz w:val="26"/>
          <w:szCs w:val="26"/>
        </w:rPr>
        <w:t>, утвержден</w:t>
      </w:r>
      <w:r w:rsidRPr="0060036A">
        <w:rPr>
          <w:sz w:val="26"/>
          <w:szCs w:val="26"/>
        </w:rPr>
        <w:t>ны</w:t>
      </w:r>
      <w:r>
        <w:rPr>
          <w:sz w:val="26"/>
          <w:szCs w:val="26"/>
        </w:rPr>
        <w:t>ми</w:t>
      </w:r>
      <w:r w:rsidRPr="0060036A">
        <w:rPr>
          <w:sz w:val="26"/>
          <w:szCs w:val="26"/>
        </w:rPr>
        <w:t xml:space="preserve"> приказом</w:t>
      </w:r>
      <w:r>
        <w:rPr>
          <w:sz w:val="26"/>
          <w:szCs w:val="26"/>
        </w:rPr>
        <w:t xml:space="preserve"> </w:t>
      </w:r>
      <w:r w:rsidRPr="0060036A">
        <w:rPr>
          <w:sz w:val="26"/>
          <w:szCs w:val="26"/>
        </w:rPr>
        <w:t xml:space="preserve">Минсвязи Российской Федерации от 31 марта 1997 г. </w:t>
      </w:r>
      <w:r>
        <w:rPr>
          <w:sz w:val="26"/>
          <w:szCs w:val="26"/>
        </w:rPr>
        <w:t xml:space="preserve">№ </w:t>
      </w:r>
      <w:r w:rsidRPr="0060036A">
        <w:rPr>
          <w:sz w:val="26"/>
          <w:szCs w:val="26"/>
        </w:rPr>
        <w:t xml:space="preserve">50. </w:t>
      </w:r>
    </w:p>
    <w:p w:rsidR="001C1C56" w:rsidRPr="007819B8" w:rsidRDefault="001C1C56" w:rsidP="00EA365E">
      <w:pPr>
        <w:autoSpaceDE w:val="0"/>
        <w:autoSpaceDN w:val="0"/>
        <w:adjustRightInd w:val="0"/>
        <w:spacing w:line="360" w:lineRule="auto"/>
        <w:ind w:firstLine="709"/>
        <w:jc w:val="both"/>
        <w:outlineLvl w:val="0"/>
        <w:rPr>
          <w:sz w:val="26"/>
          <w:szCs w:val="26"/>
        </w:rPr>
      </w:pPr>
      <w:r w:rsidRPr="007819B8">
        <w:rPr>
          <w:sz w:val="26"/>
          <w:szCs w:val="26"/>
        </w:rPr>
        <w:t>Проект акта направлен разработчиком для подготовки настоящего заключения впервые.</w:t>
      </w:r>
    </w:p>
    <w:p w:rsidR="001C1C56" w:rsidRPr="007819B8" w:rsidRDefault="001C1C56" w:rsidP="00EA365E">
      <w:pPr>
        <w:autoSpaceDE w:val="0"/>
        <w:autoSpaceDN w:val="0"/>
        <w:adjustRightInd w:val="0"/>
        <w:spacing w:line="360" w:lineRule="auto"/>
        <w:ind w:firstLine="709"/>
        <w:jc w:val="both"/>
        <w:outlineLvl w:val="0"/>
        <w:rPr>
          <w:sz w:val="26"/>
          <w:szCs w:val="26"/>
        </w:rPr>
      </w:pPr>
      <w:r w:rsidRPr="007819B8">
        <w:rPr>
          <w:sz w:val="26"/>
          <w:szCs w:val="26"/>
        </w:rPr>
        <w:t xml:space="preserve">Разработчиком проведены публичные обсуждения проекта акта в срок </w:t>
      </w:r>
      <w:r w:rsidRPr="007819B8">
        <w:rPr>
          <w:sz w:val="26"/>
          <w:szCs w:val="26"/>
        </w:rPr>
        <w:br/>
        <w:t>с 20 июля по 16 августа 201</w:t>
      </w:r>
      <w:r>
        <w:rPr>
          <w:sz w:val="26"/>
          <w:szCs w:val="26"/>
        </w:rPr>
        <w:t>6</w:t>
      </w:r>
      <w:r w:rsidRPr="007819B8">
        <w:rPr>
          <w:sz w:val="26"/>
          <w:szCs w:val="26"/>
        </w:rPr>
        <w:t xml:space="preserve"> года.</w:t>
      </w:r>
    </w:p>
    <w:p w:rsidR="001C1C56" w:rsidRPr="007819B8" w:rsidRDefault="001C1C56" w:rsidP="007819B8">
      <w:pPr>
        <w:autoSpaceDE w:val="0"/>
        <w:autoSpaceDN w:val="0"/>
        <w:adjustRightInd w:val="0"/>
        <w:spacing w:line="360" w:lineRule="auto"/>
        <w:ind w:firstLine="709"/>
        <w:jc w:val="both"/>
        <w:outlineLvl w:val="0"/>
        <w:rPr>
          <w:sz w:val="26"/>
          <w:szCs w:val="26"/>
        </w:rPr>
      </w:pPr>
      <w:r w:rsidRPr="007819B8">
        <w:rPr>
          <w:sz w:val="26"/>
          <w:szCs w:val="26"/>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не соблюдены.</w:t>
      </w:r>
    </w:p>
    <w:p w:rsidR="001C1C56" w:rsidRPr="007819B8" w:rsidRDefault="001C1C56" w:rsidP="007819B8">
      <w:pPr>
        <w:autoSpaceDE w:val="0"/>
        <w:autoSpaceDN w:val="0"/>
        <w:adjustRightInd w:val="0"/>
        <w:spacing w:line="360" w:lineRule="auto"/>
        <w:ind w:firstLine="709"/>
        <w:jc w:val="both"/>
        <w:outlineLvl w:val="0"/>
        <w:rPr>
          <w:sz w:val="26"/>
          <w:szCs w:val="26"/>
        </w:rPr>
      </w:pPr>
      <w:r w:rsidRPr="007819B8">
        <w:rPr>
          <w:sz w:val="26"/>
          <w:szCs w:val="26"/>
        </w:rPr>
        <w:t xml:space="preserve">В нарушение пункта 20 Правил разработчик не отразил в сводке замечаний и предложений каких-либо комментариев по поводу поступивших позиций относительно проекта акта, равно как и не опубликовал соответствующие материалы на официальном сайте в информационно-телекоммуникационной сети «Интернет». Также разработчиком не приложены материалы, направление которых отражено в пунктах 2 и 3 указанной сводки. </w:t>
      </w:r>
    </w:p>
    <w:p w:rsidR="001C1C56" w:rsidRPr="007819B8" w:rsidRDefault="001C1C56" w:rsidP="00532D9B">
      <w:pPr>
        <w:autoSpaceDE w:val="0"/>
        <w:autoSpaceDN w:val="0"/>
        <w:adjustRightInd w:val="0"/>
        <w:spacing w:line="360" w:lineRule="auto"/>
        <w:ind w:firstLine="709"/>
        <w:jc w:val="both"/>
        <w:outlineLvl w:val="0"/>
        <w:rPr>
          <w:sz w:val="26"/>
          <w:szCs w:val="26"/>
        </w:rPr>
      </w:pPr>
      <w:r w:rsidRPr="007819B8">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7819B8">
          <w:rPr>
            <w:rStyle w:val="Hyperlink"/>
            <w:sz w:val="26"/>
            <w:szCs w:val="26"/>
            <w:lang w:val="en-US"/>
          </w:rPr>
          <w:t>http</w:t>
        </w:r>
        <w:r w:rsidRPr="007819B8">
          <w:rPr>
            <w:rStyle w:val="Hyperlink"/>
            <w:sz w:val="26"/>
            <w:szCs w:val="26"/>
          </w:rPr>
          <w:t>://</w:t>
        </w:r>
        <w:r w:rsidRPr="007819B8">
          <w:rPr>
            <w:rStyle w:val="Hyperlink"/>
            <w:sz w:val="26"/>
            <w:szCs w:val="26"/>
            <w:lang w:val="en-US"/>
          </w:rPr>
          <w:t>regulation</w:t>
        </w:r>
        <w:r w:rsidRPr="007819B8">
          <w:rPr>
            <w:rStyle w:val="Hyperlink"/>
            <w:sz w:val="26"/>
            <w:szCs w:val="26"/>
          </w:rPr>
          <w:t>.</w:t>
        </w:r>
        <w:r w:rsidRPr="007819B8">
          <w:rPr>
            <w:rStyle w:val="Hyperlink"/>
            <w:sz w:val="26"/>
            <w:szCs w:val="26"/>
            <w:lang w:val="en-US"/>
          </w:rPr>
          <w:t>gov</w:t>
        </w:r>
        <w:r w:rsidRPr="007819B8">
          <w:rPr>
            <w:rStyle w:val="Hyperlink"/>
            <w:sz w:val="26"/>
            <w:szCs w:val="26"/>
          </w:rPr>
          <w:t>.</w:t>
        </w:r>
        <w:r w:rsidRPr="007819B8">
          <w:rPr>
            <w:rStyle w:val="Hyperlink"/>
            <w:sz w:val="26"/>
            <w:szCs w:val="26"/>
            <w:lang w:val="en-US"/>
          </w:rPr>
          <w:t>ru</w:t>
        </w:r>
      </w:hyperlink>
      <w:r w:rsidRPr="007819B8">
        <w:rPr>
          <w:sz w:val="26"/>
          <w:szCs w:val="26"/>
        </w:rPr>
        <w:t xml:space="preserve"> (</w:t>
      </w:r>
      <w:r w:rsidRPr="007819B8">
        <w:rPr>
          <w:sz w:val="26"/>
          <w:szCs w:val="26"/>
          <w:lang w:val="en-US"/>
        </w:rPr>
        <w:t>ID</w:t>
      </w:r>
      <w:r w:rsidRPr="007819B8">
        <w:rPr>
          <w:sz w:val="26"/>
          <w:szCs w:val="26"/>
        </w:rPr>
        <w:t xml:space="preserve"> проекта – 02/08/02-16/00046186).</w:t>
      </w:r>
    </w:p>
    <w:p w:rsidR="001C1C56" w:rsidRPr="007819B8" w:rsidRDefault="001C1C56" w:rsidP="005F43A1">
      <w:pPr>
        <w:autoSpaceDE w:val="0"/>
        <w:autoSpaceDN w:val="0"/>
        <w:adjustRightInd w:val="0"/>
        <w:spacing w:line="360" w:lineRule="auto"/>
        <w:ind w:firstLine="709"/>
        <w:jc w:val="both"/>
        <w:outlineLvl w:val="0"/>
        <w:rPr>
          <w:sz w:val="26"/>
          <w:szCs w:val="26"/>
        </w:rPr>
      </w:pPr>
      <w:r w:rsidRPr="007819B8">
        <w:rPr>
          <w:sz w:val="26"/>
          <w:szCs w:val="26"/>
        </w:rPr>
        <w:t>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8 по 15 июня 2017 г. По итогам проведения публичных консультаций поступили замечания и предложения ПАО «МГТС», ФГУП «Российская телевизионная и радиовещательная сеть», ФГУП «Почта России»</w:t>
      </w:r>
      <w:r>
        <w:rPr>
          <w:sz w:val="26"/>
          <w:szCs w:val="26"/>
        </w:rPr>
        <w:t>, учтенные в настоящем заключении</w:t>
      </w:r>
      <w:r w:rsidRPr="007819B8">
        <w:rPr>
          <w:sz w:val="26"/>
          <w:szCs w:val="26"/>
        </w:rPr>
        <w:t>.</w:t>
      </w:r>
    </w:p>
    <w:p w:rsidR="001C1C56" w:rsidRPr="007819B8" w:rsidRDefault="001C1C56" w:rsidP="004201A7">
      <w:pPr>
        <w:autoSpaceDE w:val="0"/>
        <w:autoSpaceDN w:val="0"/>
        <w:adjustRightInd w:val="0"/>
        <w:spacing w:line="360" w:lineRule="auto"/>
        <w:ind w:firstLine="709"/>
        <w:jc w:val="both"/>
        <w:outlineLvl w:val="0"/>
        <w:rPr>
          <w:sz w:val="26"/>
          <w:szCs w:val="26"/>
        </w:rPr>
      </w:pPr>
      <w:r w:rsidRPr="007819B8">
        <w:rPr>
          <w:sz w:val="26"/>
          <w:szCs w:val="26"/>
        </w:rPr>
        <w:t>По итогам рассмотрения проекта акта Минэкономразвития России отмечает следующие риски предлагаемого регулирования.</w:t>
      </w:r>
    </w:p>
    <w:p w:rsidR="001C1C56" w:rsidRPr="007819B8" w:rsidRDefault="001C1C56" w:rsidP="004201A7">
      <w:pPr>
        <w:autoSpaceDE w:val="0"/>
        <w:autoSpaceDN w:val="0"/>
        <w:adjustRightInd w:val="0"/>
        <w:spacing w:line="360" w:lineRule="auto"/>
        <w:ind w:firstLine="709"/>
        <w:jc w:val="both"/>
        <w:outlineLvl w:val="0"/>
        <w:rPr>
          <w:sz w:val="26"/>
          <w:szCs w:val="26"/>
        </w:rPr>
      </w:pPr>
      <w:r w:rsidRPr="007819B8">
        <w:rPr>
          <w:sz w:val="26"/>
          <w:szCs w:val="26"/>
        </w:rPr>
        <w:t xml:space="preserve">1. В качестве проблемы, на решение которой направлено принятие проекта акта, разработчиком указывается необходимость актуализации и унификации действующего регулирования охраны труда в организациях связи. Концептуально поддерживая необходимость решения указанной проблемы, Минэкономразвития при этом отмечает, что проект акта при этом не содержит положений, отменяющих действующие нормативные правовые акты в соответствующей сфере. </w:t>
      </w:r>
    </w:p>
    <w:p w:rsidR="001C1C56" w:rsidRDefault="001C1C56" w:rsidP="004201A7">
      <w:pPr>
        <w:autoSpaceDE w:val="0"/>
        <w:autoSpaceDN w:val="0"/>
        <w:adjustRightInd w:val="0"/>
        <w:spacing w:line="360" w:lineRule="auto"/>
        <w:ind w:firstLine="709"/>
        <w:jc w:val="both"/>
        <w:outlineLvl w:val="0"/>
        <w:rPr>
          <w:sz w:val="26"/>
          <w:szCs w:val="26"/>
        </w:rPr>
      </w:pPr>
      <w:r w:rsidRPr="007819B8">
        <w:rPr>
          <w:sz w:val="26"/>
          <w:szCs w:val="26"/>
        </w:rPr>
        <w:t>В этой связи считаем необходимым дополнить проект акта соответствующими положениями.</w:t>
      </w:r>
    </w:p>
    <w:p w:rsidR="001C1C56" w:rsidRDefault="001C1C56" w:rsidP="004201A7">
      <w:pPr>
        <w:autoSpaceDE w:val="0"/>
        <w:autoSpaceDN w:val="0"/>
        <w:adjustRightInd w:val="0"/>
        <w:spacing w:line="360" w:lineRule="auto"/>
        <w:ind w:firstLine="709"/>
        <w:jc w:val="both"/>
        <w:outlineLvl w:val="0"/>
        <w:rPr>
          <w:sz w:val="26"/>
          <w:szCs w:val="26"/>
        </w:rPr>
      </w:pPr>
      <w:r>
        <w:rPr>
          <w:sz w:val="26"/>
          <w:szCs w:val="26"/>
        </w:rPr>
        <w:t>2. Пунктом 2 проекта акта устанавливается положение, согласно которому т</w:t>
      </w:r>
      <w:r w:rsidRPr="0032769D">
        <w:rPr>
          <w:sz w:val="26"/>
          <w:szCs w:val="26"/>
        </w:rPr>
        <w:t>ерритория организаций связи, производственные здания и сооружения должны соответствовать требованиям Технического регламента о безопасности зданий и сооружений</w:t>
      </w:r>
      <w:r>
        <w:rPr>
          <w:sz w:val="26"/>
          <w:szCs w:val="26"/>
        </w:rPr>
        <w:t>, утвержденного Федеральным законом от 30 декабря 2009 г. № 384-ФЗ</w:t>
      </w:r>
      <w:r w:rsidRPr="0032769D">
        <w:rPr>
          <w:sz w:val="26"/>
          <w:szCs w:val="26"/>
        </w:rPr>
        <w:t>.</w:t>
      </w:r>
    </w:p>
    <w:p w:rsidR="001C1C56" w:rsidRPr="007819B8" w:rsidRDefault="001C1C56" w:rsidP="004201A7">
      <w:pPr>
        <w:autoSpaceDE w:val="0"/>
        <w:autoSpaceDN w:val="0"/>
        <w:adjustRightInd w:val="0"/>
        <w:spacing w:line="360" w:lineRule="auto"/>
        <w:ind w:firstLine="709"/>
        <w:jc w:val="both"/>
        <w:outlineLvl w:val="0"/>
        <w:rPr>
          <w:sz w:val="26"/>
          <w:szCs w:val="26"/>
        </w:rPr>
      </w:pPr>
      <w:r>
        <w:rPr>
          <w:sz w:val="26"/>
          <w:szCs w:val="26"/>
        </w:rPr>
        <w:t>Вместе с тем обращаем внимание разработчика на то, что вопросы контроля (надзора) над соответствием территорий, производственных зданий и сооружений требованиям технических регламентов выходят за пределы сферы регулирования в области охраны труда. Таким образом, считаем необходимым исключить указанное положение из текста проекта акта.</w:t>
      </w:r>
    </w:p>
    <w:p w:rsidR="001C1C56" w:rsidRPr="007819B8" w:rsidRDefault="001C1C56" w:rsidP="004201A7">
      <w:pPr>
        <w:autoSpaceDE w:val="0"/>
        <w:autoSpaceDN w:val="0"/>
        <w:adjustRightInd w:val="0"/>
        <w:spacing w:line="360" w:lineRule="auto"/>
        <w:ind w:firstLine="709"/>
        <w:jc w:val="both"/>
        <w:outlineLvl w:val="0"/>
        <w:rPr>
          <w:sz w:val="26"/>
          <w:szCs w:val="26"/>
        </w:rPr>
      </w:pPr>
      <w:r>
        <w:rPr>
          <w:sz w:val="26"/>
          <w:szCs w:val="26"/>
        </w:rPr>
        <w:t>3</w:t>
      </w:r>
      <w:r w:rsidRPr="007819B8">
        <w:rPr>
          <w:sz w:val="26"/>
          <w:szCs w:val="26"/>
        </w:rPr>
        <w:t xml:space="preserve">. В пункте </w:t>
      </w:r>
      <w:r>
        <w:rPr>
          <w:sz w:val="26"/>
          <w:szCs w:val="26"/>
        </w:rPr>
        <w:t>1</w:t>
      </w:r>
      <w:r w:rsidRPr="007819B8">
        <w:rPr>
          <w:sz w:val="26"/>
          <w:szCs w:val="26"/>
        </w:rPr>
        <w:t xml:space="preserve"> проекта акта используется термин «мобильная связь», однако в Федеральном законе от 7 июля 2003 г. № 126-ФЗ «О связи» используется термин «подвижная радиотелефонная связь».</w:t>
      </w:r>
    </w:p>
    <w:p w:rsidR="001C1C56" w:rsidRPr="007819B8" w:rsidRDefault="001C1C56" w:rsidP="004201A7">
      <w:pPr>
        <w:autoSpaceDE w:val="0"/>
        <w:autoSpaceDN w:val="0"/>
        <w:adjustRightInd w:val="0"/>
        <w:spacing w:line="360" w:lineRule="auto"/>
        <w:ind w:firstLine="709"/>
        <w:jc w:val="both"/>
        <w:outlineLvl w:val="0"/>
        <w:rPr>
          <w:sz w:val="26"/>
          <w:szCs w:val="26"/>
        </w:rPr>
      </w:pPr>
      <w:r w:rsidRPr="007819B8">
        <w:rPr>
          <w:sz w:val="26"/>
          <w:szCs w:val="26"/>
        </w:rPr>
        <w:t>Учитывая изложенное, считаем необходимым привести терминологию в соответствие с действующим законодательством.</w:t>
      </w:r>
    </w:p>
    <w:p w:rsidR="001C1C56" w:rsidRPr="007819B8" w:rsidRDefault="001C1C56" w:rsidP="004201A7">
      <w:pPr>
        <w:autoSpaceDE w:val="0"/>
        <w:autoSpaceDN w:val="0"/>
        <w:adjustRightInd w:val="0"/>
        <w:spacing w:line="360" w:lineRule="auto"/>
        <w:ind w:firstLine="709"/>
        <w:jc w:val="both"/>
        <w:outlineLvl w:val="0"/>
        <w:rPr>
          <w:sz w:val="26"/>
          <w:szCs w:val="26"/>
        </w:rPr>
      </w:pPr>
      <w:r>
        <w:rPr>
          <w:sz w:val="26"/>
          <w:szCs w:val="26"/>
        </w:rPr>
        <w:t>4</w:t>
      </w:r>
      <w:r w:rsidRPr="007819B8">
        <w:rPr>
          <w:sz w:val="26"/>
          <w:szCs w:val="26"/>
        </w:rPr>
        <w:t>. Согласно пункту 191 проекта акта</w:t>
      </w:r>
      <w:r>
        <w:rPr>
          <w:sz w:val="26"/>
          <w:szCs w:val="26"/>
        </w:rPr>
        <w:t>,</w:t>
      </w:r>
      <w:r w:rsidRPr="007819B8">
        <w:rPr>
          <w:sz w:val="26"/>
          <w:szCs w:val="26"/>
        </w:rPr>
        <w:t xml:space="preserve"> если усиление проводится в за</w:t>
      </w:r>
      <w:r>
        <w:rPr>
          <w:sz w:val="26"/>
          <w:szCs w:val="26"/>
        </w:rPr>
        <w:t>крытых помещениях с использовани</w:t>
      </w:r>
      <w:r w:rsidRPr="007819B8">
        <w:rPr>
          <w:sz w:val="26"/>
          <w:szCs w:val="26"/>
        </w:rPr>
        <w:t xml:space="preserve">нем переносной аппаратуры и имеется возможность одновременного прикосновения человека к корпусам усилительного оборудования с одной стороны и к батареям отопления, трубопроводам канализации и заземленным металлическим конструкциям с другой, то должны быть приняты меры, исключающие такое прикосновение. </w:t>
      </w:r>
    </w:p>
    <w:p w:rsidR="001C1C56" w:rsidRPr="007819B8" w:rsidRDefault="001C1C56" w:rsidP="004201A7">
      <w:pPr>
        <w:autoSpaceDE w:val="0"/>
        <w:autoSpaceDN w:val="0"/>
        <w:adjustRightInd w:val="0"/>
        <w:spacing w:line="360" w:lineRule="auto"/>
        <w:ind w:firstLine="709"/>
        <w:jc w:val="both"/>
        <w:outlineLvl w:val="0"/>
        <w:rPr>
          <w:sz w:val="26"/>
          <w:szCs w:val="26"/>
        </w:rPr>
      </w:pPr>
      <w:r w:rsidRPr="007819B8">
        <w:rPr>
          <w:sz w:val="26"/>
          <w:szCs w:val="26"/>
        </w:rPr>
        <w:t xml:space="preserve">Вместе с тем остается не вполне ясным, </w:t>
      </w:r>
      <w:r>
        <w:rPr>
          <w:sz w:val="26"/>
          <w:szCs w:val="26"/>
        </w:rPr>
        <w:t>относится ли данное положение к передвижным усилительным станциям, упомянутым в пункте 190 проекта акта, либо имеется в виду иное оборудование</w:t>
      </w:r>
      <w:r w:rsidRPr="007819B8">
        <w:rPr>
          <w:sz w:val="26"/>
          <w:szCs w:val="26"/>
        </w:rPr>
        <w:t xml:space="preserve">. </w:t>
      </w:r>
    </w:p>
    <w:p w:rsidR="001C1C56" w:rsidRPr="007819B8" w:rsidRDefault="001C1C56" w:rsidP="004201A7">
      <w:pPr>
        <w:autoSpaceDE w:val="0"/>
        <w:autoSpaceDN w:val="0"/>
        <w:adjustRightInd w:val="0"/>
        <w:spacing w:line="360" w:lineRule="auto"/>
        <w:ind w:firstLine="709"/>
        <w:jc w:val="both"/>
        <w:outlineLvl w:val="0"/>
        <w:rPr>
          <w:sz w:val="26"/>
          <w:szCs w:val="26"/>
        </w:rPr>
      </w:pPr>
      <w:r w:rsidRPr="007819B8">
        <w:rPr>
          <w:sz w:val="26"/>
          <w:szCs w:val="26"/>
        </w:rPr>
        <w:t>Полагаем целесообразным уточнить указанное положение соответствующим образом.</w:t>
      </w:r>
    </w:p>
    <w:p w:rsidR="001C1C56" w:rsidRPr="007819B8" w:rsidRDefault="001C1C56" w:rsidP="00016FEC">
      <w:pPr>
        <w:autoSpaceDE w:val="0"/>
        <w:autoSpaceDN w:val="0"/>
        <w:adjustRightInd w:val="0"/>
        <w:spacing w:line="360" w:lineRule="auto"/>
        <w:ind w:firstLine="709"/>
        <w:jc w:val="both"/>
        <w:outlineLvl w:val="0"/>
        <w:rPr>
          <w:sz w:val="26"/>
          <w:szCs w:val="26"/>
        </w:rPr>
      </w:pPr>
      <w:r>
        <w:rPr>
          <w:sz w:val="26"/>
          <w:szCs w:val="26"/>
        </w:rPr>
        <w:t>5</w:t>
      </w:r>
      <w:r w:rsidRPr="007819B8">
        <w:rPr>
          <w:sz w:val="26"/>
          <w:szCs w:val="26"/>
        </w:rPr>
        <w:t>. Пункты 243, 246-251, 257-262 проекта акта содержат ряд требований к раб</w:t>
      </w:r>
      <w:r>
        <w:rPr>
          <w:sz w:val="26"/>
          <w:szCs w:val="26"/>
        </w:rPr>
        <w:t>оте с оборудованием, применяемые</w:t>
      </w:r>
      <w:r w:rsidRPr="007819B8">
        <w:rPr>
          <w:sz w:val="26"/>
          <w:szCs w:val="26"/>
        </w:rPr>
        <w:t xml:space="preserve"> </w:t>
      </w:r>
      <w:r>
        <w:rPr>
          <w:sz w:val="26"/>
          <w:szCs w:val="26"/>
        </w:rPr>
        <w:t xml:space="preserve">в </w:t>
      </w:r>
      <w:r w:rsidRPr="007819B8">
        <w:rPr>
          <w:sz w:val="26"/>
          <w:szCs w:val="26"/>
        </w:rPr>
        <w:t>телеграф</w:t>
      </w:r>
      <w:r>
        <w:rPr>
          <w:sz w:val="26"/>
          <w:szCs w:val="26"/>
        </w:rPr>
        <w:t>ной</w:t>
      </w:r>
      <w:r w:rsidRPr="007819B8">
        <w:rPr>
          <w:sz w:val="26"/>
          <w:szCs w:val="26"/>
        </w:rPr>
        <w:t xml:space="preserve"> и почт</w:t>
      </w:r>
      <w:r>
        <w:rPr>
          <w:sz w:val="26"/>
          <w:szCs w:val="26"/>
        </w:rPr>
        <w:t>овой связи</w:t>
      </w:r>
      <w:r w:rsidRPr="007819B8">
        <w:rPr>
          <w:sz w:val="26"/>
          <w:szCs w:val="26"/>
        </w:rPr>
        <w:t>. Однако соответствующий раздел проекта акта устанавливает требования охраны труда при проведении работ на телефонных станциях.</w:t>
      </w:r>
      <w:r>
        <w:rPr>
          <w:sz w:val="26"/>
          <w:szCs w:val="26"/>
        </w:rPr>
        <w:t xml:space="preserve"> При этом технологически указанное оборудование не является необходимым элементом телефонных станций.</w:t>
      </w:r>
    </w:p>
    <w:p w:rsidR="001C1C56" w:rsidRPr="007819B8" w:rsidRDefault="001C1C56" w:rsidP="00F65244">
      <w:pPr>
        <w:autoSpaceDE w:val="0"/>
        <w:autoSpaceDN w:val="0"/>
        <w:adjustRightInd w:val="0"/>
        <w:spacing w:line="360" w:lineRule="auto"/>
        <w:ind w:firstLine="709"/>
        <w:jc w:val="both"/>
        <w:outlineLvl w:val="0"/>
        <w:rPr>
          <w:sz w:val="26"/>
          <w:szCs w:val="26"/>
        </w:rPr>
      </w:pPr>
      <w:r w:rsidRPr="007819B8">
        <w:rPr>
          <w:sz w:val="26"/>
          <w:szCs w:val="26"/>
        </w:rPr>
        <w:t xml:space="preserve">Таким образом, считаем необходимым привести </w:t>
      </w:r>
      <w:r>
        <w:rPr>
          <w:sz w:val="26"/>
          <w:szCs w:val="26"/>
        </w:rPr>
        <w:t>наименование</w:t>
      </w:r>
      <w:r w:rsidRPr="007819B8">
        <w:rPr>
          <w:sz w:val="26"/>
          <w:szCs w:val="26"/>
        </w:rPr>
        <w:t xml:space="preserve"> указанного раздела проекта акта в соответствие с </w:t>
      </w:r>
      <w:r>
        <w:rPr>
          <w:sz w:val="26"/>
          <w:szCs w:val="26"/>
        </w:rPr>
        <w:t>текстом</w:t>
      </w:r>
      <w:r w:rsidRPr="007819B8">
        <w:rPr>
          <w:sz w:val="26"/>
          <w:szCs w:val="26"/>
        </w:rPr>
        <w:t>.</w:t>
      </w:r>
    </w:p>
    <w:p w:rsidR="001C1C56" w:rsidRPr="007819B8" w:rsidRDefault="001C1C56" w:rsidP="00F65244">
      <w:pPr>
        <w:autoSpaceDE w:val="0"/>
        <w:autoSpaceDN w:val="0"/>
        <w:adjustRightInd w:val="0"/>
        <w:spacing w:line="360" w:lineRule="auto"/>
        <w:ind w:firstLine="709"/>
        <w:jc w:val="both"/>
        <w:outlineLvl w:val="0"/>
        <w:rPr>
          <w:sz w:val="26"/>
          <w:szCs w:val="26"/>
        </w:rPr>
      </w:pPr>
      <w:r>
        <w:rPr>
          <w:sz w:val="26"/>
          <w:szCs w:val="26"/>
        </w:rPr>
        <w:t>6</w:t>
      </w:r>
      <w:r w:rsidRPr="007819B8">
        <w:rPr>
          <w:sz w:val="26"/>
          <w:szCs w:val="26"/>
        </w:rPr>
        <w:t>. Согласно пункту 4</w:t>
      </w:r>
      <w:r>
        <w:rPr>
          <w:sz w:val="26"/>
          <w:szCs w:val="26"/>
        </w:rPr>
        <w:t>20</w:t>
      </w:r>
      <w:r w:rsidRPr="007819B8">
        <w:rPr>
          <w:sz w:val="26"/>
          <w:szCs w:val="26"/>
        </w:rPr>
        <w:t xml:space="preserve"> проекта акта запрещается находиться в непосредственной близости от опоры при проведении на ней работ.</w:t>
      </w:r>
    </w:p>
    <w:p w:rsidR="001C1C56" w:rsidRPr="007819B8" w:rsidRDefault="001C1C56" w:rsidP="00F65244">
      <w:pPr>
        <w:autoSpaceDE w:val="0"/>
        <w:autoSpaceDN w:val="0"/>
        <w:adjustRightInd w:val="0"/>
        <w:spacing w:line="360" w:lineRule="auto"/>
        <w:ind w:firstLine="709"/>
        <w:jc w:val="both"/>
        <w:outlineLvl w:val="0"/>
        <w:rPr>
          <w:sz w:val="26"/>
          <w:szCs w:val="26"/>
        </w:rPr>
      </w:pPr>
      <w:r w:rsidRPr="007819B8">
        <w:rPr>
          <w:sz w:val="26"/>
          <w:szCs w:val="26"/>
        </w:rPr>
        <w:t xml:space="preserve">Указанное положение представляется недостаточно определенным, поскольку остается неясным, </w:t>
      </w:r>
      <w:r>
        <w:rPr>
          <w:sz w:val="26"/>
          <w:szCs w:val="26"/>
        </w:rPr>
        <w:t>относится ли данное требование к работникам или иным лицам. Кроме того, представляется целесообразным конкретизировать понятие</w:t>
      </w:r>
      <w:r w:rsidRPr="007819B8">
        <w:rPr>
          <w:sz w:val="26"/>
          <w:szCs w:val="26"/>
        </w:rPr>
        <w:t xml:space="preserve"> </w:t>
      </w:r>
      <w:r>
        <w:rPr>
          <w:sz w:val="26"/>
          <w:szCs w:val="26"/>
        </w:rPr>
        <w:t>«</w:t>
      </w:r>
      <w:r w:rsidRPr="007819B8">
        <w:rPr>
          <w:sz w:val="26"/>
          <w:szCs w:val="26"/>
        </w:rPr>
        <w:t>непосредственной близости от опоры при проведении на ней работ</w:t>
      </w:r>
      <w:r>
        <w:rPr>
          <w:sz w:val="26"/>
          <w:szCs w:val="26"/>
        </w:rPr>
        <w:t>»</w:t>
      </w:r>
      <w:r w:rsidRPr="007819B8">
        <w:rPr>
          <w:sz w:val="26"/>
          <w:szCs w:val="26"/>
        </w:rPr>
        <w:t xml:space="preserve">, </w:t>
      </w:r>
      <w:r>
        <w:rPr>
          <w:sz w:val="26"/>
          <w:szCs w:val="26"/>
        </w:rPr>
        <w:t>указав расстояние, кратное размерам опоры</w:t>
      </w:r>
      <w:r w:rsidRPr="007819B8">
        <w:rPr>
          <w:sz w:val="26"/>
          <w:szCs w:val="26"/>
        </w:rPr>
        <w:t>.</w:t>
      </w:r>
    </w:p>
    <w:p w:rsidR="001C1C56" w:rsidRPr="007819B8" w:rsidRDefault="001C1C56" w:rsidP="00F65244">
      <w:pPr>
        <w:autoSpaceDE w:val="0"/>
        <w:autoSpaceDN w:val="0"/>
        <w:adjustRightInd w:val="0"/>
        <w:spacing w:line="360" w:lineRule="auto"/>
        <w:ind w:firstLine="709"/>
        <w:jc w:val="both"/>
        <w:outlineLvl w:val="0"/>
        <w:rPr>
          <w:sz w:val="26"/>
          <w:szCs w:val="26"/>
        </w:rPr>
      </w:pPr>
      <w:r>
        <w:rPr>
          <w:sz w:val="26"/>
          <w:szCs w:val="26"/>
        </w:rPr>
        <w:t>7</w:t>
      </w:r>
      <w:r w:rsidRPr="007819B8">
        <w:rPr>
          <w:sz w:val="26"/>
          <w:szCs w:val="26"/>
        </w:rPr>
        <w:t>. В пункте 4</w:t>
      </w:r>
      <w:r>
        <w:rPr>
          <w:sz w:val="26"/>
          <w:szCs w:val="26"/>
        </w:rPr>
        <w:t>39</w:t>
      </w:r>
      <w:r w:rsidRPr="007819B8">
        <w:rPr>
          <w:sz w:val="26"/>
          <w:szCs w:val="26"/>
        </w:rPr>
        <w:t xml:space="preserve"> проекта акта приводится формулировка, в соответствии с которой провода можно сваривать на земле или на опоре. </w:t>
      </w:r>
      <w:r>
        <w:rPr>
          <w:sz w:val="26"/>
          <w:szCs w:val="26"/>
        </w:rPr>
        <w:t>При этом работник должен находиться на расстоянии более полуметра от свариваемых проводов.</w:t>
      </w:r>
    </w:p>
    <w:p w:rsidR="001C1C56" w:rsidRPr="007819B8" w:rsidRDefault="001C1C56" w:rsidP="00F65244">
      <w:pPr>
        <w:autoSpaceDE w:val="0"/>
        <w:autoSpaceDN w:val="0"/>
        <w:adjustRightInd w:val="0"/>
        <w:spacing w:line="360" w:lineRule="auto"/>
        <w:ind w:firstLine="709"/>
        <w:jc w:val="both"/>
        <w:outlineLvl w:val="0"/>
        <w:rPr>
          <w:sz w:val="26"/>
          <w:szCs w:val="26"/>
        </w:rPr>
      </w:pPr>
      <w:r w:rsidRPr="007819B8">
        <w:rPr>
          <w:sz w:val="26"/>
          <w:szCs w:val="26"/>
        </w:rPr>
        <w:t xml:space="preserve">Вместе с тем </w:t>
      </w:r>
      <w:r>
        <w:rPr>
          <w:sz w:val="26"/>
          <w:szCs w:val="26"/>
        </w:rPr>
        <w:t>представляется необходимым конкретизация нормы в части того, что данное требование относится к работникам, осуществляющим работы по сварке проводов на земле или опоре</w:t>
      </w:r>
      <w:r w:rsidRPr="007819B8">
        <w:rPr>
          <w:sz w:val="26"/>
          <w:szCs w:val="26"/>
        </w:rPr>
        <w:t>.</w:t>
      </w:r>
    </w:p>
    <w:p w:rsidR="001C1C56" w:rsidRPr="007819B8" w:rsidRDefault="001C1C56" w:rsidP="00F65244">
      <w:pPr>
        <w:autoSpaceDE w:val="0"/>
        <w:autoSpaceDN w:val="0"/>
        <w:adjustRightInd w:val="0"/>
        <w:spacing w:line="360" w:lineRule="auto"/>
        <w:ind w:firstLine="709"/>
        <w:jc w:val="both"/>
        <w:outlineLvl w:val="0"/>
        <w:rPr>
          <w:sz w:val="26"/>
          <w:szCs w:val="26"/>
        </w:rPr>
      </w:pPr>
      <w:r>
        <w:rPr>
          <w:sz w:val="26"/>
          <w:szCs w:val="26"/>
        </w:rPr>
        <w:t>8</w:t>
      </w:r>
      <w:r w:rsidRPr="007819B8">
        <w:rPr>
          <w:sz w:val="26"/>
          <w:szCs w:val="26"/>
        </w:rPr>
        <w:t xml:space="preserve">. Пунктом 562 устанавливается, что при аварийных обходах в ночное время работнику следует идти вдоль трассы линий связи (радиофикации) на расстоянии </w:t>
      </w:r>
      <w:r w:rsidRPr="007819B8">
        <w:rPr>
          <w:sz w:val="26"/>
          <w:szCs w:val="26"/>
        </w:rPr>
        <w:br/>
        <w:t>5-10 м во избежание приближения на опасное расстояние к оборванному проводу.</w:t>
      </w:r>
    </w:p>
    <w:p w:rsidR="001C1C56" w:rsidRPr="007819B8" w:rsidRDefault="001C1C56" w:rsidP="00841D60">
      <w:pPr>
        <w:autoSpaceDE w:val="0"/>
        <w:autoSpaceDN w:val="0"/>
        <w:adjustRightInd w:val="0"/>
        <w:spacing w:line="360" w:lineRule="auto"/>
        <w:ind w:firstLine="709"/>
        <w:jc w:val="both"/>
        <w:outlineLvl w:val="0"/>
        <w:rPr>
          <w:sz w:val="26"/>
          <w:szCs w:val="26"/>
        </w:rPr>
      </w:pPr>
      <w:r w:rsidRPr="007819B8">
        <w:rPr>
          <w:sz w:val="26"/>
          <w:szCs w:val="26"/>
        </w:rPr>
        <w:t xml:space="preserve">В целях исключения возможной двусмысленности указанной нормы, представляется изложить ее в следующей редакции: «При аварийных обходах в ночное время работнику следует идти на расстоянии 5-10 метров от трассы линий связи (радиофикации) во избежание приближения на опасное расстояние к оборванному проводу». </w:t>
      </w:r>
    </w:p>
    <w:p w:rsidR="001C1C56" w:rsidRPr="007819B8" w:rsidRDefault="001C1C56" w:rsidP="00841D60">
      <w:pPr>
        <w:autoSpaceDE w:val="0"/>
        <w:autoSpaceDN w:val="0"/>
        <w:adjustRightInd w:val="0"/>
        <w:spacing w:line="360" w:lineRule="auto"/>
        <w:ind w:firstLine="709"/>
        <w:jc w:val="both"/>
        <w:outlineLvl w:val="0"/>
        <w:rPr>
          <w:sz w:val="26"/>
          <w:szCs w:val="26"/>
        </w:rPr>
      </w:pPr>
      <w:r>
        <w:rPr>
          <w:sz w:val="26"/>
          <w:szCs w:val="26"/>
        </w:rPr>
        <w:t>9</w:t>
      </w:r>
      <w:r w:rsidRPr="007819B8">
        <w:rPr>
          <w:sz w:val="26"/>
          <w:szCs w:val="26"/>
        </w:rPr>
        <w:t>. Согласно пункту 458 перед выходом на железную крышу необходимо с помощью индикатора убедиться в отсутствии на ней опасного напряжения.</w:t>
      </w:r>
    </w:p>
    <w:p w:rsidR="001C1C56" w:rsidRDefault="001C1C56" w:rsidP="00841D60">
      <w:pPr>
        <w:autoSpaceDE w:val="0"/>
        <w:autoSpaceDN w:val="0"/>
        <w:adjustRightInd w:val="0"/>
        <w:spacing w:line="360" w:lineRule="auto"/>
        <w:ind w:firstLine="709"/>
        <w:jc w:val="both"/>
        <w:outlineLvl w:val="0"/>
        <w:rPr>
          <w:sz w:val="26"/>
          <w:szCs w:val="26"/>
        </w:rPr>
      </w:pPr>
      <w:r>
        <w:rPr>
          <w:sz w:val="26"/>
          <w:szCs w:val="26"/>
        </w:rPr>
        <w:t>Полагаем целесообразным дополнить указанное положение сноской либо в скобках указать номинальное значение напряжения, являющегося опасным.</w:t>
      </w:r>
    </w:p>
    <w:p w:rsidR="001C1C56" w:rsidRPr="007819B8" w:rsidRDefault="001C1C56" w:rsidP="00841D60">
      <w:pPr>
        <w:autoSpaceDE w:val="0"/>
        <w:autoSpaceDN w:val="0"/>
        <w:adjustRightInd w:val="0"/>
        <w:spacing w:line="360" w:lineRule="auto"/>
        <w:ind w:firstLine="709"/>
        <w:jc w:val="both"/>
        <w:outlineLvl w:val="0"/>
        <w:rPr>
          <w:sz w:val="26"/>
          <w:szCs w:val="26"/>
        </w:rPr>
      </w:pPr>
      <w:r>
        <w:rPr>
          <w:sz w:val="26"/>
          <w:szCs w:val="26"/>
        </w:rPr>
        <w:t>10. Считаем необходимым исключение пунктов 666 и 667 проекта акта ввиду того, что ведомственным приказом не могут регулироваться вопросы наделения полномочиями федеральных органов исполнительной власти, а также вопросы определения ответственности за несоблюдение</w:t>
      </w:r>
      <w:bookmarkStart w:id="0" w:name="_GoBack"/>
      <w:bookmarkEnd w:id="0"/>
      <w:r>
        <w:rPr>
          <w:sz w:val="26"/>
          <w:szCs w:val="26"/>
        </w:rPr>
        <w:t xml:space="preserve"> требований проекта акта, в том числе порядок ее применения.</w:t>
      </w:r>
    </w:p>
    <w:p w:rsidR="001C1C56" w:rsidRPr="007819B8" w:rsidRDefault="001C1C56" w:rsidP="00105A46">
      <w:pPr>
        <w:autoSpaceDE w:val="0"/>
        <w:autoSpaceDN w:val="0"/>
        <w:adjustRightInd w:val="0"/>
        <w:spacing w:line="360" w:lineRule="auto"/>
        <w:ind w:firstLine="709"/>
        <w:jc w:val="both"/>
        <w:outlineLvl w:val="0"/>
        <w:rPr>
          <w:sz w:val="26"/>
          <w:szCs w:val="26"/>
        </w:rPr>
      </w:pPr>
      <w:r w:rsidRPr="007819B8">
        <w:rPr>
          <w:sz w:val="26"/>
          <w:szCs w:val="26"/>
        </w:rPr>
        <w:t xml:space="preserve">На основе проведенной оценки регулирующего воздействия проекта акта Минэкономразвития России сделан вывод о наличии достаточного обоснования решения проблемы предложенным способом регулирования. </w:t>
      </w:r>
    </w:p>
    <w:p w:rsidR="001C1C56" w:rsidRPr="007819B8" w:rsidRDefault="001C1C56" w:rsidP="00FF2153">
      <w:pPr>
        <w:autoSpaceDE w:val="0"/>
        <w:autoSpaceDN w:val="0"/>
        <w:adjustRightInd w:val="0"/>
        <w:spacing w:line="360" w:lineRule="auto"/>
        <w:ind w:firstLine="709"/>
        <w:jc w:val="both"/>
        <w:outlineLvl w:val="0"/>
        <w:rPr>
          <w:sz w:val="26"/>
          <w:szCs w:val="26"/>
        </w:rPr>
      </w:pPr>
      <w:r w:rsidRPr="007819B8">
        <w:rPr>
          <w:sz w:val="26"/>
          <w:szCs w:val="26"/>
        </w:rPr>
        <w:t>По результатам оценки регулирующего воздействия проекта акта может быть сделан вывод о наличии 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1C1C56" w:rsidRPr="007819B8" w:rsidRDefault="001C1C56" w:rsidP="00FF2153">
      <w:pPr>
        <w:autoSpaceDE w:val="0"/>
        <w:autoSpaceDN w:val="0"/>
        <w:adjustRightInd w:val="0"/>
        <w:spacing w:line="360" w:lineRule="auto"/>
        <w:ind w:firstLine="709"/>
        <w:jc w:val="both"/>
        <w:outlineLvl w:val="0"/>
        <w:rPr>
          <w:sz w:val="26"/>
          <w:szCs w:val="26"/>
        </w:rPr>
      </w:pPr>
    </w:p>
    <w:tbl>
      <w:tblPr>
        <w:tblW w:w="0" w:type="auto"/>
        <w:tblLook w:val="01E0"/>
      </w:tblPr>
      <w:tblGrid>
        <w:gridCol w:w="4293"/>
        <w:gridCol w:w="5846"/>
      </w:tblGrid>
      <w:tr w:rsidR="001C1C56" w:rsidRPr="007819B8" w:rsidTr="00CF0220">
        <w:trPr>
          <w:trHeight w:val="501"/>
        </w:trPr>
        <w:tc>
          <w:tcPr>
            <w:tcW w:w="4360" w:type="dxa"/>
          </w:tcPr>
          <w:p w:rsidR="001C1C56" w:rsidRPr="007819B8" w:rsidRDefault="001C1C56" w:rsidP="00EA365E">
            <w:pPr>
              <w:spacing w:line="360" w:lineRule="auto"/>
              <w:ind w:firstLine="709"/>
              <w:jc w:val="both"/>
              <w:rPr>
                <w:sz w:val="26"/>
                <w:szCs w:val="26"/>
              </w:rPr>
            </w:pPr>
          </w:p>
        </w:tc>
        <w:tc>
          <w:tcPr>
            <w:tcW w:w="5919" w:type="dxa"/>
          </w:tcPr>
          <w:p w:rsidR="001C1C56" w:rsidRPr="007819B8" w:rsidRDefault="001C1C56" w:rsidP="0030767C">
            <w:pPr>
              <w:spacing w:line="360" w:lineRule="auto"/>
              <w:rPr>
                <w:sz w:val="26"/>
                <w:szCs w:val="26"/>
              </w:rPr>
            </w:pPr>
          </w:p>
          <w:p w:rsidR="001C1C56" w:rsidRPr="007819B8" w:rsidRDefault="001C1C56" w:rsidP="00EE348A">
            <w:pPr>
              <w:spacing w:line="360" w:lineRule="auto"/>
              <w:ind w:firstLine="709"/>
              <w:jc w:val="right"/>
              <w:rPr>
                <w:sz w:val="26"/>
                <w:szCs w:val="26"/>
              </w:rPr>
            </w:pPr>
          </w:p>
          <w:p w:rsidR="001C1C56" w:rsidRPr="007819B8" w:rsidRDefault="001C1C56" w:rsidP="00EE348A">
            <w:pPr>
              <w:spacing w:line="360" w:lineRule="auto"/>
              <w:ind w:firstLine="709"/>
              <w:jc w:val="right"/>
              <w:rPr>
                <w:sz w:val="26"/>
                <w:szCs w:val="26"/>
              </w:rPr>
            </w:pPr>
            <w:r w:rsidRPr="007819B8">
              <w:rPr>
                <w:sz w:val="26"/>
                <w:szCs w:val="26"/>
              </w:rPr>
              <w:t>С.В. Шипов</w:t>
            </w:r>
          </w:p>
        </w:tc>
      </w:tr>
    </w:tbl>
    <w:p w:rsidR="001C1C56" w:rsidRPr="007819B8" w:rsidRDefault="001C1C56" w:rsidP="003918D8">
      <w:pPr>
        <w:jc w:val="both"/>
        <w:rPr>
          <w:sz w:val="26"/>
          <w:szCs w:val="2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Default="001C1C56" w:rsidP="003918D8">
      <w:pPr>
        <w:jc w:val="both"/>
        <w:rPr>
          <w:sz w:val="16"/>
          <w:szCs w:val="16"/>
        </w:rPr>
      </w:pPr>
    </w:p>
    <w:p w:rsidR="001C1C56" w:rsidRPr="00C0104E" w:rsidRDefault="001C1C56" w:rsidP="003918D8">
      <w:pPr>
        <w:jc w:val="both"/>
        <w:rPr>
          <w:sz w:val="16"/>
          <w:szCs w:val="16"/>
        </w:rPr>
      </w:pPr>
      <w:r w:rsidRPr="00C0104E">
        <w:rPr>
          <w:sz w:val="16"/>
          <w:szCs w:val="16"/>
        </w:rPr>
        <w:t>Исп.: С.К. Шубин</w:t>
      </w:r>
    </w:p>
    <w:p w:rsidR="001C1C56" w:rsidRPr="00C0104E" w:rsidRDefault="001C1C56" w:rsidP="003918D8">
      <w:pPr>
        <w:jc w:val="both"/>
        <w:rPr>
          <w:sz w:val="16"/>
          <w:szCs w:val="16"/>
        </w:rPr>
      </w:pPr>
      <w:r w:rsidRPr="00C0104E">
        <w:rPr>
          <w:sz w:val="16"/>
          <w:szCs w:val="16"/>
        </w:rPr>
        <w:t>Тел. 8 (495) 650 87 00, доб. 2655</w:t>
      </w:r>
    </w:p>
    <w:p w:rsidR="001C1C56" w:rsidRPr="00C0104E" w:rsidRDefault="001C1C56" w:rsidP="003918D8">
      <w:pPr>
        <w:jc w:val="both"/>
        <w:rPr>
          <w:sz w:val="16"/>
          <w:szCs w:val="16"/>
        </w:rPr>
      </w:pPr>
      <w:r w:rsidRPr="00C0104E">
        <w:rPr>
          <w:sz w:val="16"/>
          <w:szCs w:val="16"/>
        </w:rPr>
        <w:t>Департамент оценки регулирующего воздействия</w:t>
      </w:r>
    </w:p>
    <w:sectPr w:rsidR="001C1C56" w:rsidRPr="00C0104E" w:rsidSect="0010662F">
      <w:headerReference w:type="even" r:id="rId8"/>
      <w:headerReference w:type="default" r:id="rId9"/>
      <w:pgSz w:w="11906" w:h="16838"/>
      <w:pgMar w:top="1135"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C56" w:rsidRDefault="001C1C56">
      <w:r>
        <w:separator/>
      </w:r>
    </w:p>
  </w:endnote>
  <w:endnote w:type="continuationSeparator" w:id="0">
    <w:p w:rsidR="001C1C56" w:rsidRDefault="001C1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C56" w:rsidRDefault="001C1C56">
      <w:r>
        <w:separator/>
      </w:r>
    </w:p>
  </w:footnote>
  <w:footnote w:type="continuationSeparator" w:id="0">
    <w:p w:rsidR="001C1C56" w:rsidRDefault="001C1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56" w:rsidRDefault="001C1C56"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C56" w:rsidRDefault="001C1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56" w:rsidRDefault="001C1C56"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1C56" w:rsidRDefault="001C1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3">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0"/>
  </w:num>
  <w:num w:numId="2">
    <w:abstractNumId w:val="26"/>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5"/>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4"/>
  </w:num>
  <w:num w:numId="24">
    <w:abstractNumId w:val="4"/>
  </w:num>
  <w:num w:numId="25">
    <w:abstractNumId w:val="1"/>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6FEC"/>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71F"/>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6D3"/>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5C"/>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9A"/>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A7A"/>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4BC3"/>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C4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2F"/>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2E2A"/>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1FF1"/>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C56"/>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6E65"/>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9E0"/>
    <w:rsid w:val="00254A20"/>
    <w:rsid w:val="00254E97"/>
    <w:rsid w:val="00255354"/>
    <w:rsid w:val="00255550"/>
    <w:rsid w:val="0025557A"/>
    <w:rsid w:val="00255D20"/>
    <w:rsid w:val="00256419"/>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0BCC"/>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2D5"/>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194"/>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67C"/>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5EA"/>
    <w:rsid w:val="003177F1"/>
    <w:rsid w:val="00320217"/>
    <w:rsid w:val="00320229"/>
    <w:rsid w:val="00320CBB"/>
    <w:rsid w:val="00320CFD"/>
    <w:rsid w:val="00320FC3"/>
    <w:rsid w:val="0032127F"/>
    <w:rsid w:val="003213E7"/>
    <w:rsid w:val="003218B7"/>
    <w:rsid w:val="00321A54"/>
    <w:rsid w:val="00321B42"/>
    <w:rsid w:val="00321BE1"/>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69D"/>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78D"/>
    <w:rsid w:val="003708EF"/>
    <w:rsid w:val="00370CA8"/>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1EF"/>
    <w:rsid w:val="00377470"/>
    <w:rsid w:val="0037747D"/>
    <w:rsid w:val="00377588"/>
    <w:rsid w:val="00377595"/>
    <w:rsid w:val="00377648"/>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26D"/>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87E2A"/>
    <w:rsid w:val="003902B9"/>
    <w:rsid w:val="00390307"/>
    <w:rsid w:val="00390380"/>
    <w:rsid w:val="00390576"/>
    <w:rsid w:val="00390976"/>
    <w:rsid w:val="003911AF"/>
    <w:rsid w:val="00391245"/>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8DB"/>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7A5"/>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1A7"/>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4BCE"/>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833"/>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C52"/>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67"/>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9B"/>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1E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EAE"/>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05"/>
    <w:rsid w:val="005C4AA9"/>
    <w:rsid w:val="005C4B3A"/>
    <w:rsid w:val="005C4EC6"/>
    <w:rsid w:val="005C4F18"/>
    <w:rsid w:val="005C54AA"/>
    <w:rsid w:val="005C553E"/>
    <w:rsid w:val="005C57F0"/>
    <w:rsid w:val="005C5853"/>
    <w:rsid w:val="005C5D04"/>
    <w:rsid w:val="005C5F3B"/>
    <w:rsid w:val="005C61B5"/>
    <w:rsid w:val="005C637B"/>
    <w:rsid w:val="005C64EC"/>
    <w:rsid w:val="005C6526"/>
    <w:rsid w:val="005C66C0"/>
    <w:rsid w:val="005C6AD5"/>
    <w:rsid w:val="005C6C69"/>
    <w:rsid w:val="005C74BD"/>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157"/>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36A"/>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CEE"/>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B70"/>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5B0E"/>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98E"/>
    <w:rsid w:val="00631D05"/>
    <w:rsid w:val="006324FB"/>
    <w:rsid w:val="00632586"/>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489"/>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6F8"/>
    <w:rsid w:val="00652931"/>
    <w:rsid w:val="00652A90"/>
    <w:rsid w:val="00653239"/>
    <w:rsid w:val="0065364F"/>
    <w:rsid w:val="0065368D"/>
    <w:rsid w:val="00653778"/>
    <w:rsid w:val="00653ACB"/>
    <w:rsid w:val="00653B3F"/>
    <w:rsid w:val="00653D54"/>
    <w:rsid w:val="006542CA"/>
    <w:rsid w:val="0065442A"/>
    <w:rsid w:val="006544C8"/>
    <w:rsid w:val="006545B0"/>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B14"/>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442"/>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A"/>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D8D"/>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9B8"/>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9F4"/>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0EB"/>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507"/>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D60"/>
    <w:rsid w:val="00841F7F"/>
    <w:rsid w:val="00842039"/>
    <w:rsid w:val="0084275F"/>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AFF"/>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4FC7"/>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594"/>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1E43"/>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AA"/>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47F90"/>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46B0"/>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796"/>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0E6D"/>
    <w:rsid w:val="009E1200"/>
    <w:rsid w:val="009E17B9"/>
    <w:rsid w:val="009E18A2"/>
    <w:rsid w:val="009E28B0"/>
    <w:rsid w:val="009E2BB7"/>
    <w:rsid w:val="009E2C20"/>
    <w:rsid w:val="009E2D85"/>
    <w:rsid w:val="009E2F0C"/>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2C5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77E"/>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E1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4E03"/>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10D"/>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CB1"/>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0F70"/>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465"/>
    <w:rsid w:val="00AC6661"/>
    <w:rsid w:val="00AC6724"/>
    <w:rsid w:val="00AC673E"/>
    <w:rsid w:val="00AC69EB"/>
    <w:rsid w:val="00AC6B4D"/>
    <w:rsid w:val="00AC6B56"/>
    <w:rsid w:val="00AC6BE9"/>
    <w:rsid w:val="00AC6D4A"/>
    <w:rsid w:val="00AC72CC"/>
    <w:rsid w:val="00AC751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D25"/>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09B"/>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B46"/>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5A1"/>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721"/>
    <w:rsid w:val="00B64841"/>
    <w:rsid w:val="00B64BE0"/>
    <w:rsid w:val="00B6547F"/>
    <w:rsid w:val="00B65A22"/>
    <w:rsid w:val="00B65AE1"/>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DFD"/>
    <w:rsid w:val="00B73FBA"/>
    <w:rsid w:val="00B74272"/>
    <w:rsid w:val="00B7457D"/>
    <w:rsid w:val="00B747E3"/>
    <w:rsid w:val="00B74831"/>
    <w:rsid w:val="00B74BF8"/>
    <w:rsid w:val="00B74E7A"/>
    <w:rsid w:val="00B751BC"/>
    <w:rsid w:val="00B75ADC"/>
    <w:rsid w:val="00B75C8E"/>
    <w:rsid w:val="00B760AD"/>
    <w:rsid w:val="00B76442"/>
    <w:rsid w:val="00B7665C"/>
    <w:rsid w:val="00B76851"/>
    <w:rsid w:val="00B7703E"/>
    <w:rsid w:val="00B77696"/>
    <w:rsid w:val="00B77A06"/>
    <w:rsid w:val="00B77F60"/>
    <w:rsid w:val="00B80253"/>
    <w:rsid w:val="00B80404"/>
    <w:rsid w:val="00B804F4"/>
    <w:rsid w:val="00B8051C"/>
    <w:rsid w:val="00B8070A"/>
    <w:rsid w:val="00B8076E"/>
    <w:rsid w:val="00B8097C"/>
    <w:rsid w:val="00B80A7C"/>
    <w:rsid w:val="00B80CD3"/>
    <w:rsid w:val="00B81258"/>
    <w:rsid w:val="00B81605"/>
    <w:rsid w:val="00B81748"/>
    <w:rsid w:val="00B81EA5"/>
    <w:rsid w:val="00B8208A"/>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1B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76D"/>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086D"/>
    <w:rsid w:val="00BE154D"/>
    <w:rsid w:val="00BE1775"/>
    <w:rsid w:val="00BE1832"/>
    <w:rsid w:val="00BE1E31"/>
    <w:rsid w:val="00BE220B"/>
    <w:rsid w:val="00BE25C2"/>
    <w:rsid w:val="00BE2611"/>
    <w:rsid w:val="00BE26B5"/>
    <w:rsid w:val="00BE26D8"/>
    <w:rsid w:val="00BE2E80"/>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C01"/>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21B"/>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17D"/>
    <w:rsid w:val="00C94186"/>
    <w:rsid w:val="00C946C2"/>
    <w:rsid w:val="00C94A11"/>
    <w:rsid w:val="00C95301"/>
    <w:rsid w:val="00C9538D"/>
    <w:rsid w:val="00C9548E"/>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47F"/>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3A5"/>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CB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3EF5"/>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093"/>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07B"/>
    <w:rsid w:val="00D61232"/>
    <w:rsid w:val="00D6128C"/>
    <w:rsid w:val="00D61D7E"/>
    <w:rsid w:val="00D620DE"/>
    <w:rsid w:val="00D621DB"/>
    <w:rsid w:val="00D62769"/>
    <w:rsid w:val="00D628E4"/>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AF8"/>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62F"/>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17F88"/>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502"/>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4C97"/>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2FA"/>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132"/>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77B"/>
    <w:rsid w:val="00ED1A16"/>
    <w:rsid w:val="00ED1E72"/>
    <w:rsid w:val="00ED2433"/>
    <w:rsid w:val="00ED2890"/>
    <w:rsid w:val="00ED2BC0"/>
    <w:rsid w:val="00ED33B5"/>
    <w:rsid w:val="00ED33C4"/>
    <w:rsid w:val="00ED385F"/>
    <w:rsid w:val="00ED38FD"/>
    <w:rsid w:val="00ED3D18"/>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372"/>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C32"/>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01"/>
    <w:rsid w:val="00F650E6"/>
    <w:rsid w:val="00F651FD"/>
    <w:rsid w:val="00F65244"/>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3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560"/>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636"/>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E4C"/>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65"/>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9EE"/>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7229EE"/>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7229EE"/>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7229EE"/>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7229EE"/>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7229EE"/>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ListParagraph">
    <w:name w:val="List Paragraph"/>
    <w:basedOn w:val="Normal"/>
    <w:uiPriority w:val="99"/>
    <w:qFormat/>
    <w:rsid w:val="00532D9B"/>
    <w:pPr>
      <w:ind w:left="720"/>
      <w:contextualSpacing/>
    </w:pPr>
  </w:style>
</w:styles>
</file>

<file path=word/webSettings.xml><?xml version="1.0" encoding="utf-8"?>
<w:webSettings xmlns:r="http://schemas.openxmlformats.org/officeDocument/2006/relationships" xmlns:w="http://schemas.openxmlformats.org/wordprocessingml/2006/main">
  <w:divs>
    <w:div w:id="1002511077">
      <w:marLeft w:val="0"/>
      <w:marRight w:val="0"/>
      <w:marTop w:val="0"/>
      <w:marBottom w:val="0"/>
      <w:divBdr>
        <w:top w:val="none" w:sz="0" w:space="0" w:color="auto"/>
        <w:left w:val="none" w:sz="0" w:space="0" w:color="auto"/>
        <w:bottom w:val="none" w:sz="0" w:space="0" w:color="auto"/>
        <w:right w:val="none" w:sz="0" w:space="0" w:color="auto"/>
      </w:divBdr>
    </w:div>
    <w:div w:id="1002511078">
      <w:marLeft w:val="0"/>
      <w:marRight w:val="0"/>
      <w:marTop w:val="0"/>
      <w:marBottom w:val="0"/>
      <w:divBdr>
        <w:top w:val="none" w:sz="0" w:space="0" w:color="auto"/>
        <w:left w:val="none" w:sz="0" w:space="0" w:color="auto"/>
        <w:bottom w:val="none" w:sz="0" w:space="0" w:color="auto"/>
        <w:right w:val="none" w:sz="0" w:space="0" w:color="auto"/>
      </w:divBdr>
    </w:div>
    <w:div w:id="1002511079">
      <w:marLeft w:val="0"/>
      <w:marRight w:val="0"/>
      <w:marTop w:val="0"/>
      <w:marBottom w:val="0"/>
      <w:divBdr>
        <w:top w:val="none" w:sz="0" w:space="0" w:color="auto"/>
        <w:left w:val="none" w:sz="0" w:space="0" w:color="auto"/>
        <w:bottom w:val="none" w:sz="0" w:space="0" w:color="auto"/>
        <w:right w:val="none" w:sz="0" w:space="0" w:color="auto"/>
      </w:divBdr>
    </w:div>
    <w:div w:id="1002511080">
      <w:marLeft w:val="0"/>
      <w:marRight w:val="0"/>
      <w:marTop w:val="0"/>
      <w:marBottom w:val="0"/>
      <w:divBdr>
        <w:top w:val="none" w:sz="0" w:space="0" w:color="auto"/>
        <w:left w:val="none" w:sz="0" w:space="0" w:color="auto"/>
        <w:bottom w:val="none" w:sz="0" w:space="0" w:color="auto"/>
        <w:right w:val="none" w:sz="0" w:space="0" w:color="auto"/>
      </w:divBdr>
    </w:div>
    <w:div w:id="1002511081">
      <w:marLeft w:val="0"/>
      <w:marRight w:val="0"/>
      <w:marTop w:val="0"/>
      <w:marBottom w:val="0"/>
      <w:divBdr>
        <w:top w:val="none" w:sz="0" w:space="0" w:color="auto"/>
        <w:left w:val="none" w:sz="0" w:space="0" w:color="auto"/>
        <w:bottom w:val="none" w:sz="0" w:space="0" w:color="auto"/>
        <w:right w:val="none" w:sz="0" w:space="0" w:color="auto"/>
      </w:divBdr>
    </w:div>
    <w:div w:id="1002511082">
      <w:marLeft w:val="0"/>
      <w:marRight w:val="0"/>
      <w:marTop w:val="0"/>
      <w:marBottom w:val="0"/>
      <w:divBdr>
        <w:top w:val="none" w:sz="0" w:space="0" w:color="auto"/>
        <w:left w:val="none" w:sz="0" w:space="0" w:color="auto"/>
        <w:bottom w:val="none" w:sz="0" w:space="0" w:color="auto"/>
        <w:right w:val="none" w:sz="0" w:space="0" w:color="auto"/>
      </w:divBdr>
    </w:div>
    <w:div w:id="1002511083">
      <w:marLeft w:val="0"/>
      <w:marRight w:val="0"/>
      <w:marTop w:val="0"/>
      <w:marBottom w:val="0"/>
      <w:divBdr>
        <w:top w:val="none" w:sz="0" w:space="0" w:color="auto"/>
        <w:left w:val="none" w:sz="0" w:space="0" w:color="auto"/>
        <w:bottom w:val="none" w:sz="0" w:space="0" w:color="auto"/>
        <w:right w:val="none" w:sz="0" w:space="0" w:color="auto"/>
      </w:divBdr>
    </w:div>
    <w:div w:id="1002511084">
      <w:marLeft w:val="0"/>
      <w:marRight w:val="0"/>
      <w:marTop w:val="0"/>
      <w:marBottom w:val="0"/>
      <w:divBdr>
        <w:top w:val="none" w:sz="0" w:space="0" w:color="auto"/>
        <w:left w:val="none" w:sz="0" w:space="0" w:color="auto"/>
        <w:bottom w:val="none" w:sz="0" w:space="0" w:color="auto"/>
        <w:right w:val="none" w:sz="0" w:space="0" w:color="auto"/>
      </w:divBdr>
    </w:div>
    <w:div w:id="1002511085">
      <w:marLeft w:val="0"/>
      <w:marRight w:val="0"/>
      <w:marTop w:val="0"/>
      <w:marBottom w:val="0"/>
      <w:divBdr>
        <w:top w:val="none" w:sz="0" w:space="0" w:color="auto"/>
        <w:left w:val="none" w:sz="0" w:space="0" w:color="auto"/>
        <w:bottom w:val="none" w:sz="0" w:space="0" w:color="auto"/>
        <w:right w:val="none" w:sz="0" w:space="0" w:color="auto"/>
      </w:divBdr>
    </w:div>
    <w:div w:id="1002511086">
      <w:marLeft w:val="0"/>
      <w:marRight w:val="0"/>
      <w:marTop w:val="0"/>
      <w:marBottom w:val="0"/>
      <w:divBdr>
        <w:top w:val="none" w:sz="0" w:space="0" w:color="auto"/>
        <w:left w:val="none" w:sz="0" w:space="0" w:color="auto"/>
        <w:bottom w:val="none" w:sz="0" w:space="0" w:color="auto"/>
        <w:right w:val="none" w:sz="0" w:space="0" w:color="auto"/>
      </w:divBdr>
    </w:div>
    <w:div w:id="1002511087">
      <w:marLeft w:val="0"/>
      <w:marRight w:val="0"/>
      <w:marTop w:val="0"/>
      <w:marBottom w:val="0"/>
      <w:divBdr>
        <w:top w:val="none" w:sz="0" w:space="0" w:color="auto"/>
        <w:left w:val="none" w:sz="0" w:space="0" w:color="auto"/>
        <w:bottom w:val="none" w:sz="0" w:space="0" w:color="auto"/>
        <w:right w:val="none" w:sz="0" w:space="0" w:color="auto"/>
      </w:divBdr>
    </w:div>
    <w:div w:id="100251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2</TotalTime>
  <Pages>5</Pages>
  <Words>1381</Words>
  <Characters>7872</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2017-06-23T13:14:00Z</cp:lastPrinted>
  <dcterms:created xsi:type="dcterms:W3CDTF">2017-07-29T12:37:00Z</dcterms:created>
  <dcterms:modified xsi:type="dcterms:W3CDTF">2017-07-29T12:37:00Z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-1543134757</vt:i4>
  </property>
  <property fmtid="{D5CDD505-2E9C-101B-9397-08002B2CF9AE}" pid="3" name="_NewReviewCycle">
    <vt:lpwstr/>
  </property>
  <property fmtid="{D5CDD505-2E9C-101B-9397-08002B2CF9AE}" pid="4" name="_EmailSubject">
    <vt:lpwstr>ЗОРВЫ ЗА 2017.xlsx</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