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64" w:rsidRPr="003736A5" w:rsidRDefault="00AE0664" w:rsidP="00D60A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07FC" w:rsidRDefault="00AE0664" w:rsidP="004B07FC">
      <w:pPr>
        <w:pStyle w:val="ConsPlusTitle"/>
        <w:jc w:val="center"/>
      </w:pPr>
      <w:r w:rsidRPr="00A12A98">
        <w:t xml:space="preserve">к проекту </w:t>
      </w:r>
      <w:r w:rsidR="000C1E8F">
        <w:t>постановления</w:t>
      </w:r>
      <w:r w:rsidRPr="00A12A98">
        <w:t xml:space="preserve"> Правительства К</w:t>
      </w:r>
      <w:r w:rsidR="00AD040D" w:rsidRPr="00A12A98">
        <w:t xml:space="preserve">абардино-Балкарской Республики </w:t>
      </w:r>
      <w:r w:rsidR="000C1E8F">
        <w:t>«</w:t>
      </w:r>
      <w:r w:rsidR="004B07FC">
        <w:t xml:space="preserve">Об утверждении порядка рассмотрения документов, </w:t>
      </w:r>
    </w:p>
    <w:p w:rsidR="004B07FC" w:rsidRDefault="004B07FC" w:rsidP="004B07FC">
      <w:pPr>
        <w:pStyle w:val="ConsPlusTitle"/>
        <w:jc w:val="center"/>
      </w:pPr>
      <w:r>
        <w:t xml:space="preserve">обосновывающих соответствие объекта социально-культурного </w:t>
      </w:r>
    </w:p>
    <w:p w:rsidR="004B07FC" w:rsidRDefault="004B07FC" w:rsidP="004B07FC">
      <w:pPr>
        <w:pStyle w:val="ConsPlusTitle"/>
        <w:jc w:val="center"/>
      </w:pPr>
      <w:r>
        <w:t xml:space="preserve">или коммунально-бытового назначения, масштабного </w:t>
      </w:r>
    </w:p>
    <w:p w:rsidR="004B07FC" w:rsidRDefault="004B07FC" w:rsidP="004B07FC">
      <w:pPr>
        <w:pStyle w:val="ConsPlusTitle"/>
        <w:jc w:val="center"/>
      </w:pPr>
      <w:r>
        <w:t xml:space="preserve">инвестиционного проекта критериям, установленным Законом Кабардино-Балкарской Республики, для предоставления </w:t>
      </w:r>
    </w:p>
    <w:p w:rsidR="004B07FC" w:rsidRDefault="004B07FC" w:rsidP="004B07FC">
      <w:pPr>
        <w:pStyle w:val="ConsPlusTitle"/>
        <w:jc w:val="center"/>
      </w:pPr>
      <w:r>
        <w:t xml:space="preserve">юридическим лицам земельных участков в аренду без </w:t>
      </w:r>
    </w:p>
    <w:p w:rsidR="004B07FC" w:rsidRDefault="004B07FC" w:rsidP="004B07FC">
      <w:pPr>
        <w:pStyle w:val="ConsPlusTitle"/>
        <w:jc w:val="center"/>
      </w:pPr>
      <w:r>
        <w:t xml:space="preserve">проведения торгов в соответствии с распоряжениями </w:t>
      </w:r>
    </w:p>
    <w:p w:rsidR="003736A5" w:rsidRPr="00DF0499" w:rsidRDefault="004B07FC" w:rsidP="004B07FC">
      <w:pPr>
        <w:pStyle w:val="ConsPlusTitle"/>
        <w:jc w:val="center"/>
        <w:rPr>
          <w:b w:val="0"/>
        </w:rPr>
      </w:pPr>
      <w:r>
        <w:t>Главы Кабардино-Балкарской Республики</w:t>
      </w:r>
      <w:r w:rsidR="000C1E8F" w:rsidRPr="00DF0499">
        <w:t>»</w:t>
      </w:r>
    </w:p>
    <w:p w:rsidR="003736A5" w:rsidRDefault="003736A5" w:rsidP="003736A5">
      <w:pPr>
        <w:pStyle w:val="ConsPlusTitle"/>
        <w:jc w:val="both"/>
        <w:outlineLvl w:val="0"/>
      </w:pPr>
    </w:p>
    <w:p w:rsidR="00C623A3" w:rsidRDefault="00DB1248" w:rsidP="0023249A">
      <w:pPr>
        <w:tabs>
          <w:tab w:val="left" w:pos="709"/>
        </w:tabs>
        <w:ind w:firstLine="709"/>
        <w:jc w:val="both"/>
        <w:rPr>
          <w:sz w:val="28"/>
        </w:rPr>
      </w:pPr>
      <w:r w:rsidRPr="000C1E8F">
        <w:rPr>
          <w:sz w:val="28"/>
          <w:szCs w:val="28"/>
        </w:rPr>
        <w:t xml:space="preserve">Данный проект </w:t>
      </w:r>
      <w:r w:rsidRPr="005E5677">
        <w:rPr>
          <w:sz w:val="28"/>
          <w:szCs w:val="28"/>
        </w:rPr>
        <w:t xml:space="preserve">постановления разработан </w:t>
      </w:r>
      <w:r w:rsidR="00A819EB" w:rsidRPr="005E5677">
        <w:rPr>
          <w:sz w:val="28"/>
        </w:rPr>
        <w:t xml:space="preserve">в целях </w:t>
      </w:r>
      <w:r w:rsidR="00C623A3" w:rsidRPr="005E5677">
        <w:rPr>
          <w:sz w:val="28"/>
        </w:rPr>
        <w:t>реализации статьи 39.6 Земельного кодекса Российской Федерации, Закона Кабардино-Балкарской Республики</w:t>
      </w:r>
      <w:r w:rsidR="005E5677" w:rsidRPr="005E5677">
        <w:rPr>
          <w:sz w:val="28"/>
        </w:rPr>
        <w:t xml:space="preserve"> </w:t>
      </w:r>
      <w:r w:rsidR="005E5677" w:rsidRPr="005E5677">
        <w:rPr>
          <w:sz w:val="28"/>
          <w:szCs w:val="28"/>
        </w:rPr>
        <w:t>от 16 ноября 2015 г. № 44-РЗ «Об утверждении критериев, которым должны соответствовать объекты социально-культурного,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 в аренду без проведения торгов» (далее – Закон Кабардино-Балкарской Республики)</w:t>
      </w:r>
      <w:r w:rsidR="005E5677" w:rsidRPr="005E5677">
        <w:rPr>
          <w:sz w:val="28"/>
        </w:rPr>
        <w:t>.</w:t>
      </w:r>
    </w:p>
    <w:p w:rsidR="005E5677" w:rsidRDefault="005E5677" w:rsidP="0023249A">
      <w:pPr>
        <w:tabs>
          <w:tab w:val="left" w:pos="709"/>
        </w:tabs>
        <w:ind w:firstLine="709"/>
        <w:jc w:val="both"/>
        <w:rPr>
          <w:sz w:val="28"/>
        </w:rPr>
      </w:pPr>
      <w:r w:rsidRPr="005E5677">
        <w:rPr>
          <w:sz w:val="28"/>
        </w:rPr>
        <w:t>Проектом утверждается порядок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Законом Кабардино-Балкарской Республики, для предоставления юридическим лицам земельных участков в аренду без проведения торгов в соответствии с распоряжениями Главы Кабардино-Балкарской Республики</w:t>
      </w:r>
      <w:r>
        <w:rPr>
          <w:sz w:val="28"/>
        </w:rPr>
        <w:t xml:space="preserve">, которым регулируются вопросы </w:t>
      </w:r>
      <w:r w:rsidR="00946B44">
        <w:rPr>
          <w:sz w:val="28"/>
        </w:rPr>
        <w:t xml:space="preserve">по </w:t>
      </w:r>
      <w:r w:rsidR="00946B44" w:rsidRPr="00946B44">
        <w:rPr>
          <w:sz w:val="28"/>
        </w:rPr>
        <w:t>представлению,</w:t>
      </w:r>
      <w:r w:rsidR="00946B44">
        <w:rPr>
          <w:sz w:val="28"/>
        </w:rPr>
        <w:t xml:space="preserve"> рассмотрению</w:t>
      </w:r>
      <w:r w:rsidR="00946B44" w:rsidRPr="00946B44">
        <w:rPr>
          <w:sz w:val="28"/>
        </w:rPr>
        <w:t xml:space="preserve"> ходатайств</w:t>
      </w:r>
      <w:r>
        <w:rPr>
          <w:sz w:val="28"/>
        </w:rPr>
        <w:t xml:space="preserve">, </w:t>
      </w:r>
      <w:r w:rsidR="00946B44">
        <w:rPr>
          <w:sz w:val="28"/>
        </w:rPr>
        <w:t>принятию решени</w:t>
      </w:r>
      <w:r w:rsidR="00C736EC">
        <w:rPr>
          <w:sz w:val="28"/>
        </w:rPr>
        <w:t>й</w:t>
      </w:r>
      <w:r w:rsidR="00946B44">
        <w:rPr>
          <w:sz w:val="28"/>
        </w:rPr>
        <w:t xml:space="preserve"> о</w:t>
      </w:r>
      <w:r w:rsidRPr="005E5677">
        <w:rPr>
          <w:sz w:val="28"/>
        </w:rPr>
        <w:t xml:space="preserve"> заключени</w:t>
      </w:r>
      <w:r w:rsidR="00946B44">
        <w:rPr>
          <w:sz w:val="28"/>
        </w:rPr>
        <w:t>и</w:t>
      </w:r>
      <w:r w:rsidR="00C736EC">
        <w:rPr>
          <w:sz w:val="28"/>
        </w:rPr>
        <w:t xml:space="preserve"> соглашений</w:t>
      </w:r>
      <w:r w:rsidRPr="005E5677">
        <w:rPr>
          <w:sz w:val="28"/>
        </w:rPr>
        <w:t xml:space="preserve"> между Правительством Кабардино-Балкарской Республики и юридическим</w:t>
      </w:r>
      <w:r w:rsidR="00C736EC">
        <w:rPr>
          <w:sz w:val="28"/>
        </w:rPr>
        <w:t>и</w:t>
      </w:r>
      <w:r w:rsidRPr="005E5677">
        <w:rPr>
          <w:sz w:val="28"/>
        </w:rPr>
        <w:t xml:space="preserve"> лиц</w:t>
      </w:r>
      <w:r w:rsidR="00C736EC">
        <w:rPr>
          <w:sz w:val="28"/>
        </w:rPr>
        <w:t>а</w:t>
      </w:r>
      <w:r w:rsidRPr="005E5677">
        <w:rPr>
          <w:sz w:val="28"/>
        </w:rPr>
        <w:t>м</w:t>
      </w:r>
      <w:r w:rsidR="00C736EC">
        <w:rPr>
          <w:sz w:val="28"/>
        </w:rPr>
        <w:t>и</w:t>
      </w:r>
      <w:r w:rsidR="00946B44">
        <w:rPr>
          <w:sz w:val="28"/>
        </w:rPr>
        <w:t xml:space="preserve"> (далее – соглашени</w:t>
      </w:r>
      <w:r w:rsidR="00C736EC">
        <w:rPr>
          <w:sz w:val="28"/>
        </w:rPr>
        <w:t>я</w:t>
      </w:r>
      <w:r w:rsidR="00946B44">
        <w:rPr>
          <w:sz w:val="28"/>
        </w:rPr>
        <w:t>)</w:t>
      </w:r>
      <w:r w:rsidRPr="005E5677">
        <w:rPr>
          <w:sz w:val="28"/>
        </w:rPr>
        <w:t xml:space="preserve">, </w:t>
      </w:r>
      <w:r w:rsidR="00946B44">
        <w:rPr>
          <w:sz w:val="28"/>
        </w:rPr>
        <w:t>принятию распоряжени</w:t>
      </w:r>
      <w:r w:rsidR="00C736EC">
        <w:rPr>
          <w:sz w:val="28"/>
        </w:rPr>
        <w:t>й</w:t>
      </w:r>
      <w:r w:rsidR="00946B44">
        <w:rPr>
          <w:sz w:val="28"/>
        </w:rPr>
        <w:t xml:space="preserve"> Главы Кабардино-Балкарской Республики, </w:t>
      </w:r>
      <w:r>
        <w:rPr>
          <w:sz w:val="28"/>
        </w:rPr>
        <w:t xml:space="preserve"> </w:t>
      </w:r>
      <w:r w:rsidR="00946B44">
        <w:rPr>
          <w:sz w:val="28"/>
        </w:rPr>
        <w:t xml:space="preserve">ведению </w:t>
      </w:r>
      <w:r>
        <w:rPr>
          <w:sz w:val="28"/>
        </w:rPr>
        <w:t>м</w:t>
      </w:r>
      <w:r w:rsidRPr="005E5677">
        <w:rPr>
          <w:sz w:val="28"/>
        </w:rPr>
        <w:t>ониторинг</w:t>
      </w:r>
      <w:r w:rsidR="00946B44">
        <w:rPr>
          <w:sz w:val="28"/>
        </w:rPr>
        <w:t>а</w:t>
      </w:r>
      <w:r w:rsidRPr="005E5677">
        <w:rPr>
          <w:sz w:val="28"/>
        </w:rPr>
        <w:t xml:space="preserve"> размещени</w:t>
      </w:r>
      <w:r w:rsidR="00C736EC">
        <w:rPr>
          <w:sz w:val="28"/>
        </w:rPr>
        <w:t>я</w:t>
      </w:r>
      <w:r w:rsidRPr="005E5677">
        <w:rPr>
          <w:sz w:val="28"/>
        </w:rPr>
        <w:t xml:space="preserve"> (реализации) объекта (проекта) на земельном участке, предоставляемом в аренду без проведения торгов в соответствии с распоряжением Главы Кабардино-Балкарской Республики</w:t>
      </w:r>
      <w:r w:rsidR="00946B44">
        <w:rPr>
          <w:sz w:val="28"/>
        </w:rPr>
        <w:t>.</w:t>
      </w:r>
    </w:p>
    <w:p w:rsidR="00F30608" w:rsidRDefault="00946B44" w:rsidP="002324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="00C623A3">
        <w:rPr>
          <w:sz w:val="28"/>
          <w:szCs w:val="28"/>
        </w:rPr>
        <w:t>роектом</w:t>
      </w:r>
      <w:r w:rsidR="00267FDF">
        <w:rPr>
          <w:sz w:val="28"/>
          <w:szCs w:val="28"/>
        </w:rPr>
        <w:t xml:space="preserve"> </w:t>
      </w:r>
      <w:r w:rsidR="00F30608">
        <w:rPr>
          <w:sz w:val="28"/>
          <w:szCs w:val="28"/>
        </w:rPr>
        <w:t>определяется:</w:t>
      </w:r>
    </w:p>
    <w:p w:rsidR="00321819" w:rsidRDefault="0023249A" w:rsidP="0023249A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DB1248" w:rsidRPr="00CA0CFB">
        <w:rPr>
          <w:sz w:val="28"/>
          <w:szCs w:val="28"/>
        </w:rPr>
        <w:t>ткрытое акционерное общество «Агентство инвестиций и развития Кабардино-Балкарской Республики»</w:t>
      </w:r>
      <w:r w:rsidR="00F30608">
        <w:rPr>
          <w:sz w:val="28"/>
          <w:szCs w:val="28"/>
        </w:rPr>
        <w:t xml:space="preserve"> -</w:t>
      </w:r>
      <w:r w:rsidR="00DB1248" w:rsidRPr="00CA0CFB">
        <w:rPr>
          <w:sz w:val="28"/>
          <w:szCs w:val="28"/>
        </w:rPr>
        <w:t xml:space="preserve"> уполномоченной организацией Кабардино-Балкарской Республики </w:t>
      </w:r>
      <w:r w:rsidR="00C623A3">
        <w:rPr>
          <w:rFonts w:eastAsiaTheme="minorHAnsi"/>
          <w:sz w:val="28"/>
          <w:szCs w:val="28"/>
          <w:lang w:eastAsia="en-US"/>
        </w:rPr>
        <w:t xml:space="preserve">по </w:t>
      </w:r>
      <w:r w:rsidR="00C623A3" w:rsidRPr="00C623A3">
        <w:rPr>
          <w:rFonts w:eastAsiaTheme="minorHAnsi"/>
          <w:sz w:val="28"/>
          <w:szCs w:val="28"/>
          <w:lang w:eastAsia="en-US"/>
        </w:rPr>
        <w:t>прием</w:t>
      </w:r>
      <w:r w:rsidR="00C623A3">
        <w:rPr>
          <w:rFonts w:eastAsiaTheme="minorHAnsi"/>
          <w:sz w:val="28"/>
          <w:szCs w:val="28"/>
          <w:lang w:eastAsia="en-US"/>
        </w:rPr>
        <w:t>у</w:t>
      </w:r>
      <w:r w:rsidR="00C623A3" w:rsidRPr="00C623A3">
        <w:rPr>
          <w:rFonts w:eastAsiaTheme="minorHAnsi"/>
          <w:sz w:val="28"/>
          <w:szCs w:val="28"/>
          <w:lang w:eastAsia="en-US"/>
        </w:rPr>
        <w:t xml:space="preserve"> и рассмотрени</w:t>
      </w:r>
      <w:r w:rsidR="00C623A3">
        <w:rPr>
          <w:rFonts w:eastAsiaTheme="minorHAnsi"/>
          <w:sz w:val="28"/>
          <w:szCs w:val="28"/>
          <w:lang w:eastAsia="en-US"/>
        </w:rPr>
        <w:t>ю</w:t>
      </w:r>
      <w:r w:rsidR="00C623A3" w:rsidRPr="00C623A3">
        <w:rPr>
          <w:rFonts w:eastAsiaTheme="minorHAnsi"/>
          <w:sz w:val="28"/>
          <w:szCs w:val="28"/>
          <w:lang w:eastAsia="en-US"/>
        </w:rPr>
        <w:t xml:space="preserve"> </w:t>
      </w:r>
      <w:r w:rsidR="00C736EC">
        <w:rPr>
          <w:rFonts w:eastAsiaTheme="minorHAnsi"/>
          <w:sz w:val="28"/>
          <w:szCs w:val="28"/>
          <w:lang w:eastAsia="en-US"/>
        </w:rPr>
        <w:t xml:space="preserve">ходатайств </w:t>
      </w:r>
      <w:r w:rsidR="00C623A3" w:rsidRPr="00C623A3">
        <w:rPr>
          <w:rFonts w:eastAsiaTheme="minorHAnsi"/>
          <w:sz w:val="28"/>
          <w:szCs w:val="28"/>
          <w:lang w:eastAsia="en-US"/>
        </w:rPr>
        <w:t>юридических лиц о предоставлении в аренду земельного участка без проведения торгов</w:t>
      </w:r>
      <w:r w:rsidR="00C623A3">
        <w:rPr>
          <w:rFonts w:eastAsiaTheme="minorHAnsi"/>
          <w:sz w:val="28"/>
          <w:szCs w:val="28"/>
          <w:lang w:eastAsia="en-US"/>
        </w:rPr>
        <w:t xml:space="preserve">, ведению реестра </w:t>
      </w:r>
      <w:r w:rsidR="00C736EC">
        <w:rPr>
          <w:rFonts w:eastAsiaTheme="minorHAnsi"/>
          <w:sz w:val="28"/>
          <w:szCs w:val="28"/>
          <w:lang w:eastAsia="en-US"/>
        </w:rPr>
        <w:t xml:space="preserve">ходатайств, подготовке проекта соглашения, мониторингу </w:t>
      </w:r>
      <w:r w:rsidR="00C736EC" w:rsidRPr="005E5677">
        <w:rPr>
          <w:sz w:val="28"/>
        </w:rPr>
        <w:t>размещени</w:t>
      </w:r>
      <w:r w:rsidR="00C736EC">
        <w:rPr>
          <w:sz w:val="28"/>
        </w:rPr>
        <w:t>я</w:t>
      </w:r>
      <w:r w:rsidR="00C736EC" w:rsidRPr="005E5677">
        <w:rPr>
          <w:sz w:val="28"/>
        </w:rPr>
        <w:t xml:space="preserve"> (реализации) объекта (проекта)</w:t>
      </w:r>
      <w:r w:rsidR="00F30608">
        <w:rPr>
          <w:rFonts w:eastAsiaTheme="minorHAnsi"/>
          <w:sz w:val="28"/>
          <w:szCs w:val="28"/>
          <w:lang w:eastAsia="en-US"/>
        </w:rPr>
        <w:t>;</w:t>
      </w:r>
    </w:p>
    <w:p w:rsidR="00C623A3" w:rsidRDefault="00C623A3" w:rsidP="002324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623A3">
        <w:rPr>
          <w:sz w:val="28"/>
          <w:szCs w:val="28"/>
        </w:rPr>
        <w:t>исполнительный орган государственной власти Кабардино-Балкарской Республики, осуществляющий координацию и регулирование деятельности в сфере, в которой планируется размещение (реализация) объекта (проекта)</w:t>
      </w:r>
      <w:r w:rsidR="00F30608">
        <w:rPr>
          <w:sz w:val="28"/>
          <w:szCs w:val="28"/>
        </w:rPr>
        <w:t xml:space="preserve"> - у</w:t>
      </w:r>
      <w:r w:rsidR="00F30608" w:rsidRPr="00C623A3">
        <w:rPr>
          <w:sz w:val="28"/>
          <w:szCs w:val="28"/>
        </w:rPr>
        <w:t xml:space="preserve">полномоченным органом по рассмотрению документов и согласованию проектов </w:t>
      </w:r>
      <w:r w:rsidR="00C736EC">
        <w:rPr>
          <w:sz w:val="28"/>
          <w:szCs w:val="28"/>
        </w:rPr>
        <w:t>соглашений;</w:t>
      </w:r>
    </w:p>
    <w:p w:rsidR="004B07FC" w:rsidRDefault="004B07FC" w:rsidP="002324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07FC">
        <w:rPr>
          <w:sz w:val="28"/>
          <w:szCs w:val="28"/>
        </w:rPr>
        <w:lastRenderedPageBreak/>
        <w:t xml:space="preserve">Министерство земельных и имущественных отношений Кабардино-Балкарской Республики </w:t>
      </w:r>
      <w:r w:rsidR="00F30608">
        <w:rPr>
          <w:sz w:val="28"/>
          <w:szCs w:val="28"/>
        </w:rPr>
        <w:t xml:space="preserve">- </w:t>
      </w:r>
      <w:r w:rsidRPr="004B07FC">
        <w:rPr>
          <w:sz w:val="28"/>
          <w:szCs w:val="28"/>
        </w:rPr>
        <w:t>уполномоченным органом по подготовке проектов распоряжений Правительства Кабардино-Балкарской Республики о целесообразности заключения соглашения и проектов распоряжений Главы Кабардино-Балкарской Республики о предоставлении юридическому лицу земельного участка в аренду без проведения торгов для размещения (реализации) объекта (проекта).</w:t>
      </w:r>
    </w:p>
    <w:p w:rsidR="00C736EC" w:rsidRDefault="00C736EC" w:rsidP="002324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порядок предусматривает возможность расторжения договора аренды земельного участка в одностороннем порядке при неисполнении юридическим лицом условий соглашения.</w:t>
      </w:r>
    </w:p>
    <w:p w:rsidR="001D649D" w:rsidRPr="004F4FDC" w:rsidRDefault="001D649D" w:rsidP="001D649D">
      <w:pPr>
        <w:ind w:firstLine="709"/>
        <w:jc w:val="both"/>
        <w:rPr>
          <w:sz w:val="28"/>
        </w:rPr>
      </w:pPr>
      <w:r>
        <w:rPr>
          <w:sz w:val="28"/>
        </w:rPr>
        <w:t xml:space="preserve">Проект размещен на сайте Министерства экономического развития Кабардино-Балкарской Республики </w:t>
      </w:r>
      <w:r>
        <w:rPr>
          <w:sz w:val="28"/>
          <w:lang w:val="en-US"/>
        </w:rPr>
        <w:t>www</w:t>
      </w:r>
      <w:r w:rsidRPr="009265EB">
        <w:rPr>
          <w:sz w:val="28"/>
        </w:rPr>
        <w:t>.</w:t>
      </w:r>
      <w:proofErr w:type="spellStart"/>
      <w:r>
        <w:rPr>
          <w:sz w:val="28"/>
          <w:lang w:val="en-US"/>
        </w:rPr>
        <w:t>economykbr</w:t>
      </w:r>
      <w:proofErr w:type="spellEnd"/>
      <w:r w:rsidRPr="004F4FDC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4F4FDC">
        <w:rPr>
          <w:sz w:val="28"/>
        </w:rPr>
        <w:t xml:space="preserve"> </w:t>
      </w:r>
      <w:r>
        <w:rPr>
          <w:sz w:val="28"/>
        </w:rPr>
        <w:t>в разделе «Документы», подраздела «Экспертиза п</w:t>
      </w:r>
      <w:bookmarkStart w:id="0" w:name="_GoBack"/>
      <w:bookmarkEnd w:id="0"/>
      <w:r>
        <w:rPr>
          <w:sz w:val="28"/>
        </w:rPr>
        <w:t>роектов правовых актов, разработанных министерством».</w:t>
      </w:r>
    </w:p>
    <w:p w:rsidR="001D649D" w:rsidRDefault="001D649D" w:rsidP="001D649D">
      <w:pPr>
        <w:ind w:firstLine="709"/>
        <w:jc w:val="both"/>
        <w:rPr>
          <w:sz w:val="28"/>
        </w:rPr>
      </w:pPr>
      <w:r w:rsidRPr="00C332A9">
        <w:rPr>
          <w:sz w:val="28"/>
        </w:rPr>
        <w:t xml:space="preserve">Принятие указанного проекта </w:t>
      </w:r>
      <w:r>
        <w:rPr>
          <w:sz w:val="28"/>
        </w:rPr>
        <w:t>постановления</w:t>
      </w:r>
      <w:r w:rsidRPr="00C332A9">
        <w:rPr>
          <w:sz w:val="28"/>
        </w:rPr>
        <w:t xml:space="preserve"> Правительства Кабардино-Балкарской Республики не потребует </w:t>
      </w:r>
      <w:r>
        <w:rPr>
          <w:sz w:val="28"/>
        </w:rPr>
        <w:t xml:space="preserve">дополнительных </w:t>
      </w:r>
      <w:r w:rsidRPr="00C332A9">
        <w:rPr>
          <w:sz w:val="28"/>
        </w:rPr>
        <w:t>расходов из республиканского бюджета Кабардино-Балкарской Республики.</w:t>
      </w:r>
    </w:p>
    <w:p w:rsidR="001D649D" w:rsidRPr="00CD4E98" w:rsidRDefault="001D649D" w:rsidP="001D649D">
      <w:pPr>
        <w:ind w:firstLine="709"/>
        <w:jc w:val="both"/>
        <w:rPr>
          <w:sz w:val="28"/>
        </w:rPr>
      </w:pPr>
      <w:r w:rsidRPr="00CD4E98">
        <w:rPr>
          <w:sz w:val="28"/>
        </w:rPr>
        <w:t xml:space="preserve">Проект </w:t>
      </w:r>
      <w:r>
        <w:rPr>
          <w:sz w:val="28"/>
        </w:rPr>
        <w:t xml:space="preserve">постановления </w:t>
      </w:r>
      <w:r w:rsidRPr="00CD4E98">
        <w:rPr>
          <w:sz w:val="28"/>
        </w:rPr>
        <w:t xml:space="preserve">согласован </w:t>
      </w:r>
      <w:r>
        <w:rPr>
          <w:sz w:val="28"/>
        </w:rPr>
        <w:t>в установленном порядке со всеми заинтересованными.</w:t>
      </w:r>
    </w:p>
    <w:p w:rsidR="00332B37" w:rsidRDefault="00332B37" w:rsidP="00CE7F2A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F81AF9" w:rsidRDefault="00F81AF9" w:rsidP="00CE7F2A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F81AF9" w:rsidRDefault="00F81AF9" w:rsidP="00CE7F2A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73803" w:rsidRDefault="00B73803" w:rsidP="0013222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32221">
        <w:rPr>
          <w:sz w:val="28"/>
          <w:szCs w:val="28"/>
        </w:rPr>
        <w:t>инистр</w:t>
      </w:r>
    </w:p>
    <w:p w:rsidR="00132221" w:rsidRDefault="00132221" w:rsidP="0013222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6B3917" w:rsidRPr="00AE0664" w:rsidRDefault="00132221" w:rsidP="008B59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Кабардино-Балкарской Республики                                                 </w:t>
      </w:r>
      <w:r w:rsidR="00B738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73803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B73803">
        <w:rPr>
          <w:sz w:val="28"/>
          <w:szCs w:val="28"/>
        </w:rPr>
        <w:t>Рахаев</w:t>
      </w:r>
    </w:p>
    <w:sectPr w:rsidR="006B3917" w:rsidRPr="00AE0664" w:rsidSect="00D60A4D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8F8"/>
    <w:rsid w:val="00011EFA"/>
    <w:rsid w:val="000214C2"/>
    <w:rsid w:val="000453B0"/>
    <w:rsid w:val="000A75E1"/>
    <w:rsid w:val="000C1E8F"/>
    <w:rsid w:val="00132221"/>
    <w:rsid w:val="00194A6D"/>
    <w:rsid w:val="001D3215"/>
    <w:rsid w:val="001D649D"/>
    <w:rsid w:val="0023249A"/>
    <w:rsid w:val="00267FDF"/>
    <w:rsid w:val="0029680E"/>
    <w:rsid w:val="002E370D"/>
    <w:rsid w:val="00321819"/>
    <w:rsid w:val="00332B37"/>
    <w:rsid w:val="00335E2A"/>
    <w:rsid w:val="00336D46"/>
    <w:rsid w:val="003736A5"/>
    <w:rsid w:val="003858F8"/>
    <w:rsid w:val="003E1C0B"/>
    <w:rsid w:val="00407018"/>
    <w:rsid w:val="0047142E"/>
    <w:rsid w:val="004A3567"/>
    <w:rsid w:val="004B07FC"/>
    <w:rsid w:val="004C0131"/>
    <w:rsid w:val="00554C78"/>
    <w:rsid w:val="005E5677"/>
    <w:rsid w:val="00600CB9"/>
    <w:rsid w:val="00612334"/>
    <w:rsid w:val="00614458"/>
    <w:rsid w:val="006B3917"/>
    <w:rsid w:val="007433CB"/>
    <w:rsid w:val="00777B5B"/>
    <w:rsid w:val="00813BEB"/>
    <w:rsid w:val="00816A22"/>
    <w:rsid w:val="0082271E"/>
    <w:rsid w:val="00830BFF"/>
    <w:rsid w:val="008B59B3"/>
    <w:rsid w:val="008C426E"/>
    <w:rsid w:val="00946B44"/>
    <w:rsid w:val="009A2773"/>
    <w:rsid w:val="009B60A1"/>
    <w:rsid w:val="009D114C"/>
    <w:rsid w:val="00A05BE5"/>
    <w:rsid w:val="00A12A98"/>
    <w:rsid w:val="00A77B38"/>
    <w:rsid w:val="00A819EB"/>
    <w:rsid w:val="00AC31B7"/>
    <w:rsid w:val="00AD040D"/>
    <w:rsid w:val="00AE0664"/>
    <w:rsid w:val="00AF19F9"/>
    <w:rsid w:val="00AF5CF6"/>
    <w:rsid w:val="00B73803"/>
    <w:rsid w:val="00BA7B4E"/>
    <w:rsid w:val="00BC0556"/>
    <w:rsid w:val="00BD2315"/>
    <w:rsid w:val="00BF3D99"/>
    <w:rsid w:val="00C623A3"/>
    <w:rsid w:val="00C736EC"/>
    <w:rsid w:val="00CA0CFB"/>
    <w:rsid w:val="00CA2D77"/>
    <w:rsid w:val="00CE7F2A"/>
    <w:rsid w:val="00D22068"/>
    <w:rsid w:val="00D60A4D"/>
    <w:rsid w:val="00DA02A7"/>
    <w:rsid w:val="00DB1248"/>
    <w:rsid w:val="00DC6DFA"/>
    <w:rsid w:val="00DE5068"/>
    <w:rsid w:val="00DF0499"/>
    <w:rsid w:val="00DF2098"/>
    <w:rsid w:val="00E13E63"/>
    <w:rsid w:val="00F30608"/>
    <w:rsid w:val="00F81AF9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25DCC-7944-45B4-B2C8-6D3C8EF6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A4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06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2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60A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Ниночка)</dc:creator>
  <cp:keywords/>
  <dc:description/>
  <cp:lastModifiedBy>user</cp:lastModifiedBy>
  <cp:revision>50</cp:revision>
  <cp:lastPrinted>2016-05-10T11:35:00Z</cp:lastPrinted>
  <dcterms:created xsi:type="dcterms:W3CDTF">2012-06-20T10:35:00Z</dcterms:created>
  <dcterms:modified xsi:type="dcterms:W3CDTF">2016-05-10T11:35:00Z</dcterms:modified>
</cp:coreProperties>
</file>