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33" w:rsidRDefault="00911433"/>
    <w:p w:rsidR="00911433" w:rsidRDefault="00911433"/>
    <w:p w:rsidR="00911433" w:rsidRDefault="00911433"/>
    <w:p w:rsidR="00911433" w:rsidRDefault="00911433"/>
    <w:p w:rsidR="00911433" w:rsidRDefault="00911433"/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961"/>
      </w:tblGrid>
      <w:tr w:rsidR="003A3633" w:rsidRPr="00F84A7D" w:rsidTr="00F175B2">
        <w:trPr>
          <w:cantSplit/>
          <w:trHeight w:val="276"/>
        </w:trPr>
        <w:tc>
          <w:tcPr>
            <w:tcW w:w="5104" w:type="dxa"/>
          </w:tcPr>
          <w:p w:rsidR="003A3633" w:rsidRPr="00F84A7D" w:rsidRDefault="003A3633" w:rsidP="00911433">
            <w:pPr>
              <w:rPr>
                <w:sz w:val="27"/>
                <w:szCs w:val="27"/>
              </w:rPr>
            </w:pPr>
          </w:p>
        </w:tc>
        <w:tc>
          <w:tcPr>
            <w:tcW w:w="4961" w:type="dxa"/>
          </w:tcPr>
          <w:p w:rsidR="003A3633" w:rsidRPr="00F84A7D" w:rsidRDefault="003A3633" w:rsidP="002829FD">
            <w:pPr>
              <w:snapToGrid w:val="0"/>
              <w:rPr>
                <w:sz w:val="27"/>
                <w:szCs w:val="27"/>
              </w:rPr>
            </w:pPr>
          </w:p>
        </w:tc>
      </w:tr>
    </w:tbl>
    <w:p w:rsidR="00E87805" w:rsidRPr="00CE7B76" w:rsidRDefault="00E87805" w:rsidP="00E87805">
      <w:pPr>
        <w:jc w:val="center"/>
        <w:rPr>
          <w:sz w:val="27"/>
          <w:szCs w:val="27"/>
        </w:rPr>
      </w:pPr>
      <w:r w:rsidRPr="00CE7B76">
        <w:rPr>
          <w:sz w:val="27"/>
          <w:szCs w:val="27"/>
        </w:rPr>
        <w:t>Заключение</w:t>
      </w:r>
    </w:p>
    <w:p w:rsidR="00E87805" w:rsidRPr="00CE7B76" w:rsidRDefault="00E87805" w:rsidP="00E87805">
      <w:pPr>
        <w:jc w:val="center"/>
        <w:rPr>
          <w:sz w:val="27"/>
          <w:szCs w:val="27"/>
        </w:rPr>
      </w:pPr>
      <w:r w:rsidRPr="00CE7B76">
        <w:rPr>
          <w:sz w:val="27"/>
          <w:szCs w:val="27"/>
        </w:rPr>
        <w:t>об экспертизе нормативного правового акта</w:t>
      </w:r>
    </w:p>
    <w:p w:rsidR="00E87805" w:rsidRPr="00CE7B76" w:rsidRDefault="00E87805" w:rsidP="00E87805">
      <w:pPr>
        <w:jc w:val="both"/>
        <w:rPr>
          <w:sz w:val="27"/>
          <w:szCs w:val="27"/>
        </w:rPr>
      </w:pPr>
    </w:p>
    <w:p w:rsidR="00E87805" w:rsidRPr="00D722E1" w:rsidRDefault="00E87805" w:rsidP="00F501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D722E1">
        <w:rPr>
          <w:sz w:val="27"/>
          <w:szCs w:val="27"/>
        </w:rPr>
        <w:t xml:space="preserve">Министерством экономического развития и инвестиционной политики Республики Башкортостан  в соответствии со статьей 44.3.1 Закона Республики Башкортостан от 12 августа 1996 года № 42-з «О нормативных правовых актах Республики Башкортостан», Порядком проведения экспертизы нормативных правовых актов Республики Башкортостан в целях выявления в них положений, необоснованно затрудняющих осуществление предпринимательской </w:t>
      </w:r>
      <w:r w:rsidR="00C33AD2" w:rsidRPr="00D722E1">
        <w:rPr>
          <w:sz w:val="27"/>
          <w:szCs w:val="27"/>
        </w:rPr>
        <w:br/>
      </w:r>
      <w:r w:rsidRPr="00D722E1">
        <w:rPr>
          <w:sz w:val="27"/>
          <w:szCs w:val="27"/>
        </w:rPr>
        <w:t>и инвестиционной деятельности, утвержденным постановлением Правительства Республики Башкортостан от 28 апреля 2014 года № 199</w:t>
      </w:r>
      <w:proofErr w:type="gramEnd"/>
      <w:r w:rsidRPr="00D722E1">
        <w:rPr>
          <w:sz w:val="27"/>
          <w:szCs w:val="27"/>
        </w:rPr>
        <w:t xml:space="preserve">, </w:t>
      </w:r>
      <w:proofErr w:type="gramStart"/>
      <w:r w:rsidRPr="00D722E1">
        <w:rPr>
          <w:sz w:val="27"/>
          <w:szCs w:val="27"/>
        </w:rPr>
        <w:t xml:space="preserve">а также Планом проведения экспертизы нормативных правовых актов Республики Башкортостан в целях выявления в них положений, необоснованно затрудняющих осуществление предпринимательской и инвестиционной деятельности, </w:t>
      </w:r>
      <w:r w:rsidR="009B303D" w:rsidRPr="00D722E1">
        <w:rPr>
          <w:sz w:val="27"/>
          <w:szCs w:val="27"/>
        </w:rPr>
        <w:br/>
      </w:r>
      <w:r w:rsidRPr="00D722E1">
        <w:rPr>
          <w:sz w:val="27"/>
          <w:szCs w:val="27"/>
        </w:rPr>
        <w:t xml:space="preserve">на второе полугодие 2020 года, утвержденным приказом Министерства экономического развития </w:t>
      </w:r>
      <w:r w:rsidR="00BC42EE" w:rsidRPr="00D722E1">
        <w:rPr>
          <w:sz w:val="27"/>
          <w:szCs w:val="27"/>
        </w:rPr>
        <w:t xml:space="preserve">и инвестиционной политики </w:t>
      </w:r>
      <w:r w:rsidRPr="00D722E1">
        <w:rPr>
          <w:sz w:val="27"/>
          <w:szCs w:val="27"/>
        </w:rPr>
        <w:t xml:space="preserve">Республики Башкортостан от 3 сентября 2020 года № 138, проведена экспертиза постановления Правительства Республики Башкортостан </w:t>
      </w:r>
      <w:r w:rsidR="00F501A8" w:rsidRPr="00D722E1">
        <w:rPr>
          <w:sz w:val="27"/>
          <w:szCs w:val="27"/>
        </w:rPr>
        <w:t xml:space="preserve">от 13 августа </w:t>
      </w:r>
      <w:r w:rsidR="00C33AD2" w:rsidRPr="00D722E1">
        <w:rPr>
          <w:sz w:val="27"/>
          <w:szCs w:val="27"/>
        </w:rPr>
        <w:br/>
      </w:r>
      <w:r w:rsidR="00F501A8" w:rsidRPr="00D722E1">
        <w:rPr>
          <w:sz w:val="27"/>
          <w:szCs w:val="27"/>
        </w:rPr>
        <w:t>2019 года № 490 «Об утверждении Порядка предоставления</w:t>
      </w:r>
      <w:proofErr w:type="gramEnd"/>
      <w:r w:rsidR="00F501A8" w:rsidRPr="00D722E1">
        <w:rPr>
          <w:sz w:val="27"/>
          <w:szCs w:val="27"/>
        </w:rPr>
        <w:t xml:space="preserve"> из бюджета Республики Башкортостан грантов в форме субсидий в целях финансового обеспечения затрат на реализацию мероприятия по государственной поддержке субъектов инновационной деятельности»</w:t>
      </w:r>
      <w:r w:rsidRPr="00D722E1">
        <w:rPr>
          <w:sz w:val="27"/>
          <w:szCs w:val="27"/>
        </w:rPr>
        <w:t xml:space="preserve"> </w:t>
      </w:r>
      <w:r w:rsidRPr="00D722E1">
        <w:rPr>
          <w:rFonts w:eastAsiaTheme="minorHAnsi"/>
          <w:sz w:val="27"/>
          <w:szCs w:val="27"/>
          <w:lang w:eastAsia="en-US"/>
        </w:rPr>
        <w:t xml:space="preserve">(далее </w:t>
      </w:r>
      <w:r w:rsidR="00F501A8" w:rsidRPr="00D722E1">
        <w:rPr>
          <w:rFonts w:eastAsiaTheme="minorHAnsi"/>
          <w:sz w:val="27"/>
          <w:szCs w:val="27"/>
          <w:lang w:eastAsia="en-US"/>
        </w:rPr>
        <w:t xml:space="preserve">соответственно </w:t>
      </w:r>
      <w:r w:rsidRPr="00D722E1">
        <w:rPr>
          <w:rFonts w:eastAsiaTheme="minorHAnsi"/>
          <w:sz w:val="27"/>
          <w:szCs w:val="27"/>
          <w:lang w:eastAsia="en-US"/>
        </w:rPr>
        <w:t>– Постановление</w:t>
      </w:r>
      <w:r w:rsidR="00A5685A" w:rsidRPr="00D722E1">
        <w:rPr>
          <w:rFonts w:eastAsiaTheme="minorHAnsi"/>
          <w:sz w:val="27"/>
          <w:szCs w:val="27"/>
          <w:lang w:eastAsia="en-US"/>
        </w:rPr>
        <w:t>, Порядок</w:t>
      </w:r>
      <w:r w:rsidRPr="00D722E1">
        <w:rPr>
          <w:rFonts w:eastAsiaTheme="minorHAnsi"/>
          <w:sz w:val="27"/>
          <w:szCs w:val="27"/>
          <w:lang w:eastAsia="en-US"/>
        </w:rPr>
        <w:t>).</w:t>
      </w:r>
    </w:p>
    <w:p w:rsidR="00F87C29" w:rsidRPr="00D722E1" w:rsidRDefault="000920BC" w:rsidP="000920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722E1">
        <w:rPr>
          <w:rFonts w:eastAsiaTheme="minorHAnsi"/>
          <w:sz w:val="27"/>
          <w:szCs w:val="27"/>
          <w:lang w:eastAsia="en-US"/>
        </w:rPr>
        <w:t xml:space="preserve">Порядок направлен на стимулирование развития инновационной деятельности в Республике Башкортостан и определяет цели, условия </w:t>
      </w:r>
      <w:r w:rsidRPr="00D722E1">
        <w:rPr>
          <w:rFonts w:eastAsiaTheme="minorHAnsi"/>
          <w:sz w:val="27"/>
          <w:szCs w:val="27"/>
          <w:lang w:eastAsia="en-US"/>
        </w:rPr>
        <w:br/>
        <w:t xml:space="preserve">и механизм предоставления субсидий юридическим лицам и индивидуальным предпринимателям (далее – получатели </w:t>
      </w:r>
      <w:r w:rsidR="00CE7B3C" w:rsidRPr="00D722E1">
        <w:rPr>
          <w:rFonts w:eastAsiaTheme="minorHAnsi"/>
          <w:sz w:val="27"/>
          <w:szCs w:val="27"/>
          <w:lang w:eastAsia="en-US"/>
        </w:rPr>
        <w:t>гранта</w:t>
      </w:r>
      <w:r w:rsidRPr="00D722E1">
        <w:rPr>
          <w:rFonts w:eastAsiaTheme="minorHAnsi"/>
          <w:sz w:val="27"/>
          <w:szCs w:val="27"/>
          <w:lang w:eastAsia="en-US"/>
        </w:rPr>
        <w:t xml:space="preserve">) </w:t>
      </w:r>
      <w:r w:rsidR="00C33A4D" w:rsidRPr="00D722E1">
        <w:rPr>
          <w:rFonts w:eastAsiaTheme="minorHAnsi"/>
          <w:sz w:val="27"/>
          <w:szCs w:val="27"/>
          <w:lang w:eastAsia="en-US"/>
        </w:rPr>
        <w:t>для финансового обеспечения затрат, связанных с реализацией программ</w:t>
      </w:r>
      <w:r w:rsidRPr="00D722E1">
        <w:rPr>
          <w:rFonts w:eastAsiaTheme="minorHAnsi"/>
          <w:sz w:val="27"/>
          <w:szCs w:val="27"/>
          <w:lang w:eastAsia="en-US"/>
        </w:rPr>
        <w:t xml:space="preserve"> инновационного развития </w:t>
      </w:r>
      <w:r w:rsidR="00C33AD2" w:rsidRPr="00D722E1">
        <w:rPr>
          <w:rFonts w:eastAsiaTheme="minorHAnsi"/>
          <w:sz w:val="27"/>
          <w:szCs w:val="27"/>
          <w:lang w:eastAsia="en-US"/>
        </w:rPr>
        <w:br/>
      </w:r>
      <w:r w:rsidRPr="00D722E1">
        <w:rPr>
          <w:rFonts w:eastAsiaTheme="minorHAnsi"/>
          <w:sz w:val="27"/>
          <w:szCs w:val="27"/>
          <w:lang w:eastAsia="en-US"/>
        </w:rPr>
        <w:t>или модернизации производства (далее – Программа)</w:t>
      </w:r>
      <w:r w:rsidR="00C33A4D" w:rsidRPr="00D722E1">
        <w:rPr>
          <w:rFonts w:eastAsiaTheme="minorHAnsi"/>
          <w:sz w:val="27"/>
          <w:szCs w:val="27"/>
          <w:lang w:eastAsia="en-US"/>
        </w:rPr>
        <w:t xml:space="preserve">, направленных </w:t>
      </w:r>
      <w:r w:rsidR="00C33AD2" w:rsidRPr="00D722E1">
        <w:rPr>
          <w:rFonts w:eastAsiaTheme="minorHAnsi"/>
          <w:sz w:val="27"/>
          <w:szCs w:val="27"/>
          <w:lang w:eastAsia="en-US"/>
        </w:rPr>
        <w:br/>
      </w:r>
      <w:r w:rsidR="00C33A4D" w:rsidRPr="00D722E1">
        <w:rPr>
          <w:rFonts w:eastAsiaTheme="minorHAnsi"/>
          <w:sz w:val="27"/>
          <w:szCs w:val="27"/>
          <w:lang w:eastAsia="en-US"/>
        </w:rPr>
        <w:t>на повышение технологического уровня производства</w:t>
      </w:r>
      <w:r w:rsidR="004E226E" w:rsidRPr="00D722E1">
        <w:rPr>
          <w:rFonts w:eastAsiaTheme="minorHAnsi"/>
          <w:sz w:val="27"/>
          <w:szCs w:val="27"/>
          <w:lang w:eastAsia="en-US"/>
        </w:rPr>
        <w:t>.</w:t>
      </w:r>
    </w:p>
    <w:p w:rsidR="00CE7B3C" w:rsidRPr="00D722E1" w:rsidRDefault="00CE7B3C" w:rsidP="00F87C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722E1">
        <w:rPr>
          <w:rFonts w:eastAsiaTheme="minorHAnsi"/>
          <w:sz w:val="27"/>
          <w:szCs w:val="27"/>
          <w:lang w:eastAsia="en-US"/>
        </w:rPr>
        <w:t>При этом согласно пункту 2.1 Порядка на получение гранта имеют право претендовать зарегистрированные на территории Республики Башкортостан субъекты малого предпринимательства, осуществляющие научные исследования и разработки в области естественных и технических наук либо биотехнологии</w:t>
      </w:r>
      <w:r w:rsidR="00BE09F0" w:rsidRPr="00D722E1">
        <w:rPr>
          <w:rFonts w:eastAsiaTheme="minorHAnsi"/>
          <w:sz w:val="27"/>
          <w:szCs w:val="27"/>
          <w:lang w:eastAsia="en-US"/>
        </w:rPr>
        <w:t xml:space="preserve">. </w:t>
      </w:r>
    </w:p>
    <w:p w:rsidR="00FE24B5" w:rsidRPr="00D722E1" w:rsidRDefault="00FE24B5" w:rsidP="008146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722E1">
        <w:rPr>
          <w:rFonts w:eastAsiaTheme="minorHAnsi"/>
          <w:sz w:val="27"/>
          <w:szCs w:val="27"/>
          <w:lang w:eastAsia="en-US"/>
        </w:rPr>
        <w:t>В соответствии с пунктом 2.3 Порядка м</w:t>
      </w:r>
      <w:r w:rsidR="0081460A" w:rsidRPr="00D722E1">
        <w:rPr>
          <w:rFonts w:eastAsiaTheme="minorHAnsi"/>
          <w:sz w:val="27"/>
          <w:szCs w:val="27"/>
          <w:lang w:eastAsia="en-US"/>
        </w:rPr>
        <w:t>аксимальный размер гранта</w:t>
      </w:r>
      <w:r w:rsidRPr="00D722E1">
        <w:rPr>
          <w:rFonts w:eastAsiaTheme="minorHAnsi"/>
          <w:sz w:val="27"/>
          <w:szCs w:val="27"/>
          <w:lang w:eastAsia="en-US"/>
        </w:rPr>
        <w:t xml:space="preserve"> </w:t>
      </w:r>
      <w:r w:rsidR="0081460A" w:rsidRPr="00D722E1">
        <w:rPr>
          <w:rFonts w:eastAsiaTheme="minorHAnsi"/>
          <w:sz w:val="27"/>
          <w:szCs w:val="27"/>
          <w:lang w:eastAsia="en-US"/>
        </w:rPr>
        <w:t xml:space="preserve">составляет 4 млн. рублей, но не более 20 процентов среднегодового размера валовой выручки организации за 3 года, предшествующих году проведения конкурсного отбора. </w:t>
      </w:r>
    </w:p>
    <w:p w:rsidR="0081460A" w:rsidRPr="00D722E1" w:rsidRDefault="002829FD" w:rsidP="008146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722E1">
        <w:rPr>
          <w:rFonts w:eastAsiaTheme="minorHAnsi"/>
          <w:sz w:val="27"/>
          <w:szCs w:val="27"/>
          <w:lang w:eastAsia="en-US"/>
        </w:rPr>
        <w:t>О</w:t>
      </w:r>
      <w:r w:rsidR="0081460A" w:rsidRPr="00D722E1">
        <w:rPr>
          <w:rFonts w:eastAsiaTheme="minorHAnsi"/>
          <w:sz w:val="27"/>
          <w:szCs w:val="27"/>
          <w:lang w:eastAsia="en-US"/>
        </w:rPr>
        <w:t>бщий объем средств, предусматриваемых на финансовое обеспечение Программы за счет сре</w:t>
      </w:r>
      <w:proofErr w:type="gramStart"/>
      <w:r w:rsidR="0081460A" w:rsidRPr="00D722E1">
        <w:rPr>
          <w:rFonts w:eastAsiaTheme="minorHAnsi"/>
          <w:sz w:val="27"/>
          <w:szCs w:val="27"/>
          <w:lang w:eastAsia="en-US"/>
        </w:rPr>
        <w:t>дств гр</w:t>
      </w:r>
      <w:proofErr w:type="gramEnd"/>
      <w:r w:rsidR="0081460A" w:rsidRPr="00D722E1">
        <w:rPr>
          <w:rFonts w:eastAsiaTheme="minorHAnsi"/>
          <w:sz w:val="27"/>
          <w:szCs w:val="27"/>
          <w:lang w:eastAsia="en-US"/>
        </w:rPr>
        <w:t>анта и внебюджетных средств, составляет не менее 15 млн. рублей.</w:t>
      </w:r>
    </w:p>
    <w:p w:rsidR="00E503A3" w:rsidRPr="00D722E1" w:rsidRDefault="00C33AD2" w:rsidP="008146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722E1">
        <w:rPr>
          <w:rFonts w:eastAsiaTheme="minorHAnsi"/>
          <w:sz w:val="27"/>
          <w:szCs w:val="27"/>
          <w:lang w:eastAsia="en-US"/>
        </w:rPr>
        <w:t xml:space="preserve">Для получателей гранта, зарегистрированных </w:t>
      </w:r>
      <w:proofErr w:type="gramStart"/>
      <w:r w:rsidRPr="00D722E1">
        <w:rPr>
          <w:rFonts w:eastAsiaTheme="minorHAnsi"/>
          <w:sz w:val="27"/>
          <w:szCs w:val="27"/>
          <w:lang w:eastAsia="en-US"/>
        </w:rPr>
        <w:t>позднее</w:t>
      </w:r>
      <w:proofErr w:type="gramEnd"/>
      <w:r w:rsidRPr="00D722E1">
        <w:rPr>
          <w:rFonts w:eastAsiaTheme="minorHAnsi"/>
          <w:sz w:val="27"/>
          <w:szCs w:val="27"/>
          <w:lang w:eastAsia="en-US"/>
        </w:rPr>
        <w:t xml:space="preserve"> чем за 3 года, предшествующих году проведения конкурсного отбора</w:t>
      </w:r>
      <w:r w:rsidR="00717FDB" w:rsidRPr="00D722E1">
        <w:rPr>
          <w:rFonts w:eastAsiaTheme="minorHAnsi"/>
          <w:sz w:val="27"/>
          <w:szCs w:val="27"/>
          <w:lang w:eastAsia="en-US"/>
        </w:rPr>
        <w:t xml:space="preserve"> на получение гран</w:t>
      </w:r>
      <w:r w:rsidR="00310680" w:rsidRPr="00D722E1">
        <w:rPr>
          <w:rFonts w:eastAsiaTheme="minorHAnsi"/>
          <w:sz w:val="27"/>
          <w:szCs w:val="27"/>
          <w:lang w:eastAsia="en-US"/>
        </w:rPr>
        <w:t>т</w:t>
      </w:r>
      <w:r w:rsidR="00717FDB" w:rsidRPr="00D722E1">
        <w:rPr>
          <w:rFonts w:eastAsiaTheme="minorHAnsi"/>
          <w:sz w:val="27"/>
          <w:szCs w:val="27"/>
          <w:lang w:eastAsia="en-US"/>
        </w:rPr>
        <w:t xml:space="preserve">а </w:t>
      </w:r>
      <w:r w:rsidR="00717FDB" w:rsidRPr="00D722E1">
        <w:rPr>
          <w:rFonts w:eastAsiaTheme="minorHAnsi"/>
          <w:sz w:val="27"/>
          <w:szCs w:val="27"/>
          <w:lang w:eastAsia="en-US"/>
        </w:rPr>
        <w:lastRenderedPageBreak/>
        <w:t>(далее – конкурсный отбор)</w:t>
      </w:r>
      <w:r w:rsidRPr="00D722E1">
        <w:rPr>
          <w:rFonts w:eastAsiaTheme="minorHAnsi"/>
          <w:sz w:val="27"/>
          <w:szCs w:val="27"/>
          <w:lang w:eastAsia="en-US"/>
        </w:rPr>
        <w:t>, максимальный объем гранта составляет 2 млн. рублей</w:t>
      </w:r>
      <w:r w:rsidR="006B4C4C" w:rsidRPr="00D722E1">
        <w:rPr>
          <w:rFonts w:eastAsiaTheme="minorHAnsi"/>
          <w:sz w:val="27"/>
          <w:szCs w:val="27"/>
          <w:lang w:eastAsia="en-US"/>
        </w:rPr>
        <w:t xml:space="preserve"> при условии</w:t>
      </w:r>
      <w:r w:rsidRPr="00D722E1">
        <w:rPr>
          <w:rFonts w:eastAsiaTheme="minorHAnsi"/>
          <w:sz w:val="27"/>
          <w:szCs w:val="27"/>
          <w:lang w:eastAsia="en-US"/>
        </w:rPr>
        <w:t xml:space="preserve"> </w:t>
      </w:r>
      <w:r w:rsidR="006B4C4C" w:rsidRPr="00D722E1">
        <w:rPr>
          <w:rFonts w:eastAsiaTheme="minorHAnsi"/>
          <w:sz w:val="27"/>
          <w:szCs w:val="27"/>
          <w:lang w:eastAsia="en-US"/>
        </w:rPr>
        <w:t>общего</w:t>
      </w:r>
      <w:r w:rsidRPr="00D722E1">
        <w:rPr>
          <w:rFonts w:eastAsiaTheme="minorHAnsi"/>
          <w:sz w:val="27"/>
          <w:szCs w:val="27"/>
          <w:lang w:eastAsia="en-US"/>
        </w:rPr>
        <w:t xml:space="preserve"> объем</w:t>
      </w:r>
      <w:r w:rsidR="006B4C4C" w:rsidRPr="00D722E1">
        <w:rPr>
          <w:rFonts w:eastAsiaTheme="minorHAnsi"/>
          <w:sz w:val="27"/>
          <w:szCs w:val="27"/>
          <w:lang w:eastAsia="en-US"/>
        </w:rPr>
        <w:t>а финансирования реализации П</w:t>
      </w:r>
      <w:r w:rsidRPr="00D722E1">
        <w:rPr>
          <w:rFonts w:eastAsiaTheme="minorHAnsi"/>
          <w:sz w:val="27"/>
          <w:szCs w:val="27"/>
          <w:lang w:eastAsia="en-US"/>
        </w:rPr>
        <w:t xml:space="preserve">рограммы </w:t>
      </w:r>
      <w:r w:rsidR="006B4C4C" w:rsidRPr="00D722E1">
        <w:rPr>
          <w:rFonts w:eastAsiaTheme="minorHAnsi"/>
          <w:sz w:val="27"/>
          <w:szCs w:val="27"/>
          <w:lang w:eastAsia="en-US"/>
        </w:rPr>
        <w:br/>
      </w:r>
      <w:r w:rsidRPr="00D722E1">
        <w:rPr>
          <w:rFonts w:eastAsiaTheme="minorHAnsi"/>
          <w:sz w:val="27"/>
          <w:szCs w:val="27"/>
          <w:lang w:eastAsia="en-US"/>
        </w:rPr>
        <w:t>не менее 7,5 млн. рублей.</w:t>
      </w:r>
    </w:p>
    <w:p w:rsidR="00E503A3" w:rsidRPr="00D722E1" w:rsidRDefault="00717FDB" w:rsidP="00717F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722E1">
        <w:rPr>
          <w:rFonts w:eastAsiaTheme="minorHAnsi"/>
          <w:sz w:val="27"/>
          <w:szCs w:val="27"/>
          <w:lang w:eastAsia="en-US"/>
        </w:rPr>
        <w:t xml:space="preserve">Конкурсный отбор осуществляется комиссией, создаваемой Министерством промышленности, энергетики и инноваций Республики Башкортостан (далее </w:t>
      </w:r>
      <w:r w:rsidR="006E331F" w:rsidRPr="00D722E1">
        <w:rPr>
          <w:rFonts w:eastAsiaTheme="minorHAnsi"/>
          <w:sz w:val="27"/>
          <w:szCs w:val="27"/>
          <w:lang w:eastAsia="en-US"/>
        </w:rPr>
        <w:t xml:space="preserve">соответственно </w:t>
      </w:r>
      <w:r w:rsidRPr="00D722E1">
        <w:rPr>
          <w:rFonts w:eastAsiaTheme="minorHAnsi"/>
          <w:sz w:val="27"/>
          <w:szCs w:val="27"/>
          <w:lang w:eastAsia="en-US"/>
        </w:rPr>
        <w:t>– Министерство</w:t>
      </w:r>
      <w:r w:rsidR="006E331F" w:rsidRPr="00D722E1">
        <w:rPr>
          <w:rFonts w:eastAsiaTheme="minorHAnsi"/>
          <w:sz w:val="27"/>
          <w:szCs w:val="27"/>
          <w:lang w:eastAsia="en-US"/>
        </w:rPr>
        <w:t>, комиссия</w:t>
      </w:r>
      <w:r w:rsidRPr="00D722E1">
        <w:rPr>
          <w:rFonts w:eastAsiaTheme="minorHAnsi"/>
          <w:sz w:val="27"/>
          <w:szCs w:val="27"/>
          <w:lang w:eastAsia="en-US"/>
        </w:rPr>
        <w:t>).</w:t>
      </w:r>
    </w:p>
    <w:p w:rsidR="00717FDB" w:rsidRPr="00D722E1" w:rsidRDefault="00717FDB" w:rsidP="00717F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722E1">
        <w:rPr>
          <w:rFonts w:eastAsiaTheme="minorHAnsi"/>
          <w:sz w:val="27"/>
          <w:szCs w:val="27"/>
          <w:lang w:eastAsia="en-US"/>
        </w:rPr>
        <w:t>Критериями конкурсного отбора являются:</w:t>
      </w:r>
    </w:p>
    <w:p w:rsidR="00717FDB" w:rsidRPr="00D722E1" w:rsidRDefault="00717FDB" w:rsidP="00717F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722E1">
        <w:rPr>
          <w:rFonts w:eastAsiaTheme="minorHAnsi"/>
          <w:sz w:val="27"/>
          <w:szCs w:val="27"/>
          <w:lang w:eastAsia="en-US"/>
        </w:rPr>
        <w:t>- опыт реализации получателем гранта инвестиционных проектов, проектов инновационного развития и (или) модернизации производства;</w:t>
      </w:r>
    </w:p>
    <w:p w:rsidR="00717FDB" w:rsidRPr="00D722E1" w:rsidRDefault="00717FDB" w:rsidP="00717F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722E1">
        <w:rPr>
          <w:rFonts w:eastAsiaTheme="minorHAnsi"/>
          <w:sz w:val="27"/>
          <w:szCs w:val="27"/>
          <w:lang w:eastAsia="en-US"/>
        </w:rPr>
        <w:t xml:space="preserve">- количество вновь созданных и (или) модернизируемых рабочих мест </w:t>
      </w:r>
      <w:r w:rsidR="009B303D" w:rsidRPr="00D722E1">
        <w:rPr>
          <w:rFonts w:eastAsiaTheme="minorHAnsi"/>
          <w:sz w:val="27"/>
          <w:szCs w:val="27"/>
          <w:lang w:eastAsia="en-US"/>
        </w:rPr>
        <w:br/>
      </w:r>
      <w:r w:rsidRPr="00D722E1">
        <w:rPr>
          <w:rFonts w:eastAsiaTheme="minorHAnsi"/>
          <w:sz w:val="27"/>
          <w:szCs w:val="27"/>
          <w:lang w:eastAsia="en-US"/>
        </w:rPr>
        <w:t>в рамках реализации Программы</w:t>
      </w:r>
      <w:r w:rsidR="00700A1B" w:rsidRPr="00D722E1">
        <w:rPr>
          <w:rFonts w:eastAsiaTheme="minorHAnsi"/>
          <w:sz w:val="27"/>
          <w:szCs w:val="27"/>
          <w:lang w:eastAsia="en-US"/>
        </w:rPr>
        <w:t>;</w:t>
      </w:r>
    </w:p>
    <w:p w:rsidR="00700A1B" w:rsidRPr="00D722E1" w:rsidRDefault="00700A1B" w:rsidP="00700A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722E1">
        <w:rPr>
          <w:rFonts w:eastAsiaTheme="minorHAnsi"/>
          <w:sz w:val="27"/>
          <w:szCs w:val="27"/>
          <w:lang w:eastAsia="en-US"/>
        </w:rPr>
        <w:t xml:space="preserve">- уровень технической новизны и конкурентоспособности продукции, планируемой к выпуску в рамках реализации </w:t>
      </w:r>
      <w:r w:rsidR="00667CAD">
        <w:rPr>
          <w:rFonts w:eastAsiaTheme="minorHAnsi"/>
          <w:sz w:val="27"/>
          <w:szCs w:val="27"/>
          <w:lang w:eastAsia="en-US"/>
        </w:rPr>
        <w:t>П</w:t>
      </w:r>
      <w:r w:rsidRPr="00D722E1">
        <w:rPr>
          <w:rFonts w:eastAsiaTheme="minorHAnsi"/>
          <w:sz w:val="27"/>
          <w:szCs w:val="27"/>
          <w:lang w:eastAsia="en-US"/>
        </w:rPr>
        <w:t>рограммы;</w:t>
      </w:r>
    </w:p>
    <w:p w:rsidR="00700A1B" w:rsidRPr="00D722E1" w:rsidRDefault="00700A1B" w:rsidP="00700A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722E1">
        <w:rPr>
          <w:rFonts w:eastAsiaTheme="minorHAnsi"/>
          <w:sz w:val="27"/>
          <w:szCs w:val="27"/>
          <w:lang w:eastAsia="en-US"/>
        </w:rPr>
        <w:t>- наличие патентов и иных правоохранных документов по тематике Программы;</w:t>
      </w:r>
    </w:p>
    <w:p w:rsidR="00700A1B" w:rsidRPr="00D722E1" w:rsidRDefault="00700A1B" w:rsidP="00700A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722E1">
        <w:rPr>
          <w:rFonts w:eastAsiaTheme="minorHAnsi"/>
          <w:sz w:val="27"/>
          <w:szCs w:val="27"/>
          <w:lang w:eastAsia="en-US"/>
        </w:rPr>
        <w:t xml:space="preserve">- наличие продукции, планируемой к выпуску в рамках Программы, </w:t>
      </w:r>
      <w:r w:rsidR="009B303D" w:rsidRPr="00D722E1">
        <w:rPr>
          <w:rFonts w:eastAsiaTheme="minorHAnsi"/>
          <w:sz w:val="27"/>
          <w:szCs w:val="27"/>
          <w:lang w:eastAsia="en-US"/>
        </w:rPr>
        <w:br/>
      </w:r>
      <w:r w:rsidR="000058CC">
        <w:rPr>
          <w:rFonts w:eastAsiaTheme="minorHAnsi"/>
          <w:sz w:val="27"/>
          <w:szCs w:val="27"/>
          <w:lang w:eastAsia="en-US"/>
        </w:rPr>
        <w:t>в</w:t>
      </w:r>
      <w:r w:rsidRPr="00D722E1">
        <w:rPr>
          <w:rFonts w:eastAsiaTheme="minorHAnsi"/>
          <w:sz w:val="27"/>
          <w:szCs w:val="27"/>
          <w:lang w:eastAsia="en-US"/>
        </w:rPr>
        <w:t xml:space="preserve"> отраслевых планах мероприятий по </w:t>
      </w:r>
      <w:proofErr w:type="spellStart"/>
      <w:r w:rsidRPr="00D722E1">
        <w:rPr>
          <w:rFonts w:eastAsiaTheme="minorHAnsi"/>
          <w:sz w:val="27"/>
          <w:szCs w:val="27"/>
          <w:lang w:eastAsia="en-US"/>
        </w:rPr>
        <w:t>импортозамещению</w:t>
      </w:r>
      <w:proofErr w:type="spellEnd"/>
      <w:r w:rsidRPr="00D722E1">
        <w:rPr>
          <w:rFonts w:eastAsiaTheme="minorHAnsi"/>
          <w:sz w:val="27"/>
          <w:szCs w:val="27"/>
          <w:lang w:eastAsia="en-US"/>
        </w:rPr>
        <w:t xml:space="preserve"> в гражданских отраслях промышленности Российской Федерации, утвержденных Правительством Российской Федерации;</w:t>
      </w:r>
    </w:p>
    <w:p w:rsidR="00700A1B" w:rsidRPr="00D722E1" w:rsidRDefault="00700A1B" w:rsidP="00700A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722E1">
        <w:rPr>
          <w:rFonts w:eastAsiaTheme="minorHAnsi"/>
          <w:sz w:val="27"/>
          <w:szCs w:val="27"/>
          <w:lang w:eastAsia="en-US"/>
        </w:rPr>
        <w:t xml:space="preserve">- соответствие тематики Программы приоритетным направлениям Стратегии </w:t>
      </w:r>
      <w:proofErr w:type="gramStart"/>
      <w:r w:rsidRPr="00D722E1">
        <w:rPr>
          <w:rFonts w:eastAsiaTheme="minorHAnsi"/>
          <w:sz w:val="27"/>
          <w:szCs w:val="27"/>
          <w:lang w:eastAsia="en-US"/>
        </w:rPr>
        <w:t>научно-технологического</w:t>
      </w:r>
      <w:proofErr w:type="gramEnd"/>
      <w:r w:rsidRPr="00D722E1">
        <w:rPr>
          <w:rFonts w:eastAsiaTheme="minorHAnsi"/>
          <w:sz w:val="27"/>
          <w:szCs w:val="27"/>
          <w:lang w:eastAsia="en-US"/>
        </w:rPr>
        <w:t xml:space="preserve"> развития Российской Федерации и (или) «дорожным картам» Национальной технологического инициативы;</w:t>
      </w:r>
    </w:p>
    <w:p w:rsidR="00700A1B" w:rsidRPr="00D722E1" w:rsidRDefault="00700A1B" w:rsidP="00700A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722E1">
        <w:rPr>
          <w:rFonts w:eastAsiaTheme="minorHAnsi"/>
          <w:sz w:val="27"/>
          <w:szCs w:val="27"/>
          <w:lang w:eastAsia="en-US"/>
        </w:rPr>
        <w:t xml:space="preserve">- объем </w:t>
      </w:r>
      <w:proofErr w:type="spellStart"/>
      <w:r w:rsidRPr="00D722E1">
        <w:rPr>
          <w:rFonts w:eastAsiaTheme="minorHAnsi"/>
          <w:sz w:val="27"/>
          <w:szCs w:val="27"/>
          <w:lang w:eastAsia="en-US"/>
        </w:rPr>
        <w:t>софинансирования</w:t>
      </w:r>
      <w:proofErr w:type="spellEnd"/>
      <w:r w:rsidRPr="00D722E1">
        <w:rPr>
          <w:rFonts w:eastAsiaTheme="minorHAnsi"/>
          <w:sz w:val="27"/>
          <w:szCs w:val="27"/>
          <w:lang w:eastAsia="en-US"/>
        </w:rPr>
        <w:t xml:space="preserve"> реализации Программы получателем гранта.</w:t>
      </w:r>
    </w:p>
    <w:p w:rsidR="00E503A3" w:rsidRPr="00D722E1" w:rsidRDefault="007D6B30" w:rsidP="008146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722E1">
        <w:rPr>
          <w:rFonts w:eastAsiaTheme="minorHAnsi"/>
          <w:sz w:val="27"/>
          <w:szCs w:val="27"/>
          <w:lang w:eastAsia="en-US"/>
        </w:rPr>
        <w:t>Заявления на участие в конкурсном отборе (далее – заявление) ранжируются по количеству набранных баллов, причем первый номер получает заявление с наивысшими баллами, далее порядковые номера выставляются по мере снижения баллов.</w:t>
      </w:r>
    </w:p>
    <w:p w:rsidR="007D6B30" w:rsidRPr="00D722E1" w:rsidRDefault="007D6B30" w:rsidP="007D6B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722E1">
        <w:rPr>
          <w:rFonts w:eastAsiaTheme="minorHAnsi"/>
          <w:sz w:val="27"/>
          <w:szCs w:val="27"/>
          <w:lang w:eastAsia="en-US"/>
        </w:rPr>
        <w:t>Количество победителей определяется исходя из  объема средств бюджета Республики Башкортостан, выделенных на предоставление грантов и сумм, заявленных получателями гранта, с учетом ранжирования заявлений.</w:t>
      </w:r>
    </w:p>
    <w:p w:rsidR="003946B3" w:rsidRPr="00D722E1" w:rsidRDefault="003946B3" w:rsidP="003946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722E1">
        <w:rPr>
          <w:rFonts w:eastAsiaTheme="minorHAnsi"/>
          <w:sz w:val="27"/>
          <w:szCs w:val="27"/>
          <w:lang w:eastAsia="en-US"/>
        </w:rPr>
        <w:t>С целью проведения публичных консультаций в рамках проведения экспертизы Порядок размещ</w:t>
      </w:r>
      <w:r w:rsidR="002829FD" w:rsidRPr="00D722E1">
        <w:rPr>
          <w:rFonts w:eastAsiaTheme="minorHAnsi"/>
          <w:sz w:val="27"/>
          <w:szCs w:val="27"/>
          <w:lang w:eastAsia="en-US"/>
        </w:rPr>
        <w:t>ался</w:t>
      </w:r>
      <w:r w:rsidRPr="00D722E1">
        <w:rPr>
          <w:rFonts w:eastAsiaTheme="minorHAnsi"/>
          <w:sz w:val="27"/>
          <w:szCs w:val="27"/>
          <w:lang w:eastAsia="en-US"/>
        </w:rPr>
        <w:t xml:space="preserve"> в сети Интернет на региональном портале regulation.bashkortostan.ru с 14 сентября по 14 октября 2020 года, </w:t>
      </w:r>
      <w:r w:rsidRPr="00D722E1">
        <w:rPr>
          <w:rFonts w:eastAsiaTheme="minorHAnsi"/>
          <w:sz w:val="27"/>
          <w:szCs w:val="27"/>
          <w:lang w:eastAsia="en-US"/>
        </w:rPr>
        <w:br/>
        <w:t>с уведомлением организаций, представляющих интересы предпринимательского сообщества и иных заинтересованных лиц. По итогам размещения Порядка отзыв</w:t>
      </w:r>
      <w:r w:rsidR="000058CC">
        <w:rPr>
          <w:rFonts w:eastAsiaTheme="minorHAnsi"/>
          <w:sz w:val="27"/>
          <w:szCs w:val="27"/>
          <w:lang w:eastAsia="en-US"/>
        </w:rPr>
        <w:t>ы</w:t>
      </w:r>
      <w:r w:rsidRPr="00D722E1">
        <w:rPr>
          <w:rFonts w:eastAsiaTheme="minorHAnsi"/>
          <w:sz w:val="27"/>
          <w:szCs w:val="27"/>
          <w:lang w:eastAsia="en-US"/>
        </w:rPr>
        <w:t>, замечани</w:t>
      </w:r>
      <w:r w:rsidR="000058CC">
        <w:rPr>
          <w:rFonts w:eastAsiaTheme="minorHAnsi"/>
          <w:sz w:val="27"/>
          <w:szCs w:val="27"/>
          <w:lang w:eastAsia="en-US"/>
        </w:rPr>
        <w:t>я</w:t>
      </w:r>
      <w:r w:rsidRPr="00D722E1">
        <w:rPr>
          <w:rFonts w:eastAsiaTheme="minorHAnsi"/>
          <w:sz w:val="27"/>
          <w:szCs w:val="27"/>
          <w:lang w:eastAsia="en-US"/>
        </w:rPr>
        <w:t xml:space="preserve"> и предложени</w:t>
      </w:r>
      <w:r w:rsidR="000058CC">
        <w:rPr>
          <w:rFonts w:eastAsiaTheme="minorHAnsi"/>
          <w:sz w:val="27"/>
          <w:szCs w:val="27"/>
          <w:lang w:eastAsia="en-US"/>
        </w:rPr>
        <w:t>я</w:t>
      </w:r>
      <w:r w:rsidRPr="00D722E1">
        <w:rPr>
          <w:rFonts w:eastAsiaTheme="minorHAnsi"/>
          <w:sz w:val="27"/>
          <w:szCs w:val="27"/>
          <w:lang w:eastAsia="en-US"/>
        </w:rPr>
        <w:t xml:space="preserve"> не поступил</w:t>
      </w:r>
      <w:r w:rsidR="000058CC">
        <w:rPr>
          <w:rFonts w:eastAsiaTheme="minorHAnsi"/>
          <w:sz w:val="27"/>
          <w:szCs w:val="27"/>
          <w:lang w:eastAsia="en-US"/>
        </w:rPr>
        <w:t>и</w:t>
      </w:r>
      <w:r w:rsidRPr="00D722E1">
        <w:rPr>
          <w:rFonts w:eastAsiaTheme="minorHAnsi"/>
          <w:sz w:val="27"/>
          <w:szCs w:val="27"/>
          <w:lang w:eastAsia="en-US"/>
        </w:rPr>
        <w:t>.</w:t>
      </w:r>
    </w:p>
    <w:p w:rsidR="00842722" w:rsidRPr="00D722E1" w:rsidRDefault="00A14F40" w:rsidP="00A14F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722E1">
        <w:rPr>
          <w:rFonts w:eastAsiaTheme="minorHAnsi"/>
          <w:sz w:val="27"/>
          <w:szCs w:val="27"/>
          <w:lang w:eastAsia="en-US"/>
        </w:rPr>
        <w:t>Кроме того, в целях получения материалов, необходимых для проведения экспертизы Порядка, в Министерство 18 ноября 2020 года направлен соответствующий запрос (№ 13-7026).</w:t>
      </w:r>
    </w:p>
    <w:p w:rsidR="0081460A" w:rsidRPr="00D722E1" w:rsidRDefault="00C7779A" w:rsidP="003946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722E1">
        <w:rPr>
          <w:rFonts w:eastAsiaTheme="minorHAnsi"/>
          <w:sz w:val="27"/>
          <w:szCs w:val="27"/>
          <w:lang w:eastAsia="en-US"/>
        </w:rPr>
        <w:t xml:space="preserve">По данным Министерства  в </w:t>
      </w:r>
      <w:r w:rsidR="00A2685B" w:rsidRPr="00D722E1">
        <w:rPr>
          <w:rFonts w:eastAsiaTheme="minorHAnsi"/>
          <w:sz w:val="27"/>
          <w:szCs w:val="27"/>
          <w:lang w:eastAsia="en-US"/>
        </w:rPr>
        <w:t xml:space="preserve"> 2019 году </w:t>
      </w:r>
      <w:r w:rsidR="00D81279" w:rsidRPr="00D722E1">
        <w:rPr>
          <w:rFonts w:eastAsiaTheme="minorHAnsi"/>
          <w:sz w:val="27"/>
          <w:szCs w:val="27"/>
          <w:lang w:eastAsia="en-US"/>
        </w:rPr>
        <w:t xml:space="preserve">в соответствии с Порядком </w:t>
      </w:r>
      <w:r w:rsidR="0081460A" w:rsidRPr="00D722E1">
        <w:rPr>
          <w:rFonts w:eastAsiaTheme="minorHAnsi"/>
          <w:sz w:val="27"/>
          <w:szCs w:val="27"/>
          <w:lang w:eastAsia="en-US"/>
        </w:rPr>
        <w:t>гранты не выделялись.</w:t>
      </w:r>
    </w:p>
    <w:p w:rsidR="0070547E" w:rsidRPr="00D722E1" w:rsidRDefault="0070547E" w:rsidP="00C777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722E1">
        <w:rPr>
          <w:rFonts w:eastAsiaTheme="minorHAnsi"/>
          <w:sz w:val="27"/>
          <w:szCs w:val="27"/>
          <w:lang w:eastAsia="en-US"/>
        </w:rPr>
        <w:t xml:space="preserve">В 2020 году </w:t>
      </w:r>
      <w:r w:rsidR="00D81279" w:rsidRPr="00D722E1">
        <w:rPr>
          <w:rFonts w:eastAsiaTheme="minorHAnsi"/>
          <w:sz w:val="27"/>
          <w:szCs w:val="27"/>
          <w:lang w:eastAsia="en-US"/>
        </w:rPr>
        <w:t>в Министерство</w:t>
      </w:r>
      <w:r w:rsidRPr="00D722E1">
        <w:rPr>
          <w:rFonts w:eastAsiaTheme="minorHAnsi"/>
          <w:sz w:val="27"/>
          <w:szCs w:val="27"/>
          <w:lang w:eastAsia="en-US"/>
        </w:rPr>
        <w:t xml:space="preserve"> поступило 8 заявлений на предоставление гранта</w:t>
      </w:r>
      <w:r w:rsidR="00C7779A" w:rsidRPr="00D722E1">
        <w:rPr>
          <w:rFonts w:eastAsiaTheme="minorHAnsi"/>
          <w:sz w:val="27"/>
          <w:szCs w:val="27"/>
          <w:lang w:eastAsia="en-US"/>
        </w:rPr>
        <w:t xml:space="preserve">. При этом победителями конкурсного отбора </w:t>
      </w:r>
      <w:proofErr w:type="gramStart"/>
      <w:r w:rsidR="00C7779A" w:rsidRPr="00D722E1">
        <w:rPr>
          <w:rFonts w:eastAsiaTheme="minorHAnsi"/>
          <w:sz w:val="27"/>
          <w:szCs w:val="27"/>
          <w:lang w:eastAsia="en-US"/>
        </w:rPr>
        <w:t>признаны</w:t>
      </w:r>
      <w:proofErr w:type="gramEnd"/>
      <w:r w:rsidR="00C7779A" w:rsidRPr="00D722E1">
        <w:rPr>
          <w:rFonts w:eastAsiaTheme="minorHAnsi"/>
          <w:sz w:val="27"/>
          <w:szCs w:val="27"/>
          <w:lang w:eastAsia="en-US"/>
        </w:rPr>
        <w:t xml:space="preserve"> 5 </w:t>
      </w:r>
      <w:r w:rsidR="000058CC">
        <w:rPr>
          <w:rFonts w:eastAsiaTheme="minorHAnsi"/>
          <w:sz w:val="27"/>
          <w:szCs w:val="27"/>
          <w:lang w:eastAsia="en-US"/>
        </w:rPr>
        <w:t>заявителей</w:t>
      </w:r>
      <w:r w:rsidR="00C7779A" w:rsidRPr="00D722E1">
        <w:rPr>
          <w:rFonts w:eastAsiaTheme="minorHAnsi"/>
          <w:sz w:val="27"/>
          <w:szCs w:val="27"/>
          <w:lang w:eastAsia="en-US"/>
        </w:rPr>
        <w:t xml:space="preserve">: </w:t>
      </w:r>
      <w:r w:rsidRPr="00D722E1">
        <w:rPr>
          <w:rFonts w:eastAsiaTheme="minorHAnsi"/>
          <w:sz w:val="27"/>
          <w:szCs w:val="27"/>
          <w:lang w:eastAsia="en-US"/>
        </w:rPr>
        <w:t xml:space="preserve">ООО </w:t>
      </w:r>
      <w:r w:rsidR="00C7779A" w:rsidRPr="00D722E1">
        <w:rPr>
          <w:rFonts w:eastAsiaTheme="minorHAnsi"/>
          <w:sz w:val="27"/>
          <w:szCs w:val="27"/>
          <w:lang w:eastAsia="en-US"/>
        </w:rPr>
        <w:t>«</w:t>
      </w:r>
      <w:proofErr w:type="spellStart"/>
      <w:r w:rsidRPr="00D722E1">
        <w:rPr>
          <w:rFonts w:eastAsiaTheme="minorHAnsi"/>
          <w:sz w:val="27"/>
          <w:szCs w:val="27"/>
          <w:lang w:eastAsia="en-US"/>
        </w:rPr>
        <w:t>Технодизель</w:t>
      </w:r>
      <w:proofErr w:type="spellEnd"/>
      <w:r w:rsidR="00C7779A" w:rsidRPr="00D722E1">
        <w:rPr>
          <w:rFonts w:eastAsiaTheme="minorHAnsi"/>
          <w:sz w:val="27"/>
          <w:szCs w:val="27"/>
          <w:lang w:eastAsia="en-US"/>
        </w:rPr>
        <w:t>»</w:t>
      </w:r>
      <w:r w:rsidRPr="00D722E1">
        <w:rPr>
          <w:rFonts w:eastAsiaTheme="minorHAnsi"/>
          <w:sz w:val="27"/>
          <w:szCs w:val="27"/>
          <w:lang w:eastAsia="en-US"/>
        </w:rPr>
        <w:t xml:space="preserve">, ООО </w:t>
      </w:r>
      <w:r w:rsidR="00C7779A" w:rsidRPr="00D722E1">
        <w:rPr>
          <w:rFonts w:eastAsiaTheme="minorHAnsi"/>
          <w:sz w:val="27"/>
          <w:szCs w:val="27"/>
          <w:lang w:eastAsia="en-US"/>
        </w:rPr>
        <w:t>«</w:t>
      </w:r>
      <w:r w:rsidRPr="00D722E1">
        <w:rPr>
          <w:rFonts w:eastAsiaTheme="minorHAnsi"/>
          <w:sz w:val="27"/>
          <w:szCs w:val="27"/>
          <w:lang w:eastAsia="en-US"/>
        </w:rPr>
        <w:t>ЕСМ</w:t>
      </w:r>
      <w:r w:rsidR="00C7779A" w:rsidRPr="00D722E1">
        <w:rPr>
          <w:rFonts w:eastAsiaTheme="minorHAnsi"/>
          <w:sz w:val="27"/>
          <w:szCs w:val="27"/>
          <w:lang w:eastAsia="en-US"/>
        </w:rPr>
        <w:t>»</w:t>
      </w:r>
      <w:r w:rsidRPr="00D722E1">
        <w:rPr>
          <w:rFonts w:eastAsiaTheme="minorHAnsi"/>
          <w:sz w:val="27"/>
          <w:szCs w:val="27"/>
          <w:lang w:eastAsia="en-US"/>
        </w:rPr>
        <w:t xml:space="preserve">, ООО </w:t>
      </w:r>
      <w:proofErr w:type="gramStart"/>
      <w:r w:rsidRPr="00D722E1">
        <w:rPr>
          <w:rFonts w:eastAsiaTheme="minorHAnsi"/>
          <w:sz w:val="27"/>
          <w:szCs w:val="27"/>
          <w:lang w:eastAsia="en-US"/>
        </w:rPr>
        <w:t>Инжиниринговый</w:t>
      </w:r>
      <w:proofErr w:type="gramEnd"/>
      <w:r w:rsidRPr="00D722E1">
        <w:rPr>
          <w:rFonts w:eastAsiaTheme="minorHAnsi"/>
          <w:sz w:val="27"/>
          <w:szCs w:val="27"/>
          <w:lang w:eastAsia="en-US"/>
        </w:rPr>
        <w:t xml:space="preserve"> центр </w:t>
      </w:r>
      <w:r w:rsidR="00C7779A" w:rsidRPr="00D722E1">
        <w:rPr>
          <w:rFonts w:eastAsiaTheme="minorHAnsi"/>
          <w:sz w:val="27"/>
          <w:szCs w:val="27"/>
          <w:lang w:eastAsia="en-US"/>
        </w:rPr>
        <w:t>«</w:t>
      </w:r>
      <w:r w:rsidRPr="00D722E1">
        <w:rPr>
          <w:rFonts w:eastAsiaTheme="minorHAnsi"/>
          <w:sz w:val="27"/>
          <w:szCs w:val="27"/>
          <w:lang w:eastAsia="en-US"/>
        </w:rPr>
        <w:t>УГНТУ</w:t>
      </w:r>
      <w:r w:rsidR="00C7779A" w:rsidRPr="00D722E1">
        <w:rPr>
          <w:rFonts w:eastAsiaTheme="minorHAnsi"/>
          <w:sz w:val="27"/>
          <w:szCs w:val="27"/>
          <w:lang w:eastAsia="en-US"/>
        </w:rPr>
        <w:t>»</w:t>
      </w:r>
      <w:r w:rsidRPr="00D722E1">
        <w:rPr>
          <w:rFonts w:eastAsiaTheme="minorHAnsi"/>
          <w:sz w:val="27"/>
          <w:szCs w:val="27"/>
          <w:lang w:eastAsia="en-US"/>
        </w:rPr>
        <w:t xml:space="preserve">, ООО </w:t>
      </w:r>
      <w:r w:rsidR="00C7779A" w:rsidRPr="00D722E1">
        <w:rPr>
          <w:rFonts w:eastAsiaTheme="minorHAnsi"/>
          <w:sz w:val="27"/>
          <w:szCs w:val="27"/>
          <w:lang w:eastAsia="en-US"/>
        </w:rPr>
        <w:t>«</w:t>
      </w:r>
      <w:r w:rsidRPr="00D722E1">
        <w:rPr>
          <w:rFonts w:eastAsiaTheme="minorHAnsi"/>
          <w:sz w:val="27"/>
          <w:szCs w:val="27"/>
          <w:lang w:eastAsia="en-US"/>
        </w:rPr>
        <w:t>ХТЦ УАИ</w:t>
      </w:r>
      <w:r w:rsidR="00C7779A" w:rsidRPr="00D722E1">
        <w:rPr>
          <w:rFonts w:eastAsiaTheme="minorHAnsi"/>
          <w:sz w:val="27"/>
          <w:szCs w:val="27"/>
          <w:lang w:eastAsia="en-US"/>
        </w:rPr>
        <w:t>», которым предоставлены гранты на общую сумму</w:t>
      </w:r>
      <w:r w:rsidRPr="00D722E1">
        <w:rPr>
          <w:rFonts w:eastAsiaTheme="minorHAnsi"/>
          <w:sz w:val="27"/>
          <w:szCs w:val="27"/>
          <w:lang w:eastAsia="en-US"/>
        </w:rPr>
        <w:t xml:space="preserve"> </w:t>
      </w:r>
      <w:r w:rsidR="008206F7" w:rsidRPr="00D722E1">
        <w:rPr>
          <w:rFonts w:eastAsiaTheme="minorHAnsi"/>
          <w:sz w:val="27"/>
          <w:szCs w:val="27"/>
          <w:lang w:eastAsia="en-US"/>
        </w:rPr>
        <w:t>14</w:t>
      </w:r>
      <w:r w:rsidR="002829FD" w:rsidRPr="00D722E1">
        <w:rPr>
          <w:rFonts w:eastAsiaTheme="minorHAnsi"/>
          <w:sz w:val="27"/>
          <w:szCs w:val="27"/>
          <w:lang w:eastAsia="en-US"/>
        </w:rPr>
        <w:t xml:space="preserve"> </w:t>
      </w:r>
      <w:r w:rsidR="008206F7" w:rsidRPr="00D722E1">
        <w:rPr>
          <w:rFonts w:eastAsiaTheme="minorHAnsi"/>
          <w:sz w:val="27"/>
          <w:szCs w:val="27"/>
          <w:lang w:eastAsia="en-US"/>
        </w:rPr>
        <w:t>млн</w:t>
      </w:r>
      <w:r w:rsidR="002829FD" w:rsidRPr="00D722E1">
        <w:rPr>
          <w:rFonts w:eastAsiaTheme="minorHAnsi"/>
          <w:sz w:val="27"/>
          <w:szCs w:val="27"/>
          <w:lang w:eastAsia="en-US"/>
        </w:rPr>
        <w:t>.</w:t>
      </w:r>
      <w:r w:rsidR="008206F7" w:rsidRPr="00D722E1">
        <w:rPr>
          <w:rFonts w:eastAsiaTheme="minorHAnsi"/>
          <w:sz w:val="27"/>
          <w:szCs w:val="27"/>
          <w:lang w:eastAsia="en-US"/>
        </w:rPr>
        <w:t xml:space="preserve"> </w:t>
      </w:r>
      <w:r w:rsidR="00C7779A" w:rsidRPr="00D722E1">
        <w:rPr>
          <w:rFonts w:eastAsiaTheme="minorHAnsi"/>
          <w:sz w:val="27"/>
          <w:szCs w:val="27"/>
          <w:lang w:eastAsia="en-US"/>
        </w:rPr>
        <w:t xml:space="preserve">132 тыс. </w:t>
      </w:r>
      <w:r w:rsidRPr="00D722E1">
        <w:rPr>
          <w:rFonts w:eastAsiaTheme="minorHAnsi"/>
          <w:sz w:val="27"/>
          <w:szCs w:val="27"/>
          <w:lang w:eastAsia="en-US"/>
        </w:rPr>
        <w:t>руб</w:t>
      </w:r>
      <w:r w:rsidR="008206F7" w:rsidRPr="00D722E1">
        <w:rPr>
          <w:rFonts w:eastAsiaTheme="minorHAnsi"/>
          <w:sz w:val="27"/>
          <w:szCs w:val="27"/>
          <w:lang w:eastAsia="en-US"/>
        </w:rPr>
        <w:t>лей</w:t>
      </w:r>
      <w:r w:rsidRPr="00D722E1">
        <w:rPr>
          <w:rFonts w:eastAsiaTheme="minorHAnsi"/>
          <w:sz w:val="27"/>
          <w:szCs w:val="27"/>
          <w:lang w:eastAsia="en-US"/>
        </w:rPr>
        <w:t>.</w:t>
      </w:r>
    </w:p>
    <w:p w:rsidR="00C7779A" w:rsidRPr="00D722E1" w:rsidRDefault="00C7779A" w:rsidP="003946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722E1">
        <w:rPr>
          <w:rFonts w:eastAsiaTheme="minorHAnsi"/>
          <w:sz w:val="27"/>
          <w:szCs w:val="27"/>
          <w:lang w:eastAsia="en-US"/>
        </w:rPr>
        <w:t xml:space="preserve">Троим участникам конкурсного отбора отказано в предоставлении грантов в связи с недостаточностью общего объема финансирования реализации </w:t>
      </w:r>
      <w:r w:rsidRPr="00D722E1">
        <w:rPr>
          <w:rFonts w:eastAsiaTheme="minorHAnsi"/>
          <w:sz w:val="27"/>
          <w:szCs w:val="27"/>
          <w:lang w:eastAsia="en-US"/>
        </w:rPr>
        <w:lastRenderedPageBreak/>
        <w:t>Программы за счет гранта и внебюджетных средств, согласно пункту 2.3 Порядка.</w:t>
      </w:r>
    </w:p>
    <w:p w:rsidR="000C536C" w:rsidRPr="00D722E1" w:rsidRDefault="00DE3E8D" w:rsidP="003946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722E1">
        <w:rPr>
          <w:rFonts w:eastAsiaTheme="minorHAnsi"/>
          <w:sz w:val="27"/>
          <w:szCs w:val="27"/>
          <w:lang w:eastAsia="en-US"/>
        </w:rPr>
        <w:t>Информация о фактах нарушения целей, условий и порядка предоставления грантов</w:t>
      </w:r>
      <w:r w:rsidR="002829FD" w:rsidRPr="00D722E1">
        <w:rPr>
          <w:rFonts w:eastAsiaTheme="minorHAnsi"/>
          <w:sz w:val="27"/>
          <w:szCs w:val="27"/>
          <w:lang w:eastAsia="en-US"/>
        </w:rPr>
        <w:t xml:space="preserve"> Министерством</w:t>
      </w:r>
      <w:r w:rsidRPr="00D722E1">
        <w:rPr>
          <w:rFonts w:eastAsiaTheme="minorHAnsi"/>
          <w:sz w:val="27"/>
          <w:szCs w:val="27"/>
          <w:lang w:eastAsia="en-US"/>
        </w:rPr>
        <w:t xml:space="preserve"> не представлена.</w:t>
      </w:r>
    </w:p>
    <w:p w:rsidR="00DD663A" w:rsidRPr="00D722E1" w:rsidRDefault="003E18E5" w:rsidP="00DD66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D722E1">
        <w:rPr>
          <w:rFonts w:eastAsiaTheme="minorHAnsi"/>
          <w:sz w:val="27"/>
          <w:szCs w:val="27"/>
          <w:lang w:eastAsia="en-US"/>
        </w:rPr>
        <w:t xml:space="preserve">Вместе с тем, отдельные положения Порядка нуждаются в уточнении </w:t>
      </w:r>
      <w:r w:rsidR="006B3180" w:rsidRPr="00D722E1">
        <w:rPr>
          <w:rFonts w:eastAsiaTheme="minorHAnsi"/>
          <w:sz w:val="27"/>
          <w:szCs w:val="27"/>
          <w:lang w:eastAsia="en-US"/>
        </w:rPr>
        <w:br/>
      </w:r>
      <w:r w:rsidRPr="00D722E1">
        <w:rPr>
          <w:rFonts w:eastAsiaTheme="minorHAnsi"/>
          <w:sz w:val="27"/>
          <w:szCs w:val="27"/>
          <w:lang w:eastAsia="en-US"/>
        </w:rPr>
        <w:t xml:space="preserve">в части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6B3180" w:rsidRPr="00D722E1">
        <w:rPr>
          <w:rFonts w:eastAsiaTheme="minorHAnsi"/>
          <w:sz w:val="27"/>
          <w:szCs w:val="27"/>
          <w:lang w:eastAsia="en-US"/>
        </w:rPr>
        <w:t>–</w:t>
      </w:r>
      <w:r w:rsidRPr="00D722E1">
        <w:rPr>
          <w:rFonts w:eastAsiaTheme="minorHAnsi"/>
          <w:sz w:val="27"/>
          <w:szCs w:val="27"/>
          <w:lang w:eastAsia="en-US"/>
        </w:rPr>
        <w:t xml:space="preserve"> производителям товаров, работ, услуг</w:t>
      </w:r>
      <w:r w:rsidR="006B3180" w:rsidRPr="00D722E1">
        <w:rPr>
          <w:rFonts w:eastAsiaTheme="minorHAnsi"/>
          <w:sz w:val="27"/>
          <w:szCs w:val="27"/>
          <w:lang w:eastAsia="en-US"/>
        </w:rPr>
        <w:t>, утвержденными п</w:t>
      </w:r>
      <w:r w:rsidR="00DD663A" w:rsidRPr="00D722E1">
        <w:rPr>
          <w:rFonts w:eastAsiaTheme="minorHAnsi"/>
          <w:sz w:val="27"/>
          <w:szCs w:val="27"/>
          <w:lang w:eastAsia="en-US"/>
        </w:rPr>
        <w:t xml:space="preserve">остановлением Правительства Российской Федерации от 18 сентября 2020 года № 1492 </w:t>
      </w:r>
      <w:r w:rsidR="005F66FB" w:rsidRPr="00D722E1">
        <w:rPr>
          <w:rFonts w:eastAsiaTheme="minorHAnsi"/>
          <w:sz w:val="27"/>
          <w:szCs w:val="27"/>
          <w:lang w:eastAsia="en-US"/>
        </w:rPr>
        <w:br/>
      </w:r>
      <w:r w:rsidR="00A5685A" w:rsidRPr="00D722E1">
        <w:rPr>
          <w:rFonts w:eastAsiaTheme="minorHAnsi"/>
          <w:sz w:val="27"/>
          <w:szCs w:val="27"/>
          <w:lang w:eastAsia="en-US"/>
        </w:rPr>
        <w:t>(далее – Общие требования).</w:t>
      </w:r>
      <w:proofErr w:type="gramEnd"/>
    </w:p>
    <w:p w:rsidR="00004143" w:rsidRPr="00D722E1" w:rsidRDefault="00D81279" w:rsidP="000041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D722E1">
        <w:rPr>
          <w:rFonts w:eastAsiaTheme="minorHAnsi"/>
          <w:lang w:eastAsia="en-US"/>
        </w:rPr>
        <w:t xml:space="preserve">Так </w:t>
      </w:r>
      <w:r w:rsidR="00004143" w:rsidRPr="00D722E1">
        <w:rPr>
          <w:rFonts w:eastAsiaTheme="minorHAnsi"/>
          <w:lang w:eastAsia="en-US"/>
        </w:rPr>
        <w:t>с учетом подпункт</w:t>
      </w:r>
      <w:r w:rsidR="00282105" w:rsidRPr="00D722E1">
        <w:rPr>
          <w:rFonts w:eastAsiaTheme="minorHAnsi"/>
          <w:lang w:eastAsia="en-US"/>
        </w:rPr>
        <w:t>а</w:t>
      </w:r>
      <w:r w:rsidR="00004143" w:rsidRPr="00D722E1">
        <w:rPr>
          <w:rFonts w:eastAsiaTheme="minorHAnsi"/>
          <w:i/>
          <w:lang w:eastAsia="en-US"/>
        </w:rPr>
        <w:t xml:space="preserve"> </w:t>
      </w:r>
      <w:r w:rsidR="00004143" w:rsidRPr="00D722E1">
        <w:rPr>
          <w:rFonts w:eastAsiaTheme="minorHAnsi"/>
          <w:lang w:eastAsia="en-US"/>
        </w:rPr>
        <w:t>«ж» пункта 3 Общих требований, в</w:t>
      </w:r>
      <w:r w:rsidR="0023425B" w:rsidRPr="00D722E1">
        <w:rPr>
          <w:rFonts w:eastAsiaTheme="minorHAnsi"/>
          <w:lang w:eastAsia="en-US"/>
        </w:rPr>
        <w:t xml:space="preserve"> пункте 1.4 Порядка</w:t>
      </w:r>
      <w:r w:rsidR="00004143" w:rsidRPr="00D722E1">
        <w:rPr>
          <w:rFonts w:eastAsiaTheme="minorHAnsi"/>
          <w:lang w:eastAsia="en-US"/>
        </w:rPr>
        <w:t xml:space="preserve">, следует указать информацию о размещении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закона (решения) о бюджете (проекта закона (решения) о внесении изменений в закон (решение) </w:t>
      </w:r>
      <w:r w:rsidRPr="00D722E1">
        <w:rPr>
          <w:rFonts w:eastAsiaTheme="minorHAnsi"/>
          <w:lang w:eastAsia="en-US"/>
        </w:rPr>
        <w:br/>
      </w:r>
      <w:r w:rsidR="00004143" w:rsidRPr="00D722E1">
        <w:rPr>
          <w:rFonts w:eastAsiaTheme="minorHAnsi"/>
          <w:lang w:eastAsia="en-US"/>
        </w:rPr>
        <w:t xml:space="preserve">о бюджете) сведений о </w:t>
      </w:r>
      <w:r w:rsidRPr="00D722E1">
        <w:rPr>
          <w:rFonts w:eastAsiaTheme="minorHAnsi"/>
          <w:lang w:eastAsia="en-US"/>
        </w:rPr>
        <w:t>грантах</w:t>
      </w:r>
      <w:r w:rsidR="00004143" w:rsidRPr="00D722E1">
        <w:rPr>
          <w:rFonts w:eastAsiaTheme="minorHAnsi"/>
          <w:lang w:eastAsia="en-US"/>
        </w:rPr>
        <w:t>, при наличии соответствующей</w:t>
      </w:r>
      <w:proofErr w:type="gramEnd"/>
      <w:r w:rsidR="00004143" w:rsidRPr="00D722E1">
        <w:rPr>
          <w:rFonts w:eastAsiaTheme="minorHAnsi"/>
          <w:lang w:eastAsia="en-US"/>
        </w:rPr>
        <w:t xml:space="preserve"> технической возможности.</w:t>
      </w:r>
    </w:p>
    <w:p w:rsidR="00282105" w:rsidRPr="00D722E1" w:rsidRDefault="00282105" w:rsidP="0028210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722E1">
        <w:rPr>
          <w:rFonts w:eastAsiaTheme="minorHAnsi"/>
          <w:lang w:eastAsia="en-US"/>
        </w:rPr>
        <w:t xml:space="preserve">Положение пункта 1.7 Порядка </w:t>
      </w:r>
      <w:r w:rsidR="0023425B" w:rsidRPr="00D722E1">
        <w:rPr>
          <w:rFonts w:eastAsiaTheme="minorHAnsi"/>
          <w:lang w:eastAsia="en-US"/>
        </w:rPr>
        <w:t xml:space="preserve">с учетом подпункта «к» пункта </w:t>
      </w:r>
      <w:r w:rsidR="0023425B" w:rsidRPr="00D722E1">
        <w:rPr>
          <w:rFonts w:eastAsiaTheme="minorHAnsi"/>
          <w:lang w:eastAsia="en-US"/>
        </w:rPr>
        <w:br/>
      </w:r>
      <w:r w:rsidRPr="00D722E1">
        <w:rPr>
          <w:rFonts w:eastAsiaTheme="minorHAnsi"/>
          <w:lang w:eastAsia="en-US"/>
        </w:rPr>
        <w:t xml:space="preserve">5 Общих требований необходимо дополнить требованием о включении </w:t>
      </w:r>
      <w:r w:rsidR="0023425B" w:rsidRPr="00D722E1">
        <w:rPr>
          <w:rFonts w:eastAsiaTheme="minorHAnsi"/>
          <w:lang w:eastAsia="en-US"/>
        </w:rPr>
        <w:br/>
      </w:r>
      <w:r w:rsidRPr="00D722E1">
        <w:rPr>
          <w:rFonts w:eastAsiaTheme="minorHAnsi"/>
          <w:lang w:eastAsia="en-US"/>
        </w:rPr>
        <w:t xml:space="preserve">в </w:t>
      </w:r>
      <w:proofErr w:type="gramStart"/>
      <w:r w:rsidRPr="00D722E1">
        <w:rPr>
          <w:rFonts w:eastAsiaTheme="minorHAnsi"/>
          <w:lang w:eastAsia="en-US"/>
        </w:rPr>
        <w:t>соглашение</w:t>
      </w:r>
      <w:proofErr w:type="gramEnd"/>
      <w:r w:rsidRPr="00D722E1">
        <w:rPr>
          <w:rFonts w:eastAsiaTheme="minorHAnsi"/>
          <w:lang w:eastAsia="en-US"/>
        </w:rPr>
        <w:t xml:space="preserve"> о предоставлении </w:t>
      </w:r>
      <w:r w:rsidR="00BC4447" w:rsidRPr="00D722E1">
        <w:rPr>
          <w:rFonts w:eastAsiaTheme="minorHAnsi"/>
          <w:lang w:eastAsia="en-US"/>
        </w:rPr>
        <w:t>гранта</w:t>
      </w:r>
      <w:r w:rsidRPr="00D722E1">
        <w:rPr>
          <w:rFonts w:eastAsiaTheme="minorHAnsi"/>
          <w:lang w:eastAsia="en-US"/>
        </w:rPr>
        <w:t xml:space="preserve"> (далее – Соглашение) в случае уменьшения Министерству ранее доведенных лимитов бюджетных об</w:t>
      </w:r>
      <w:r w:rsidR="0023425B" w:rsidRPr="00D722E1">
        <w:rPr>
          <w:rFonts w:eastAsiaTheme="minorHAnsi"/>
          <w:lang w:eastAsia="en-US"/>
        </w:rPr>
        <w:t>язательств, указанных в пункте 1.3</w:t>
      </w:r>
      <w:r w:rsidRPr="00D722E1">
        <w:rPr>
          <w:rFonts w:eastAsiaTheme="minorHAnsi"/>
          <w:lang w:eastAsia="en-US"/>
        </w:rPr>
        <w:t xml:space="preserve"> Порядка, приводящего </w:t>
      </w:r>
      <w:r w:rsidR="0023425B" w:rsidRPr="00D722E1">
        <w:rPr>
          <w:rFonts w:eastAsiaTheme="minorHAnsi"/>
          <w:lang w:eastAsia="en-US"/>
        </w:rPr>
        <w:br/>
      </w:r>
      <w:r w:rsidRPr="00D722E1">
        <w:rPr>
          <w:rFonts w:eastAsiaTheme="minorHAnsi"/>
          <w:lang w:eastAsia="en-US"/>
        </w:rPr>
        <w:t xml:space="preserve">к невозможности предоставления </w:t>
      </w:r>
      <w:r w:rsidR="00D81279" w:rsidRPr="00D722E1">
        <w:rPr>
          <w:rFonts w:eastAsiaTheme="minorHAnsi"/>
          <w:lang w:eastAsia="en-US"/>
        </w:rPr>
        <w:t>гранта</w:t>
      </w:r>
      <w:r w:rsidRPr="00D722E1">
        <w:rPr>
          <w:rFonts w:eastAsiaTheme="minorHAnsi"/>
          <w:lang w:eastAsia="en-US"/>
        </w:rPr>
        <w:t xml:space="preserve"> в размере, определенном </w:t>
      </w:r>
      <w:r w:rsidR="0023425B" w:rsidRPr="00D722E1">
        <w:rPr>
          <w:rFonts w:eastAsiaTheme="minorHAnsi"/>
          <w:lang w:eastAsia="en-US"/>
        </w:rPr>
        <w:br/>
      </w:r>
      <w:r w:rsidRPr="00D722E1">
        <w:rPr>
          <w:rFonts w:eastAsiaTheme="minorHAnsi"/>
          <w:lang w:eastAsia="en-US"/>
        </w:rPr>
        <w:t xml:space="preserve">в Соглашении, условия о согласовании новых условий Соглашения </w:t>
      </w:r>
      <w:r w:rsidR="0023425B" w:rsidRPr="00D722E1">
        <w:rPr>
          <w:rFonts w:eastAsiaTheme="minorHAnsi"/>
          <w:lang w:eastAsia="en-US"/>
        </w:rPr>
        <w:br/>
      </w:r>
      <w:r w:rsidRPr="00D722E1">
        <w:rPr>
          <w:rFonts w:eastAsiaTheme="minorHAnsi"/>
          <w:lang w:eastAsia="en-US"/>
        </w:rPr>
        <w:t xml:space="preserve">или о расторжении Соглашения при </w:t>
      </w:r>
      <w:proofErr w:type="spellStart"/>
      <w:r w:rsidRPr="00D722E1">
        <w:rPr>
          <w:rFonts w:eastAsiaTheme="minorHAnsi"/>
          <w:lang w:eastAsia="en-US"/>
        </w:rPr>
        <w:t>недостижении</w:t>
      </w:r>
      <w:proofErr w:type="spellEnd"/>
      <w:r w:rsidRPr="00D722E1">
        <w:rPr>
          <w:rFonts w:eastAsiaTheme="minorHAnsi"/>
          <w:lang w:eastAsia="en-US"/>
        </w:rPr>
        <w:t xml:space="preserve"> согласия по новым условиям.</w:t>
      </w:r>
    </w:p>
    <w:p w:rsidR="00282105" w:rsidRPr="00D722E1" w:rsidRDefault="00973037" w:rsidP="000041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722E1">
        <w:rPr>
          <w:rFonts w:eastAsiaTheme="minorHAnsi"/>
          <w:lang w:eastAsia="en-US"/>
        </w:rPr>
        <w:t>В</w:t>
      </w:r>
      <w:r w:rsidR="0023425B" w:rsidRPr="00D722E1">
        <w:rPr>
          <w:rFonts w:eastAsiaTheme="minorHAnsi"/>
          <w:lang w:eastAsia="en-US"/>
        </w:rPr>
        <w:t xml:space="preserve"> соответствии</w:t>
      </w:r>
      <w:r w:rsidRPr="00D722E1">
        <w:rPr>
          <w:rFonts w:eastAsiaTheme="minorHAnsi"/>
          <w:lang w:eastAsia="en-US"/>
        </w:rPr>
        <w:t xml:space="preserve"> с абзацем 5 подпункта «в» пункта 4 Общих требований </w:t>
      </w:r>
      <w:r w:rsidR="006B4C4C" w:rsidRPr="00D722E1">
        <w:rPr>
          <w:rFonts w:eastAsiaTheme="minorHAnsi"/>
          <w:lang w:eastAsia="en-US"/>
        </w:rPr>
        <w:t>рекомендуем рассмотреть вопрос о целесообразности включения в пункт</w:t>
      </w:r>
      <w:r w:rsidRPr="00D722E1">
        <w:rPr>
          <w:rFonts w:eastAsiaTheme="minorHAnsi"/>
          <w:lang w:eastAsia="en-US"/>
        </w:rPr>
        <w:t xml:space="preserve"> 2.1 Порядка </w:t>
      </w:r>
      <w:r w:rsidR="00D81279" w:rsidRPr="00D722E1">
        <w:rPr>
          <w:rFonts w:eastAsiaTheme="minorHAnsi"/>
          <w:lang w:eastAsia="en-US"/>
        </w:rPr>
        <w:t xml:space="preserve">требования </w:t>
      </w:r>
      <w:r w:rsidR="00BA7219" w:rsidRPr="00D722E1">
        <w:rPr>
          <w:rFonts w:eastAsiaTheme="minorHAnsi"/>
          <w:lang w:eastAsia="en-US"/>
        </w:rPr>
        <w:t xml:space="preserve">о том, что </w:t>
      </w:r>
      <w:r w:rsidRPr="00D722E1">
        <w:rPr>
          <w:rFonts w:eastAsiaTheme="minorHAnsi"/>
          <w:lang w:eastAsia="en-US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</w:t>
      </w:r>
      <w:proofErr w:type="gramStart"/>
      <w:r w:rsidRPr="00D722E1">
        <w:rPr>
          <w:rFonts w:eastAsiaTheme="minorHAnsi"/>
          <w:lang w:eastAsia="en-US"/>
        </w:rPr>
        <w:t>и</w:t>
      </w:r>
      <w:proofErr w:type="gramEnd"/>
      <w:r w:rsidRPr="00D722E1">
        <w:rPr>
          <w:rFonts w:eastAsiaTheme="minorHAnsi"/>
          <w:lang w:eastAsia="en-US"/>
        </w:rPr>
        <w:t xml:space="preserve"> о физическом лице </w:t>
      </w:r>
      <w:r w:rsidR="00287EB8" w:rsidRPr="00D722E1">
        <w:rPr>
          <w:rFonts w:eastAsiaTheme="minorHAnsi"/>
          <w:lang w:eastAsia="en-US"/>
        </w:rPr>
        <w:t>–</w:t>
      </w:r>
      <w:r w:rsidRPr="00D722E1">
        <w:rPr>
          <w:rFonts w:eastAsiaTheme="minorHAnsi"/>
          <w:lang w:eastAsia="en-US"/>
        </w:rPr>
        <w:t xml:space="preserve"> производителе товаров, работ, услуг, являющихся участниками отбора</w:t>
      </w:r>
      <w:r w:rsidR="00BA7219" w:rsidRPr="00D722E1">
        <w:rPr>
          <w:rFonts w:eastAsiaTheme="minorHAnsi"/>
          <w:lang w:eastAsia="en-US"/>
        </w:rPr>
        <w:t>.</w:t>
      </w:r>
    </w:p>
    <w:p w:rsidR="00E76618" w:rsidRPr="00D722E1" w:rsidRDefault="00E76618" w:rsidP="000041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D722E1">
        <w:rPr>
          <w:rFonts w:eastAsiaTheme="minorHAnsi"/>
          <w:lang w:eastAsia="en-US"/>
        </w:rPr>
        <w:t xml:space="preserve">Содержание информационного сообщения о проведении отбора заявлений, указанного в пункте 3.2 Порядка следует привести в соответствие с подпунктом «б» пункта 4 Общих требований, дополнив сроком проведения отбора, который не может быть меньше 30 календарных дней, следующих за днем размещения </w:t>
      </w:r>
      <w:r w:rsidR="00D722E1" w:rsidRPr="00D722E1">
        <w:rPr>
          <w:rFonts w:eastAsiaTheme="minorHAnsi"/>
          <w:lang w:eastAsia="en-US"/>
        </w:rPr>
        <w:t>сообщения о проведении отбора заявлений</w:t>
      </w:r>
      <w:r w:rsidRPr="00D722E1">
        <w:rPr>
          <w:rFonts w:eastAsiaTheme="minorHAnsi"/>
          <w:lang w:eastAsia="en-US"/>
        </w:rPr>
        <w:t xml:space="preserve">, местом нахождения, почтовым адресом, адресом электронной почты Министерства, целью предоставления </w:t>
      </w:r>
      <w:r w:rsidR="00D722E1" w:rsidRPr="00D722E1">
        <w:rPr>
          <w:rFonts w:eastAsiaTheme="minorHAnsi"/>
          <w:lang w:eastAsia="en-US"/>
        </w:rPr>
        <w:t>гранта</w:t>
      </w:r>
      <w:r w:rsidRPr="00D722E1">
        <w:rPr>
          <w:rFonts w:eastAsiaTheme="minorHAnsi"/>
          <w:lang w:eastAsia="en-US"/>
        </w:rPr>
        <w:t>, требованиями к участникам отбора, порядком</w:t>
      </w:r>
      <w:proofErr w:type="gramEnd"/>
      <w:r w:rsidRPr="00D722E1">
        <w:rPr>
          <w:rFonts w:eastAsiaTheme="minorHAnsi"/>
          <w:lang w:eastAsia="en-US"/>
        </w:rPr>
        <w:t xml:space="preserve"> подачи заявок о предоставлении </w:t>
      </w:r>
      <w:r w:rsidR="00D722E1" w:rsidRPr="00D722E1">
        <w:rPr>
          <w:rFonts w:eastAsiaTheme="minorHAnsi"/>
          <w:lang w:eastAsia="en-US"/>
        </w:rPr>
        <w:t>гранта</w:t>
      </w:r>
      <w:r w:rsidRPr="00D722E1">
        <w:rPr>
          <w:rFonts w:eastAsiaTheme="minorHAnsi"/>
          <w:lang w:eastAsia="en-US"/>
        </w:rPr>
        <w:t xml:space="preserve"> и требованиями к их содержанию, правилами рассмотрения и оценки заявок, сроками заключения Соглашений </w:t>
      </w:r>
      <w:r w:rsidRPr="00D722E1">
        <w:rPr>
          <w:rFonts w:eastAsiaTheme="minorHAnsi"/>
          <w:lang w:eastAsia="en-US"/>
        </w:rPr>
        <w:lastRenderedPageBreak/>
        <w:t>о предоставлении субсидий с победителями отбора, датой размещения результатов отбора в информационно-телекоммуникационной сети «Интернет», а также иной информацией о процедуре отбора, предусмотренной Общими требованиями.</w:t>
      </w:r>
    </w:p>
    <w:p w:rsidR="00751AF4" w:rsidRPr="00D722E1" w:rsidRDefault="00751AF4" w:rsidP="00751AF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D722E1">
        <w:rPr>
          <w:rFonts w:eastAsiaTheme="minorHAnsi"/>
          <w:lang w:eastAsia="en-US"/>
        </w:rPr>
        <w:t xml:space="preserve">Согласно позиции Прокуратуры Республики Башкортостан, основанной на положении части 2 статьи 14 Федерального закона от 24 июля 2007 года № 209-ФЗ «О развитии малого и среднего предпринимательства </w:t>
      </w:r>
      <w:r w:rsidRPr="00D722E1">
        <w:rPr>
          <w:rFonts w:eastAsiaTheme="minorHAnsi"/>
          <w:lang w:eastAsia="en-US"/>
        </w:rPr>
        <w:br/>
        <w:t xml:space="preserve">в Российской Федерации», в случае предоставления мер государственной поддержки субъектам малого и среднего предпринимательства </w:t>
      </w:r>
      <w:r w:rsidRPr="00D722E1">
        <w:rPr>
          <w:rFonts w:eastAsiaTheme="minorHAnsi"/>
          <w:lang w:eastAsia="en-US"/>
        </w:rPr>
        <w:br/>
        <w:t>не допускается требовать у них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</w:t>
      </w:r>
      <w:proofErr w:type="gramEnd"/>
      <w:r w:rsidRPr="00D722E1">
        <w:rPr>
          <w:rFonts w:eastAsiaTheme="minorHAnsi"/>
          <w:lang w:eastAsia="en-US"/>
        </w:rPr>
        <w:t xml:space="preserve"> или органам местного самоуправления организаций.</w:t>
      </w:r>
    </w:p>
    <w:p w:rsidR="00751AF4" w:rsidRPr="00D722E1" w:rsidRDefault="00751AF4" w:rsidP="00751AF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722E1">
        <w:rPr>
          <w:rFonts w:eastAsiaTheme="minorHAnsi"/>
          <w:lang w:eastAsia="en-US"/>
        </w:rPr>
        <w:t xml:space="preserve">Таким образом, в </w:t>
      </w:r>
      <w:proofErr w:type="gramStart"/>
      <w:r w:rsidRPr="00D722E1">
        <w:rPr>
          <w:rFonts w:eastAsiaTheme="minorHAnsi"/>
          <w:lang w:eastAsia="en-US"/>
        </w:rPr>
        <w:t>пункте</w:t>
      </w:r>
      <w:proofErr w:type="gramEnd"/>
      <w:r w:rsidRPr="00D722E1">
        <w:rPr>
          <w:rFonts w:eastAsiaTheme="minorHAnsi"/>
          <w:lang w:eastAsia="en-US"/>
        </w:rPr>
        <w:t xml:space="preserve"> 3.4 Порядка следует исключить обязанность представления получателями гранта документов, которые могут быть получены в порядке межведомственного информационного взаимодействия, возложив ее на Министерство.</w:t>
      </w:r>
    </w:p>
    <w:p w:rsidR="00E76618" w:rsidRPr="00D722E1" w:rsidRDefault="003C7135" w:rsidP="000041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722E1">
        <w:rPr>
          <w:rFonts w:eastAsiaTheme="minorHAnsi"/>
          <w:lang w:eastAsia="en-US"/>
        </w:rPr>
        <w:t>В пункте 3.</w:t>
      </w:r>
      <w:r w:rsidR="00550ADE" w:rsidRPr="00D722E1">
        <w:rPr>
          <w:rFonts w:eastAsiaTheme="minorHAnsi"/>
          <w:lang w:eastAsia="en-US"/>
        </w:rPr>
        <w:t>6</w:t>
      </w:r>
      <w:r w:rsidRPr="00D722E1">
        <w:rPr>
          <w:rFonts w:eastAsiaTheme="minorHAnsi"/>
          <w:lang w:eastAsia="en-US"/>
        </w:rPr>
        <w:t xml:space="preserve"> Порядка считаем целесообразным предусмотреть возможность подачи </w:t>
      </w:r>
      <w:r w:rsidR="00BF765E" w:rsidRPr="00D722E1">
        <w:rPr>
          <w:rFonts w:eastAsiaTheme="minorHAnsi"/>
          <w:lang w:eastAsia="en-US"/>
        </w:rPr>
        <w:t>заявления</w:t>
      </w:r>
      <w:r w:rsidRPr="00D722E1">
        <w:rPr>
          <w:rFonts w:eastAsiaTheme="minorHAnsi"/>
          <w:lang w:eastAsia="en-US"/>
        </w:rPr>
        <w:t xml:space="preserve"> и прилагаемых к </w:t>
      </w:r>
      <w:r w:rsidR="00D722E1" w:rsidRPr="00D722E1">
        <w:rPr>
          <w:rFonts w:eastAsiaTheme="minorHAnsi"/>
          <w:lang w:eastAsia="en-US"/>
        </w:rPr>
        <w:t>нему</w:t>
      </w:r>
      <w:r w:rsidRPr="00D722E1">
        <w:rPr>
          <w:rFonts w:eastAsiaTheme="minorHAnsi"/>
          <w:lang w:eastAsia="en-US"/>
        </w:rPr>
        <w:t xml:space="preserve"> документов в электронной форме с соблюдением требований законодательства Российской Федерации об электронном документообороте (в части использования квалифицированной электронной подписи для </w:t>
      </w:r>
      <w:proofErr w:type="gramStart"/>
      <w:r w:rsidRPr="00D722E1">
        <w:rPr>
          <w:rFonts w:eastAsiaTheme="minorHAnsi"/>
          <w:lang w:eastAsia="en-US"/>
        </w:rPr>
        <w:t>заверения документов</w:t>
      </w:r>
      <w:proofErr w:type="gramEnd"/>
      <w:r w:rsidRPr="00D722E1">
        <w:rPr>
          <w:rFonts w:eastAsiaTheme="minorHAnsi"/>
          <w:lang w:eastAsia="en-US"/>
        </w:rPr>
        <w:t xml:space="preserve">) </w:t>
      </w:r>
      <w:r w:rsidRPr="00D722E1">
        <w:rPr>
          <w:rFonts w:eastAsiaTheme="minorHAnsi"/>
          <w:lang w:eastAsia="en-US"/>
        </w:rPr>
        <w:br/>
        <w:t>при наличии технической возможности.</w:t>
      </w:r>
    </w:p>
    <w:p w:rsidR="004F3223" w:rsidRPr="00D722E1" w:rsidRDefault="004F3223" w:rsidP="004F3223">
      <w:pPr>
        <w:pStyle w:val="ConsPlusNormal"/>
        <w:ind w:firstLine="709"/>
        <w:jc w:val="both"/>
      </w:pPr>
      <w:r w:rsidRPr="00D722E1">
        <w:t xml:space="preserve">Пунктом 3.8 </w:t>
      </w:r>
      <w:r w:rsidR="00D722E1" w:rsidRPr="00D722E1">
        <w:t xml:space="preserve">Порядка </w:t>
      </w:r>
      <w:r w:rsidRPr="00D722E1">
        <w:t xml:space="preserve">предусмотрено, что Министерство в течение 3 рабочих дней </w:t>
      </w:r>
      <w:proofErr w:type="gramStart"/>
      <w:r w:rsidRPr="00D722E1">
        <w:t>с даты окончания</w:t>
      </w:r>
      <w:proofErr w:type="gramEnd"/>
      <w:r w:rsidRPr="00D722E1">
        <w:t xml:space="preserve"> приема документов на участие в конкурсном отборе проводит их проверку на соответствие требованиям, предусмотренным пунктом 3.4 Порядка.</w:t>
      </w:r>
    </w:p>
    <w:p w:rsidR="004F3223" w:rsidRPr="00D722E1" w:rsidRDefault="004F3223" w:rsidP="004F3223">
      <w:pPr>
        <w:pStyle w:val="ConsPlusNormal"/>
        <w:ind w:firstLine="709"/>
        <w:jc w:val="both"/>
      </w:pPr>
      <w:r w:rsidRPr="00D722E1">
        <w:t xml:space="preserve">В случае представления заявителем неполного пакета документов Министерство в течение 1 рабочего дня направляет заявителю уведомление о необходимости предоставления документов в срок, который не должен превышать 5 рабочих дней со дня получения указанного уведомления. Срок повторного рассмотрения документов составляет 2 рабочих дня со дня </w:t>
      </w:r>
      <w:r w:rsidR="009B303D" w:rsidRPr="00D722E1">
        <w:br/>
      </w:r>
      <w:r w:rsidRPr="00D722E1">
        <w:t>их представления.</w:t>
      </w:r>
    </w:p>
    <w:p w:rsidR="00B90691" w:rsidRPr="00D722E1" w:rsidRDefault="004F3223" w:rsidP="004F3223">
      <w:pPr>
        <w:pStyle w:val="ConsPlusNormal"/>
        <w:ind w:firstLine="709"/>
        <w:jc w:val="both"/>
      </w:pPr>
      <w:r w:rsidRPr="00D722E1">
        <w:t xml:space="preserve">Таким образом, максимально допустимый срок представления </w:t>
      </w:r>
      <w:r w:rsidR="0023425B" w:rsidRPr="00D722E1">
        <w:t xml:space="preserve">недостающих </w:t>
      </w:r>
      <w:r w:rsidRPr="00D722E1">
        <w:t xml:space="preserve">документов и их повторного рассмотрения </w:t>
      </w:r>
      <w:r w:rsidR="00B90691" w:rsidRPr="00D722E1">
        <w:t xml:space="preserve">составляет </w:t>
      </w:r>
      <w:r w:rsidR="00CD0F2D" w:rsidRPr="00D722E1">
        <w:br/>
      </w:r>
      <w:r w:rsidR="00B90691" w:rsidRPr="00D722E1">
        <w:t xml:space="preserve">11 рабочих дней </w:t>
      </w:r>
      <w:proofErr w:type="gramStart"/>
      <w:r w:rsidR="00B90691" w:rsidRPr="00D722E1">
        <w:t>с даты окончания</w:t>
      </w:r>
      <w:proofErr w:type="gramEnd"/>
      <w:r w:rsidR="00B90691" w:rsidRPr="00D722E1">
        <w:t xml:space="preserve"> приема документов на участие </w:t>
      </w:r>
      <w:r w:rsidR="00CD0F2D" w:rsidRPr="00D722E1">
        <w:br/>
      </w:r>
      <w:r w:rsidR="00B90691" w:rsidRPr="00D722E1">
        <w:t>в конкурсном отборе.</w:t>
      </w:r>
    </w:p>
    <w:p w:rsidR="00B90691" w:rsidRDefault="00B90691" w:rsidP="004F3223">
      <w:pPr>
        <w:pStyle w:val="ConsPlusNormal"/>
        <w:ind w:firstLine="709"/>
        <w:jc w:val="both"/>
      </w:pPr>
      <w:r w:rsidRPr="00D722E1">
        <w:t xml:space="preserve">Вместе с тем, согласно абзацу третьему пункта 3.8 Порядка, срок передачи документов Министерством на рассмотрение комиссии </w:t>
      </w:r>
      <w:r w:rsidR="004E304B" w:rsidRPr="00D722E1">
        <w:t xml:space="preserve">составляет 10 рабочих дней </w:t>
      </w:r>
      <w:proofErr w:type="gramStart"/>
      <w:r w:rsidR="004E304B" w:rsidRPr="00D722E1">
        <w:t>с даты завершения</w:t>
      </w:r>
      <w:proofErr w:type="gramEnd"/>
      <w:r w:rsidR="004E304B" w:rsidRPr="00D722E1">
        <w:t xml:space="preserve"> их приема.</w:t>
      </w:r>
    </w:p>
    <w:p w:rsidR="004F3223" w:rsidRDefault="004F3223" w:rsidP="004F3223">
      <w:pPr>
        <w:pStyle w:val="ConsPlusNormal"/>
        <w:ind w:firstLine="709"/>
        <w:jc w:val="both"/>
      </w:pPr>
      <w:r w:rsidRPr="00D722E1">
        <w:t xml:space="preserve">На основании вышеизложенного считаем целесообразным </w:t>
      </w:r>
      <w:r w:rsidR="004E304B" w:rsidRPr="00D722E1">
        <w:t>сроки рассмотрения документов Министерством, указанные в абзаце втором пункта 3.</w:t>
      </w:r>
      <w:r w:rsidR="00D722E1" w:rsidRPr="00D722E1">
        <w:t>8</w:t>
      </w:r>
      <w:r w:rsidR="004E304B" w:rsidRPr="00D722E1">
        <w:t xml:space="preserve"> Порядка, и сроки передачи их на рассмотрение комиссии, определенные </w:t>
      </w:r>
      <w:r w:rsidR="004E304B" w:rsidRPr="00D722E1">
        <w:br/>
        <w:t xml:space="preserve">в абзаце третьем </w:t>
      </w:r>
      <w:r w:rsidR="00D722E1" w:rsidRPr="00D722E1">
        <w:t>указанного</w:t>
      </w:r>
      <w:r w:rsidR="004E304B" w:rsidRPr="00D722E1">
        <w:t xml:space="preserve"> пункта, </w:t>
      </w:r>
      <w:r w:rsidRPr="00D722E1">
        <w:t>привести в соответствие друг с другом.</w:t>
      </w:r>
    </w:p>
    <w:p w:rsidR="0087386B" w:rsidRDefault="0087386B" w:rsidP="004F3223">
      <w:pPr>
        <w:pStyle w:val="ConsPlusNormal"/>
        <w:ind w:firstLine="709"/>
        <w:jc w:val="both"/>
      </w:pPr>
    </w:p>
    <w:p w:rsidR="0087386B" w:rsidRPr="00D722E1" w:rsidRDefault="0087386B" w:rsidP="004F3223">
      <w:pPr>
        <w:pStyle w:val="ConsPlusNormal"/>
        <w:ind w:firstLine="709"/>
        <w:jc w:val="both"/>
      </w:pPr>
      <w:bookmarkStart w:id="0" w:name="_GoBack"/>
      <w:bookmarkEnd w:id="0"/>
    </w:p>
    <w:p w:rsidR="00CD0F2D" w:rsidRPr="00D722E1" w:rsidRDefault="0077778D" w:rsidP="00701F28">
      <w:pPr>
        <w:autoSpaceDE w:val="0"/>
        <w:autoSpaceDN w:val="0"/>
        <w:adjustRightInd w:val="0"/>
        <w:ind w:firstLine="709"/>
        <w:jc w:val="both"/>
      </w:pPr>
      <w:proofErr w:type="gramStart"/>
      <w:r w:rsidRPr="00D722E1">
        <w:lastRenderedPageBreak/>
        <w:t xml:space="preserve">Основания для отказа </w:t>
      </w:r>
      <w:r w:rsidR="002021D6" w:rsidRPr="00D722E1">
        <w:t>получателю гранта</w:t>
      </w:r>
      <w:r w:rsidRPr="00D722E1">
        <w:t xml:space="preserve"> в участии в конкурсном отборе</w:t>
      </w:r>
      <w:r w:rsidR="002021D6" w:rsidRPr="00D722E1">
        <w:t>,</w:t>
      </w:r>
      <w:r w:rsidRPr="00D722E1">
        <w:t xml:space="preserve"> </w:t>
      </w:r>
      <w:r w:rsidR="002021D6" w:rsidRPr="00D722E1">
        <w:t>установленные</w:t>
      </w:r>
      <w:r w:rsidRPr="00D722E1">
        <w:t xml:space="preserve"> в пункте 3.9 Порядка, </w:t>
      </w:r>
      <w:r w:rsidR="002021D6" w:rsidRPr="00D722E1">
        <w:t xml:space="preserve">необходимо привести </w:t>
      </w:r>
      <w:r w:rsidR="006F6ACD" w:rsidRPr="00D722E1">
        <w:br/>
      </w:r>
      <w:r w:rsidRPr="00D722E1">
        <w:t>в соответствие с подпунктом «и» пункта 4</w:t>
      </w:r>
      <w:r w:rsidR="002021D6" w:rsidRPr="00D722E1">
        <w:t xml:space="preserve"> Общих требований в части несоответствия представленных получателем </w:t>
      </w:r>
      <w:r w:rsidR="00D722E1" w:rsidRPr="00D722E1">
        <w:t>гранта</w:t>
      </w:r>
      <w:r w:rsidR="002021D6" w:rsidRPr="00D722E1">
        <w:t xml:space="preserve"> заявления </w:t>
      </w:r>
      <w:r w:rsidR="00CD0F2D" w:rsidRPr="00D722E1">
        <w:br/>
      </w:r>
      <w:r w:rsidR="002021D6" w:rsidRPr="00D722E1">
        <w:t>и документов требованиям, установленным в объявлении о проведении отбора</w:t>
      </w:r>
      <w:r w:rsidR="006F6ACD" w:rsidRPr="00D722E1">
        <w:t>, недостоверност</w:t>
      </w:r>
      <w:r w:rsidR="00D722E1" w:rsidRPr="00D722E1">
        <w:t>и представленной получателем гранта</w:t>
      </w:r>
      <w:r w:rsidR="006F6ACD" w:rsidRPr="00D722E1">
        <w:t xml:space="preserve"> информации, а также </w:t>
      </w:r>
      <w:r w:rsidR="00CD0F2D" w:rsidRPr="00D722E1">
        <w:t>подачи заявления и документов после даты и (или) времени,</w:t>
      </w:r>
      <w:proofErr w:type="gramEnd"/>
      <w:r w:rsidR="00CD0F2D" w:rsidRPr="00D722E1">
        <w:t xml:space="preserve"> </w:t>
      </w:r>
      <w:proofErr w:type="gramStart"/>
      <w:r w:rsidR="00CD0F2D" w:rsidRPr="00D722E1">
        <w:t>определенных</w:t>
      </w:r>
      <w:proofErr w:type="gramEnd"/>
      <w:r w:rsidR="00CD0F2D" w:rsidRPr="00D722E1">
        <w:t xml:space="preserve"> для их подачи.</w:t>
      </w:r>
    </w:p>
    <w:p w:rsidR="00D722E1" w:rsidRPr="00D722E1" w:rsidRDefault="00CC352D" w:rsidP="00CC352D">
      <w:pPr>
        <w:autoSpaceDE w:val="0"/>
        <w:autoSpaceDN w:val="0"/>
        <w:adjustRightInd w:val="0"/>
        <w:ind w:firstLine="540"/>
        <w:jc w:val="both"/>
      </w:pPr>
      <w:r w:rsidRPr="00D722E1">
        <w:t xml:space="preserve">В соответствии с подпунктом «ж» пункта 4 Общих требований в пункте 3.15 Порядка необходимо указать сведения о дате, месте и времени рассмотрения заявлений, получателях </w:t>
      </w:r>
      <w:r w:rsidR="00D722E1" w:rsidRPr="00D722E1">
        <w:t>гранта</w:t>
      </w:r>
      <w:r w:rsidRPr="00D722E1">
        <w:t xml:space="preserve">, заявления которых были рассмотрены, а также получателях </w:t>
      </w:r>
      <w:r w:rsidR="00D722E1" w:rsidRPr="00D722E1">
        <w:t>гранта</w:t>
      </w:r>
      <w:r w:rsidRPr="00D722E1">
        <w:t xml:space="preserve">, заявления которых были </w:t>
      </w:r>
      <w:r w:rsidR="00D722E1" w:rsidRPr="00D722E1">
        <w:t>отклонены.</w:t>
      </w:r>
    </w:p>
    <w:p w:rsidR="009B303D" w:rsidRPr="00D722E1" w:rsidRDefault="00CC352D" w:rsidP="00CC352D">
      <w:pPr>
        <w:autoSpaceDE w:val="0"/>
        <w:autoSpaceDN w:val="0"/>
        <w:adjustRightInd w:val="0"/>
        <w:ind w:firstLine="540"/>
        <w:jc w:val="both"/>
      </w:pPr>
      <w:proofErr w:type="gramStart"/>
      <w:r w:rsidRPr="00D722E1">
        <w:t>Следует отметить, что в соответствии с абзацем вторым пункта 3 Постановления, а также письмом Министерства финансов Российской Федерации от 24 сентября 2020 года № 09-01-09/83898 исполнительным органам государственной власти субъектов Российской Федерации рекомендовано привести НПА, регламентирующие предоставление субсидий, в соответствие с Общими требованиями при первом внесении изменений в указанные нормативные правовые акты, но не позднее 1 июня 2021 года.</w:t>
      </w:r>
      <w:proofErr w:type="gramEnd"/>
    </w:p>
    <w:p w:rsidR="008B56DC" w:rsidRDefault="008115AE" w:rsidP="00CC352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722E1">
        <w:rPr>
          <w:rFonts w:eastAsiaTheme="minorHAnsi"/>
          <w:sz w:val="27"/>
          <w:szCs w:val="27"/>
          <w:lang w:eastAsia="en-US"/>
        </w:rPr>
        <w:t xml:space="preserve">На основании изложенного по результатам экспертизы сообщаем, </w:t>
      </w:r>
      <w:r w:rsidR="00F442FE" w:rsidRPr="00D722E1">
        <w:rPr>
          <w:rFonts w:eastAsiaTheme="minorHAnsi"/>
          <w:sz w:val="27"/>
          <w:szCs w:val="27"/>
          <w:lang w:eastAsia="en-US"/>
        </w:rPr>
        <w:br/>
      </w:r>
      <w:r w:rsidRPr="00D722E1">
        <w:rPr>
          <w:rFonts w:eastAsiaTheme="minorHAnsi"/>
          <w:sz w:val="27"/>
          <w:szCs w:val="27"/>
          <w:lang w:eastAsia="en-US"/>
        </w:rPr>
        <w:t>что</w:t>
      </w:r>
      <w:r w:rsidR="00240B57" w:rsidRPr="00D722E1">
        <w:rPr>
          <w:color w:val="000000"/>
        </w:rPr>
        <w:t xml:space="preserve"> </w:t>
      </w:r>
      <w:r w:rsidR="007676F8" w:rsidRPr="00D722E1">
        <w:rPr>
          <w:rFonts w:eastAsiaTheme="minorHAnsi"/>
          <w:sz w:val="27"/>
          <w:szCs w:val="27"/>
          <w:lang w:eastAsia="en-US"/>
        </w:rPr>
        <w:t>Постановление</w:t>
      </w:r>
      <w:r w:rsidR="00425380" w:rsidRPr="00D722E1">
        <w:rPr>
          <w:rFonts w:eastAsiaTheme="minorHAnsi"/>
          <w:sz w:val="27"/>
          <w:szCs w:val="27"/>
          <w:lang w:eastAsia="en-US"/>
        </w:rPr>
        <w:t xml:space="preserve"> нуждается в доработке в целях приведения </w:t>
      </w:r>
      <w:r w:rsidR="00425380" w:rsidRPr="00D722E1">
        <w:rPr>
          <w:rFonts w:eastAsiaTheme="minorHAnsi"/>
          <w:sz w:val="27"/>
          <w:szCs w:val="27"/>
          <w:lang w:eastAsia="en-US"/>
        </w:rPr>
        <w:br/>
        <w:t xml:space="preserve">в соответствие </w:t>
      </w:r>
      <w:r w:rsidR="00C20719" w:rsidRPr="00D722E1">
        <w:rPr>
          <w:rFonts w:eastAsiaTheme="minorHAnsi"/>
          <w:sz w:val="27"/>
          <w:szCs w:val="27"/>
          <w:lang w:eastAsia="en-US"/>
        </w:rPr>
        <w:t>с</w:t>
      </w:r>
      <w:r w:rsidR="00425380" w:rsidRPr="00D722E1">
        <w:rPr>
          <w:rFonts w:eastAsiaTheme="minorHAnsi"/>
          <w:sz w:val="27"/>
          <w:szCs w:val="27"/>
          <w:lang w:eastAsia="en-US"/>
        </w:rPr>
        <w:t xml:space="preserve"> Общими требованиями и исключения положений, способствующих затруднению предоставления мер государственной поддержки субъектам инвестиционной деятельности</w:t>
      </w:r>
      <w:r w:rsidRPr="00D722E1">
        <w:rPr>
          <w:rFonts w:eastAsiaTheme="minorHAnsi"/>
          <w:sz w:val="27"/>
          <w:szCs w:val="27"/>
          <w:lang w:eastAsia="en-US"/>
        </w:rPr>
        <w:t>.</w:t>
      </w:r>
      <w:r w:rsidR="008B56DC" w:rsidRPr="00D722E1">
        <w:rPr>
          <w:sz w:val="27"/>
          <w:szCs w:val="27"/>
        </w:rPr>
        <w:t xml:space="preserve"> Положения</w:t>
      </w:r>
      <w:r w:rsidR="008B56DC" w:rsidRPr="005C1500">
        <w:rPr>
          <w:sz w:val="27"/>
          <w:szCs w:val="27"/>
        </w:rPr>
        <w:t xml:space="preserve">, ограничивающие конкуренцию, в </w:t>
      </w:r>
      <w:r w:rsidR="009845F7" w:rsidRPr="005C1500">
        <w:rPr>
          <w:sz w:val="27"/>
          <w:szCs w:val="27"/>
        </w:rPr>
        <w:t>Постановлени</w:t>
      </w:r>
      <w:r w:rsidR="003969D1" w:rsidRPr="005C1500">
        <w:rPr>
          <w:sz w:val="27"/>
          <w:szCs w:val="27"/>
        </w:rPr>
        <w:t>и</w:t>
      </w:r>
      <w:r w:rsidR="0029269C" w:rsidRPr="005C1500">
        <w:rPr>
          <w:sz w:val="27"/>
          <w:szCs w:val="27"/>
        </w:rPr>
        <w:t xml:space="preserve"> </w:t>
      </w:r>
      <w:r w:rsidR="008B56DC" w:rsidRPr="005C1500">
        <w:rPr>
          <w:sz w:val="27"/>
          <w:szCs w:val="27"/>
        </w:rPr>
        <w:t>не выявлены.</w:t>
      </w:r>
    </w:p>
    <w:p w:rsidR="00E87805" w:rsidRDefault="00E87805" w:rsidP="00E87805">
      <w:pPr>
        <w:jc w:val="both"/>
        <w:rPr>
          <w:rFonts w:eastAsia="Calibri"/>
          <w:sz w:val="27"/>
          <w:szCs w:val="27"/>
          <w:lang w:eastAsia="en-US"/>
        </w:rPr>
      </w:pPr>
    </w:p>
    <w:p w:rsidR="00911433" w:rsidRDefault="00911433" w:rsidP="00E87805">
      <w:pPr>
        <w:jc w:val="both"/>
        <w:rPr>
          <w:rFonts w:eastAsia="Calibri"/>
          <w:sz w:val="27"/>
          <w:szCs w:val="27"/>
          <w:lang w:eastAsia="en-US"/>
        </w:rPr>
      </w:pPr>
    </w:p>
    <w:p w:rsidR="00911433" w:rsidRDefault="00911433" w:rsidP="00E8780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Министерство экономического развития</w:t>
      </w:r>
    </w:p>
    <w:p w:rsidR="00911433" w:rsidRDefault="00911433" w:rsidP="00E8780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 инвестиционной политики</w:t>
      </w:r>
    </w:p>
    <w:p w:rsidR="00911433" w:rsidRPr="00911433" w:rsidRDefault="00911433" w:rsidP="00E87805">
      <w:pPr>
        <w:jc w:val="both"/>
        <w:rPr>
          <w:bCs/>
        </w:rPr>
      </w:pPr>
      <w:r>
        <w:rPr>
          <w:rFonts w:eastAsia="Calibri"/>
          <w:lang w:eastAsia="en-US"/>
        </w:rPr>
        <w:t>Республики Башкортостан</w:t>
      </w:r>
    </w:p>
    <w:sectPr w:rsidR="00911433" w:rsidRPr="00911433" w:rsidSect="009B303D">
      <w:headerReference w:type="default" r:id="rId8"/>
      <w:pgSz w:w="11907" w:h="16840" w:code="9"/>
      <w:pgMar w:top="426" w:right="850" w:bottom="568" w:left="1701" w:header="454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1B9" w:rsidRDefault="007F51B9" w:rsidP="0099589A">
      <w:r>
        <w:separator/>
      </w:r>
    </w:p>
  </w:endnote>
  <w:endnote w:type="continuationSeparator" w:id="0">
    <w:p w:rsidR="007F51B9" w:rsidRDefault="007F51B9" w:rsidP="0099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1B9" w:rsidRDefault="007F51B9" w:rsidP="0099589A">
      <w:r>
        <w:separator/>
      </w:r>
    </w:p>
  </w:footnote>
  <w:footnote w:type="continuationSeparator" w:id="0">
    <w:p w:rsidR="007F51B9" w:rsidRDefault="007F51B9" w:rsidP="0099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407210"/>
      <w:docPartObj>
        <w:docPartGallery w:val="Page Numbers (Top of Page)"/>
        <w:docPartUnique/>
      </w:docPartObj>
    </w:sdtPr>
    <w:sdtEndPr/>
    <w:sdtContent>
      <w:p w:rsidR="006B4C4C" w:rsidRDefault="006B4C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A19">
          <w:rPr>
            <w:noProof/>
          </w:rPr>
          <w:t>2</w:t>
        </w:r>
        <w:r>
          <w:fldChar w:fldCharType="end"/>
        </w:r>
      </w:p>
    </w:sdtContent>
  </w:sdt>
  <w:p w:rsidR="006B4C4C" w:rsidRDefault="006B4C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52"/>
    <w:rsid w:val="00004143"/>
    <w:rsid w:val="000058CC"/>
    <w:rsid w:val="0001169B"/>
    <w:rsid w:val="00012020"/>
    <w:rsid w:val="000126CD"/>
    <w:rsid w:val="0002596C"/>
    <w:rsid w:val="00026715"/>
    <w:rsid w:val="00035A8B"/>
    <w:rsid w:val="000453E2"/>
    <w:rsid w:val="00053886"/>
    <w:rsid w:val="00065B50"/>
    <w:rsid w:val="00066CC9"/>
    <w:rsid w:val="00071E3F"/>
    <w:rsid w:val="00073473"/>
    <w:rsid w:val="00080DE6"/>
    <w:rsid w:val="00081EEE"/>
    <w:rsid w:val="000920BC"/>
    <w:rsid w:val="00096D95"/>
    <w:rsid w:val="000A0A8E"/>
    <w:rsid w:val="000B05E5"/>
    <w:rsid w:val="000C536C"/>
    <w:rsid w:val="000C6487"/>
    <w:rsid w:val="000D1A2B"/>
    <w:rsid w:val="000D42EF"/>
    <w:rsid w:val="000E531B"/>
    <w:rsid w:val="00101327"/>
    <w:rsid w:val="001104D7"/>
    <w:rsid w:val="00111214"/>
    <w:rsid w:val="00117BA4"/>
    <w:rsid w:val="00121BD2"/>
    <w:rsid w:val="00123661"/>
    <w:rsid w:val="00124A9C"/>
    <w:rsid w:val="00124D4B"/>
    <w:rsid w:val="0013074B"/>
    <w:rsid w:val="00135A19"/>
    <w:rsid w:val="00140735"/>
    <w:rsid w:val="001444FA"/>
    <w:rsid w:val="00157EBD"/>
    <w:rsid w:val="0016420A"/>
    <w:rsid w:val="001778E4"/>
    <w:rsid w:val="00177FE1"/>
    <w:rsid w:val="001A5669"/>
    <w:rsid w:val="001C684F"/>
    <w:rsid w:val="001D52F1"/>
    <w:rsid w:val="001D7D5D"/>
    <w:rsid w:val="001F590E"/>
    <w:rsid w:val="00201F5B"/>
    <w:rsid w:val="002021D6"/>
    <w:rsid w:val="00204E6B"/>
    <w:rsid w:val="00227783"/>
    <w:rsid w:val="0023425B"/>
    <w:rsid w:val="0023515D"/>
    <w:rsid w:val="00240B57"/>
    <w:rsid w:val="00241D43"/>
    <w:rsid w:val="002447F2"/>
    <w:rsid w:val="002451D9"/>
    <w:rsid w:val="00250F5D"/>
    <w:rsid w:val="00252565"/>
    <w:rsid w:val="002603AA"/>
    <w:rsid w:val="00263073"/>
    <w:rsid w:val="00265F31"/>
    <w:rsid w:val="002753AE"/>
    <w:rsid w:val="002803FB"/>
    <w:rsid w:val="002811F4"/>
    <w:rsid w:val="00282105"/>
    <w:rsid w:val="002829FD"/>
    <w:rsid w:val="00287EB8"/>
    <w:rsid w:val="0029269C"/>
    <w:rsid w:val="00293184"/>
    <w:rsid w:val="00293ABE"/>
    <w:rsid w:val="002A50BC"/>
    <w:rsid w:val="002A582A"/>
    <w:rsid w:val="002C1058"/>
    <w:rsid w:val="002D1A63"/>
    <w:rsid w:val="002D1A95"/>
    <w:rsid w:val="002D2FAE"/>
    <w:rsid w:val="002D5ADB"/>
    <w:rsid w:val="002E2919"/>
    <w:rsid w:val="002E7300"/>
    <w:rsid w:val="002F6E66"/>
    <w:rsid w:val="002F7C6D"/>
    <w:rsid w:val="0030094B"/>
    <w:rsid w:val="0030705A"/>
    <w:rsid w:val="00310680"/>
    <w:rsid w:val="003272BC"/>
    <w:rsid w:val="00337647"/>
    <w:rsid w:val="00356234"/>
    <w:rsid w:val="00357F89"/>
    <w:rsid w:val="00383656"/>
    <w:rsid w:val="003946B3"/>
    <w:rsid w:val="003969D1"/>
    <w:rsid w:val="003A3633"/>
    <w:rsid w:val="003A440D"/>
    <w:rsid w:val="003A703B"/>
    <w:rsid w:val="003B01E6"/>
    <w:rsid w:val="003B030B"/>
    <w:rsid w:val="003B286D"/>
    <w:rsid w:val="003B6139"/>
    <w:rsid w:val="003B65FA"/>
    <w:rsid w:val="003C205C"/>
    <w:rsid w:val="003C7135"/>
    <w:rsid w:val="003E18E5"/>
    <w:rsid w:val="003E2F28"/>
    <w:rsid w:val="00402CF0"/>
    <w:rsid w:val="0040771B"/>
    <w:rsid w:val="004140A0"/>
    <w:rsid w:val="00425380"/>
    <w:rsid w:val="0043221B"/>
    <w:rsid w:val="004503F7"/>
    <w:rsid w:val="00465505"/>
    <w:rsid w:val="00473DA7"/>
    <w:rsid w:val="0047586F"/>
    <w:rsid w:val="004830BC"/>
    <w:rsid w:val="004A42AC"/>
    <w:rsid w:val="004C2B54"/>
    <w:rsid w:val="004C522B"/>
    <w:rsid w:val="004C6D35"/>
    <w:rsid w:val="004E07F2"/>
    <w:rsid w:val="004E226E"/>
    <w:rsid w:val="004E304B"/>
    <w:rsid w:val="004F3223"/>
    <w:rsid w:val="004F5E2C"/>
    <w:rsid w:val="0051001C"/>
    <w:rsid w:val="00523DBF"/>
    <w:rsid w:val="00550ADE"/>
    <w:rsid w:val="00553CC0"/>
    <w:rsid w:val="00555235"/>
    <w:rsid w:val="005567A1"/>
    <w:rsid w:val="0057534C"/>
    <w:rsid w:val="005A0074"/>
    <w:rsid w:val="005A5FFF"/>
    <w:rsid w:val="005B0236"/>
    <w:rsid w:val="005C1500"/>
    <w:rsid w:val="005C7C15"/>
    <w:rsid w:val="005D2BC4"/>
    <w:rsid w:val="005E16F3"/>
    <w:rsid w:val="005F66FB"/>
    <w:rsid w:val="00601297"/>
    <w:rsid w:val="00601A69"/>
    <w:rsid w:val="006078BC"/>
    <w:rsid w:val="00613509"/>
    <w:rsid w:val="00614BD7"/>
    <w:rsid w:val="00647120"/>
    <w:rsid w:val="00661409"/>
    <w:rsid w:val="00667CAD"/>
    <w:rsid w:val="00676864"/>
    <w:rsid w:val="00685A7E"/>
    <w:rsid w:val="006A561E"/>
    <w:rsid w:val="006A7E6D"/>
    <w:rsid w:val="006B3180"/>
    <w:rsid w:val="006B4C4C"/>
    <w:rsid w:val="006B6A41"/>
    <w:rsid w:val="006C20CC"/>
    <w:rsid w:val="006C363F"/>
    <w:rsid w:val="006E331F"/>
    <w:rsid w:val="006E7FB0"/>
    <w:rsid w:val="006F194B"/>
    <w:rsid w:val="006F335D"/>
    <w:rsid w:val="006F6ACD"/>
    <w:rsid w:val="007001BF"/>
    <w:rsid w:val="00700A1B"/>
    <w:rsid w:val="00701F28"/>
    <w:rsid w:val="0070547E"/>
    <w:rsid w:val="007173F3"/>
    <w:rsid w:val="00717FDB"/>
    <w:rsid w:val="00735455"/>
    <w:rsid w:val="00740F8B"/>
    <w:rsid w:val="00751AF4"/>
    <w:rsid w:val="007676F8"/>
    <w:rsid w:val="0077191C"/>
    <w:rsid w:val="0077778D"/>
    <w:rsid w:val="007962FC"/>
    <w:rsid w:val="007A25AA"/>
    <w:rsid w:val="007A2FD4"/>
    <w:rsid w:val="007A79A7"/>
    <w:rsid w:val="007B1B29"/>
    <w:rsid w:val="007C2667"/>
    <w:rsid w:val="007C757B"/>
    <w:rsid w:val="007D6B30"/>
    <w:rsid w:val="007E75BE"/>
    <w:rsid w:val="007F51B9"/>
    <w:rsid w:val="00801F80"/>
    <w:rsid w:val="008115AE"/>
    <w:rsid w:val="00812549"/>
    <w:rsid w:val="00812A48"/>
    <w:rsid w:val="0081460A"/>
    <w:rsid w:val="008206F7"/>
    <w:rsid w:val="0082117F"/>
    <w:rsid w:val="008217DC"/>
    <w:rsid w:val="00832D42"/>
    <w:rsid w:val="00834777"/>
    <w:rsid w:val="00837B3D"/>
    <w:rsid w:val="00842722"/>
    <w:rsid w:val="00847C1F"/>
    <w:rsid w:val="00860304"/>
    <w:rsid w:val="0087084E"/>
    <w:rsid w:val="00871359"/>
    <w:rsid w:val="0087248C"/>
    <w:rsid w:val="0087386B"/>
    <w:rsid w:val="00876AA6"/>
    <w:rsid w:val="00881BD3"/>
    <w:rsid w:val="00884230"/>
    <w:rsid w:val="008A6279"/>
    <w:rsid w:val="008B4254"/>
    <w:rsid w:val="008B56DC"/>
    <w:rsid w:val="008C245E"/>
    <w:rsid w:val="008C4342"/>
    <w:rsid w:val="008E0BF6"/>
    <w:rsid w:val="008E43D1"/>
    <w:rsid w:val="008F0962"/>
    <w:rsid w:val="008F74BB"/>
    <w:rsid w:val="009015C5"/>
    <w:rsid w:val="0091062A"/>
    <w:rsid w:val="00911433"/>
    <w:rsid w:val="00911635"/>
    <w:rsid w:val="00914085"/>
    <w:rsid w:val="00936AFD"/>
    <w:rsid w:val="00940EEC"/>
    <w:rsid w:val="00941986"/>
    <w:rsid w:val="0094249F"/>
    <w:rsid w:val="00943A09"/>
    <w:rsid w:val="00950C86"/>
    <w:rsid w:val="00967FC9"/>
    <w:rsid w:val="0097184E"/>
    <w:rsid w:val="00973037"/>
    <w:rsid w:val="00974F46"/>
    <w:rsid w:val="00975376"/>
    <w:rsid w:val="0097752E"/>
    <w:rsid w:val="009845F7"/>
    <w:rsid w:val="00991039"/>
    <w:rsid w:val="0099589A"/>
    <w:rsid w:val="009A25CF"/>
    <w:rsid w:val="009A30E2"/>
    <w:rsid w:val="009B2676"/>
    <w:rsid w:val="009B303D"/>
    <w:rsid w:val="009B3AE6"/>
    <w:rsid w:val="009B422A"/>
    <w:rsid w:val="009C43C5"/>
    <w:rsid w:val="009D2A6E"/>
    <w:rsid w:val="009D717A"/>
    <w:rsid w:val="009F0FB0"/>
    <w:rsid w:val="00A1288C"/>
    <w:rsid w:val="00A14F40"/>
    <w:rsid w:val="00A2685B"/>
    <w:rsid w:val="00A32E1C"/>
    <w:rsid w:val="00A33673"/>
    <w:rsid w:val="00A37939"/>
    <w:rsid w:val="00A43B29"/>
    <w:rsid w:val="00A5685A"/>
    <w:rsid w:val="00A6207E"/>
    <w:rsid w:val="00A654FC"/>
    <w:rsid w:val="00A93CB1"/>
    <w:rsid w:val="00AA2E13"/>
    <w:rsid w:val="00AC6029"/>
    <w:rsid w:val="00AC716D"/>
    <w:rsid w:val="00AD1BA0"/>
    <w:rsid w:val="00AE74AA"/>
    <w:rsid w:val="00B02B83"/>
    <w:rsid w:val="00B0377E"/>
    <w:rsid w:val="00B0521E"/>
    <w:rsid w:val="00B05A88"/>
    <w:rsid w:val="00B12777"/>
    <w:rsid w:val="00B2056D"/>
    <w:rsid w:val="00B22923"/>
    <w:rsid w:val="00B230CB"/>
    <w:rsid w:val="00B235F2"/>
    <w:rsid w:val="00B43CC0"/>
    <w:rsid w:val="00B50F58"/>
    <w:rsid w:val="00B53B3B"/>
    <w:rsid w:val="00B72980"/>
    <w:rsid w:val="00B7791F"/>
    <w:rsid w:val="00B90691"/>
    <w:rsid w:val="00B91728"/>
    <w:rsid w:val="00B92185"/>
    <w:rsid w:val="00B9396A"/>
    <w:rsid w:val="00BA4D65"/>
    <w:rsid w:val="00BA7219"/>
    <w:rsid w:val="00BB0D8E"/>
    <w:rsid w:val="00BB1A2D"/>
    <w:rsid w:val="00BB3353"/>
    <w:rsid w:val="00BB35BD"/>
    <w:rsid w:val="00BC067E"/>
    <w:rsid w:val="00BC13DE"/>
    <w:rsid w:val="00BC42EE"/>
    <w:rsid w:val="00BC4447"/>
    <w:rsid w:val="00BC5E3C"/>
    <w:rsid w:val="00BD2252"/>
    <w:rsid w:val="00BD3A8E"/>
    <w:rsid w:val="00BD47E0"/>
    <w:rsid w:val="00BE09F0"/>
    <w:rsid w:val="00BF48B4"/>
    <w:rsid w:val="00BF765E"/>
    <w:rsid w:val="00C026C4"/>
    <w:rsid w:val="00C039B3"/>
    <w:rsid w:val="00C07FD2"/>
    <w:rsid w:val="00C11556"/>
    <w:rsid w:val="00C13D6F"/>
    <w:rsid w:val="00C15D28"/>
    <w:rsid w:val="00C20719"/>
    <w:rsid w:val="00C22E6E"/>
    <w:rsid w:val="00C33A4D"/>
    <w:rsid w:val="00C33AD2"/>
    <w:rsid w:val="00C67DE3"/>
    <w:rsid w:val="00C717F1"/>
    <w:rsid w:val="00C7779A"/>
    <w:rsid w:val="00C83304"/>
    <w:rsid w:val="00C8337F"/>
    <w:rsid w:val="00C866BA"/>
    <w:rsid w:val="00C86D5A"/>
    <w:rsid w:val="00C92607"/>
    <w:rsid w:val="00C950B4"/>
    <w:rsid w:val="00CA54A1"/>
    <w:rsid w:val="00CA7B5B"/>
    <w:rsid w:val="00CA7C35"/>
    <w:rsid w:val="00CB0399"/>
    <w:rsid w:val="00CB4943"/>
    <w:rsid w:val="00CB6F5E"/>
    <w:rsid w:val="00CC1A09"/>
    <w:rsid w:val="00CC352D"/>
    <w:rsid w:val="00CC3A19"/>
    <w:rsid w:val="00CC3C3E"/>
    <w:rsid w:val="00CC551B"/>
    <w:rsid w:val="00CD0F2D"/>
    <w:rsid w:val="00CD66AD"/>
    <w:rsid w:val="00CE45A7"/>
    <w:rsid w:val="00CE7B3C"/>
    <w:rsid w:val="00CE7B76"/>
    <w:rsid w:val="00CF06D1"/>
    <w:rsid w:val="00D12D14"/>
    <w:rsid w:val="00D22726"/>
    <w:rsid w:val="00D23D39"/>
    <w:rsid w:val="00D262F5"/>
    <w:rsid w:val="00D36119"/>
    <w:rsid w:val="00D41F78"/>
    <w:rsid w:val="00D5475E"/>
    <w:rsid w:val="00D55B35"/>
    <w:rsid w:val="00D5657C"/>
    <w:rsid w:val="00D63CAF"/>
    <w:rsid w:val="00D7199C"/>
    <w:rsid w:val="00D722E1"/>
    <w:rsid w:val="00D81279"/>
    <w:rsid w:val="00DA0490"/>
    <w:rsid w:val="00DA151F"/>
    <w:rsid w:val="00DA3F9C"/>
    <w:rsid w:val="00DA65B3"/>
    <w:rsid w:val="00DB5B6F"/>
    <w:rsid w:val="00DD3E8F"/>
    <w:rsid w:val="00DD52FA"/>
    <w:rsid w:val="00DD663A"/>
    <w:rsid w:val="00DE1DA7"/>
    <w:rsid w:val="00DE3E8D"/>
    <w:rsid w:val="00DE4D95"/>
    <w:rsid w:val="00DF2366"/>
    <w:rsid w:val="00DF72BD"/>
    <w:rsid w:val="00E14BE9"/>
    <w:rsid w:val="00E157E1"/>
    <w:rsid w:val="00E1638D"/>
    <w:rsid w:val="00E20641"/>
    <w:rsid w:val="00E33088"/>
    <w:rsid w:val="00E503A3"/>
    <w:rsid w:val="00E510EA"/>
    <w:rsid w:val="00E5564B"/>
    <w:rsid w:val="00E55C92"/>
    <w:rsid w:val="00E560D8"/>
    <w:rsid w:val="00E56E52"/>
    <w:rsid w:val="00E6098A"/>
    <w:rsid w:val="00E6517F"/>
    <w:rsid w:val="00E65A11"/>
    <w:rsid w:val="00E7472B"/>
    <w:rsid w:val="00E76618"/>
    <w:rsid w:val="00E873CC"/>
    <w:rsid w:val="00E87805"/>
    <w:rsid w:val="00E93AE1"/>
    <w:rsid w:val="00EA57DB"/>
    <w:rsid w:val="00EB7820"/>
    <w:rsid w:val="00EC636B"/>
    <w:rsid w:val="00ED1487"/>
    <w:rsid w:val="00EE5538"/>
    <w:rsid w:val="00EE7522"/>
    <w:rsid w:val="00EF7D4F"/>
    <w:rsid w:val="00F12053"/>
    <w:rsid w:val="00F175B2"/>
    <w:rsid w:val="00F242C0"/>
    <w:rsid w:val="00F25222"/>
    <w:rsid w:val="00F25E41"/>
    <w:rsid w:val="00F436C6"/>
    <w:rsid w:val="00F442FE"/>
    <w:rsid w:val="00F46A00"/>
    <w:rsid w:val="00F501A8"/>
    <w:rsid w:val="00F527A9"/>
    <w:rsid w:val="00F61BCE"/>
    <w:rsid w:val="00F6565A"/>
    <w:rsid w:val="00F750C8"/>
    <w:rsid w:val="00F84A7D"/>
    <w:rsid w:val="00F87C29"/>
    <w:rsid w:val="00F928EA"/>
    <w:rsid w:val="00F96757"/>
    <w:rsid w:val="00F97E11"/>
    <w:rsid w:val="00FA2CC7"/>
    <w:rsid w:val="00FA2EE8"/>
    <w:rsid w:val="00FA53C5"/>
    <w:rsid w:val="00FA68A5"/>
    <w:rsid w:val="00FA6E2E"/>
    <w:rsid w:val="00FB3CB1"/>
    <w:rsid w:val="00FC0EE7"/>
    <w:rsid w:val="00FE1189"/>
    <w:rsid w:val="00FE24B5"/>
    <w:rsid w:val="00FE5F79"/>
    <w:rsid w:val="00FF1FBC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rsid w:val="00BA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1EEE"/>
    <w:rPr>
      <w:rFonts w:ascii="Tahoma" w:hAnsi="Tahoma" w:cs="Tahoma"/>
      <w:sz w:val="16"/>
      <w:szCs w:val="16"/>
    </w:rPr>
  </w:style>
  <w:style w:type="character" w:styleId="a5">
    <w:name w:val="Hyperlink"/>
    <w:rsid w:val="00124D4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0D1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603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A7B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E43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8E43D1"/>
    <w:pPr>
      <w:widowControl w:val="0"/>
      <w:autoSpaceDE w:val="0"/>
      <w:autoSpaceDN w:val="0"/>
      <w:adjustRightInd w:val="0"/>
      <w:spacing w:line="346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20">
    <w:name w:val="Font Style20"/>
    <w:uiPriority w:val="99"/>
    <w:rsid w:val="008E43D1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958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589A"/>
    <w:rPr>
      <w:sz w:val="28"/>
      <w:szCs w:val="28"/>
    </w:rPr>
  </w:style>
  <w:style w:type="paragraph" w:styleId="a8">
    <w:name w:val="footer"/>
    <w:basedOn w:val="a"/>
    <w:link w:val="a9"/>
    <w:unhideWhenUsed/>
    <w:rsid w:val="00995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589A"/>
    <w:rPr>
      <w:sz w:val="28"/>
      <w:szCs w:val="28"/>
    </w:rPr>
  </w:style>
  <w:style w:type="table" w:customStyle="1" w:styleId="5">
    <w:name w:val="Сетка таблицы5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F3223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rsid w:val="00BA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1EEE"/>
    <w:rPr>
      <w:rFonts w:ascii="Tahoma" w:hAnsi="Tahoma" w:cs="Tahoma"/>
      <w:sz w:val="16"/>
      <w:szCs w:val="16"/>
    </w:rPr>
  </w:style>
  <w:style w:type="character" w:styleId="a5">
    <w:name w:val="Hyperlink"/>
    <w:rsid w:val="00124D4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0D1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603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A7B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E43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8E43D1"/>
    <w:pPr>
      <w:widowControl w:val="0"/>
      <w:autoSpaceDE w:val="0"/>
      <w:autoSpaceDN w:val="0"/>
      <w:adjustRightInd w:val="0"/>
      <w:spacing w:line="346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20">
    <w:name w:val="Font Style20"/>
    <w:uiPriority w:val="99"/>
    <w:rsid w:val="008E43D1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958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589A"/>
    <w:rPr>
      <w:sz w:val="28"/>
      <w:szCs w:val="28"/>
    </w:rPr>
  </w:style>
  <w:style w:type="paragraph" w:styleId="a8">
    <w:name w:val="footer"/>
    <w:basedOn w:val="a"/>
    <w:link w:val="a9"/>
    <w:unhideWhenUsed/>
    <w:rsid w:val="00995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589A"/>
    <w:rPr>
      <w:sz w:val="28"/>
      <w:szCs w:val="28"/>
    </w:rPr>
  </w:style>
  <w:style w:type="table" w:customStyle="1" w:styleId="5">
    <w:name w:val="Сетка таблицы5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F3223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7C097-B046-49E9-8D59-E1B5DA5C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1519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АПРБ</Company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Нурдавлетова Р.</dc:creator>
  <cp:lastModifiedBy>Юрченко Константин Борисович</cp:lastModifiedBy>
  <cp:revision>2</cp:revision>
  <cp:lastPrinted>2020-11-06T15:09:00Z</cp:lastPrinted>
  <dcterms:created xsi:type="dcterms:W3CDTF">2020-12-30T05:27:00Z</dcterms:created>
  <dcterms:modified xsi:type="dcterms:W3CDTF">2020-12-30T05:27:00Z</dcterms:modified>
</cp:coreProperties>
</file>