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F0" w:rsidRPr="00C853E1" w:rsidRDefault="006C28F0">
      <w:pPr>
        <w:rPr>
          <w:sz w:val="30"/>
          <w:szCs w:val="30"/>
        </w:rPr>
      </w:pPr>
    </w:p>
    <w:p w:rsidR="00F15A3A" w:rsidRPr="00C853E1" w:rsidRDefault="00F15A3A">
      <w:pPr>
        <w:rPr>
          <w:sz w:val="30"/>
          <w:szCs w:val="30"/>
        </w:rPr>
      </w:pPr>
    </w:p>
    <w:p w:rsidR="00F15A3A" w:rsidRPr="00C853E1" w:rsidRDefault="00F15A3A">
      <w:pPr>
        <w:rPr>
          <w:sz w:val="30"/>
          <w:szCs w:val="30"/>
        </w:rPr>
      </w:pPr>
    </w:p>
    <w:p w:rsidR="00013808" w:rsidRDefault="00013808" w:rsidP="00CD53C0">
      <w:pPr>
        <w:ind w:firstLine="0"/>
        <w:rPr>
          <w:sz w:val="30"/>
          <w:szCs w:val="30"/>
        </w:rPr>
      </w:pPr>
    </w:p>
    <w:p w:rsidR="00013808" w:rsidRDefault="00013808" w:rsidP="00CD53C0">
      <w:pPr>
        <w:ind w:firstLine="0"/>
        <w:rPr>
          <w:sz w:val="30"/>
          <w:szCs w:val="30"/>
        </w:rPr>
      </w:pPr>
    </w:p>
    <w:p w:rsidR="00CD714D" w:rsidRDefault="00CD714D" w:rsidP="00CD53C0">
      <w:pPr>
        <w:ind w:firstLine="0"/>
        <w:rPr>
          <w:sz w:val="30"/>
          <w:szCs w:val="30"/>
        </w:rPr>
      </w:pPr>
    </w:p>
    <w:p w:rsidR="00CF16BC" w:rsidRDefault="00CF16BC" w:rsidP="00CF16BC">
      <w:pPr>
        <w:ind w:left="5670"/>
      </w:pPr>
    </w:p>
    <w:p w:rsidR="002E349D" w:rsidRDefault="002E349D" w:rsidP="00CF16BC">
      <w:pPr>
        <w:ind w:left="5670"/>
      </w:pPr>
    </w:p>
    <w:p w:rsidR="002E349D" w:rsidRPr="00BA53DC" w:rsidRDefault="002E349D" w:rsidP="00CF16BC">
      <w:pPr>
        <w:ind w:left="5670"/>
      </w:pPr>
    </w:p>
    <w:p w:rsidR="000B01FE" w:rsidRPr="007F1184" w:rsidRDefault="00984DB4" w:rsidP="00984DB4">
      <w:pPr>
        <w:jc w:val="center"/>
        <w:rPr>
          <w:sz w:val="28"/>
          <w:szCs w:val="28"/>
        </w:rPr>
      </w:pPr>
      <w:r w:rsidRPr="007F1184">
        <w:rPr>
          <w:sz w:val="28"/>
          <w:szCs w:val="28"/>
        </w:rPr>
        <w:t>Заключение</w:t>
      </w:r>
      <w:r w:rsidR="000B01FE" w:rsidRPr="007F1184">
        <w:rPr>
          <w:sz w:val="28"/>
          <w:szCs w:val="28"/>
        </w:rPr>
        <w:t xml:space="preserve"> </w:t>
      </w:r>
    </w:p>
    <w:p w:rsidR="009324F6" w:rsidRPr="007F1184" w:rsidRDefault="000B01FE" w:rsidP="00984DB4">
      <w:pPr>
        <w:jc w:val="center"/>
        <w:rPr>
          <w:sz w:val="28"/>
          <w:szCs w:val="28"/>
        </w:rPr>
      </w:pPr>
      <w:r w:rsidRPr="007F1184">
        <w:rPr>
          <w:sz w:val="28"/>
          <w:szCs w:val="28"/>
        </w:rPr>
        <w:t>об оценке регулирующего воздействия</w:t>
      </w:r>
    </w:p>
    <w:p w:rsidR="00331104" w:rsidRPr="007F1184" w:rsidRDefault="00331104" w:rsidP="00095A24">
      <w:pPr>
        <w:rPr>
          <w:sz w:val="28"/>
          <w:szCs w:val="28"/>
        </w:rPr>
      </w:pPr>
    </w:p>
    <w:p w:rsidR="009879F8" w:rsidRDefault="009879F8" w:rsidP="00BC48F7">
      <w:pPr>
        <w:pStyle w:val="90"/>
        <w:spacing w:before="0" w:after="0" w:line="240" w:lineRule="auto"/>
      </w:pPr>
      <w:proofErr w:type="gramStart"/>
      <w:r w:rsidRPr="007F1184">
        <w:t>Министерство экономического развития Республики Башкортостан</w:t>
      </w:r>
      <w:r w:rsidR="00ED63F3" w:rsidRPr="007F1184">
        <w:t xml:space="preserve"> (далее – Министерство)</w:t>
      </w:r>
      <w:r w:rsidRPr="007F1184">
        <w:t>, рассмотрев 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№ 126</w:t>
      </w:r>
      <w:r w:rsidR="00F96F8B">
        <w:t xml:space="preserve"> (далее – Порядок проведения ОРВ)</w:t>
      </w:r>
      <w:r w:rsidRPr="007F1184">
        <w:t xml:space="preserve">, проект </w:t>
      </w:r>
      <w:r w:rsidR="00D86AE9">
        <w:t>з</w:t>
      </w:r>
      <w:r w:rsidR="00DB6890" w:rsidRPr="007F1184">
        <w:t xml:space="preserve">акона </w:t>
      </w:r>
      <w:r w:rsidRPr="007F1184">
        <w:t>Республики Башкортостан «</w:t>
      </w:r>
      <w:r w:rsidR="00095A24" w:rsidRPr="007F1184">
        <w:t xml:space="preserve">О внесении изменений в </w:t>
      </w:r>
      <w:r w:rsidR="00BA53DC">
        <w:t>статью 6</w:t>
      </w:r>
      <w:r w:rsidR="00BA53DC" w:rsidRPr="00477C1B">
        <w:rPr>
          <w:sz w:val="32"/>
          <w:szCs w:val="32"/>
          <w:vertAlign w:val="superscript"/>
        </w:rPr>
        <w:t>2</w:t>
      </w:r>
      <w:r w:rsidR="00BA53DC">
        <w:t xml:space="preserve"> </w:t>
      </w:r>
      <w:r w:rsidR="00095A24" w:rsidRPr="007F1184">
        <w:t>Закон</w:t>
      </w:r>
      <w:r w:rsidR="00BA53DC">
        <w:t>а</w:t>
      </w:r>
      <w:r w:rsidR="00095A24" w:rsidRPr="007F1184">
        <w:t xml:space="preserve"> Республики Башкортостан “О регулировании деятельности в области производства и оборота этилового спирта</w:t>
      </w:r>
      <w:proofErr w:type="gramEnd"/>
      <w:r w:rsidR="00095A24" w:rsidRPr="007F1184">
        <w:t>, алкогольной и спиртосодержащей продукции в Республике Башкортостан”</w:t>
      </w:r>
      <w:r w:rsidRPr="007F1184">
        <w:t>»</w:t>
      </w:r>
      <w:r w:rsidR="00274D97" w:rsidRPr="007F1184">
        <w:t xml:space="preserve"> </w:t>
      </w:r>
      <w:r w:rsidRPr="007F1184">
        <w:t>(далее – Проект</w:t>
      </w:r>
      <w:r w:rsidR="00095A24" w:rsidRPr="007F1184">
        <w:t xml:space="preserve"> закона</w:t>
      </w:r>
      <w:r w:rsidRPr="007F1184">
        <w:t xml:space="preserve">), </w:t>
      </w:r>
      <w:r w:rsidR="00DC45CE">
        <w:t xml:space="preserve">разработанный депутатом Государственного Собрания – Курултая Республики Башкортостан Р.Р. </w:t>
      </w:r>
      <w:proofErr w:type="spellStart"/>
      <w:r w:rsidR="00DC45CE">
        <w:t>Ишмухаметовым</w:t>
      </w:r>
      <w:proofErr w:type="spellEnd"/>
      <w:r w:rsidR="00DC45CE">
        <w:t xml:space="preserve"> </w:t>
      </w:r>
      <w:r w:rsidR="00DC45CE">
        <w:br/>
        <w:t>(далее – Разработчик)</w:t>
      </w:r>
      <w:r w:rsidR="00D86AE9" w:rsidRPr="00D86AE9">
        <w:t>, сообщает следующее.</w:t>
      </w:r>
    </w:p>
    <w:p w:rsidR="00BC48F7" w:rsidRPr="007F1184" w:rsidRDefault="00BC48F7" w:rsidP="00BC48F7">
      <w:pPr>
        <w:pStyle w:val="90"/>
        <w:spacing w:before="0" w:after="0" w:line="240" w:lineRule="auto"/>
      </w:pPr>
      <w:r>
        <w:t xml:space="preserve">Проектом закона предусматривается установление дополнительных ограничений в дни Новогодних каникул в </w:t>
      </w:r>
      <w:proofErr w:type="gramStart"/>
      <w:r>
        <w:t>виде</w:t>
      </w:r>
      <w:proofErr w:type="gramEnd"/>
      <w:r>
        <w:t xml:space="preserve"> запрета на розничную продажу алкогольной продукции, за исключением розничной продажи алкогольной продукции при оказании услуг общественного питания, </w:t>
      </w:r>
      <w:r>
        <w:br/>
        <w:t xml:space="preserve">3 января. Кроме того, 4, 5 и 6 января устанавливается запрет </w:t>
      </w:r>
      <w:r>
        <w:br/>
        <w:t>на розничную продажу алкогольной продукции в период с 14</w:t>
      </w:r>
      <w:r w:rsidR="00C552BC">
        <w:t xml:space="preserve"> </w:t>
      </w:r>
      <w:r>
        <w:t xml:space="preserve">часов </w:t>
      </w:r>
      <w:r w:rsidR="00C552BC">
        <w:br/>
      </w:r>
      <w:r>
        <w:t>до 10</w:t>
      </w:r>
      <w:r w:rsidR="00C552BC">
        <w:t xml:space="preserve"> </w:t>
      </w:r>
      <w:r>
        <w:t>часов по местному времени.</w:t>
      </w:r>
    </w:p>
    <w:p w:rsidR="00991C6F" w:rsidRDefault="00991C6F" w:rsidP="00991C6F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91C6F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на территории республики действуют ограничения на розничную продажу алкогольной продукции, </w:t>
      </w:r>
      <w:r w:rsidR="00292425">
        <w:rPr>
          <w:rFonts w:ascii="Times New Roman" w:hAnsi="Times New Roman" w:cs="Times New Roman"/>
          <w:b w:val="0"/>
          <w:sz w:val="28"/>
          <w:szCs w:val="28"/>
        </w:rPr>
        <w:t xml:space="preserve">установленные </w:t>
      </w:r>
      <w:r w:rsidRPr="00991C6F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22 ноября 1995 года № 171-ФЗ «О государственном регулировании производства и оборота этилового спирта, алкогольной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91C6F">
        <w:rPr>
          <w:rFonts w:ascii="Times New Roman" w:hAnsi="Times New Roman" w:cs="Times New Roman"/>
          <w:b w:val="0"/>
          <w:sz w:val="28"/>
          <w:szCs w:val="28"/>
        </w:rPr>
        <w:t>и спиртосодержащей продукции и об ограничении потребления (распития) алкогольной продукции» (далее - Федеральный закон), а также дополнительные ограничения</w:t>
      </w:r>
      <w:r w:rsidR="00292425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</w:t>
      </w:r>
      <w:r w:rsidRPr="00991C6F">
        <w:rPr>
          <w:rFonts w:ascii="Times New Roman" w:hAnsi="Times New Roman" w:cs="Times New Roman"/>
          <w:b w:val="0"/>
          <w:sz w:val="28"/>
          <w:szCs w:val="28"/>
        </w:rPr>
        <w:t xml:space="preserve"> Законом Республики Башкортостан от 1 марта 2007 года № 414-з</w:t>
      </w:r>
      <w:proofErr w:type="gramEnd"/>
      <w:r w:rsidRPr="00991C6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Pr="00991C6F">
        <w:rPr>
          <w:rFonts w:ascii="Times New Roman" w:hAnsi="Times New Roman" w:cs="Times New Roman"/>
          <w:b w:val="0"/>
          <w:sz w:val="28"/>
          <w:szCs w:val="28"/>
        </w:rPr>
        <w:t xml:space="preserve">О регулировании деятельности в области производства и оборота этилового спирта, алкогольной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91C6F">
        <w:rPr>
          <w:rFonts w:ascii="Times New Roman" w:hAnsi="Times New Roman" w:cs="Times New Roman"/>
          <w:b w:val="0"/>
          <w:sz w:val="28"/>
          <w:szCs w:val="28"/>
        </w:rPr>
        <w:t xml:space="preserve">и спиртосодержащей продукции в Республике Башкортостан»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91C6F">
        <w:rPr>
          <w:rFonts w:ascii="Times New Roman" w:hAnsi="Times New Roman" w:cs="Times New Roman"/>
          <w:b w:val="0"/>
          <w:sz w:val="28"/>
          <w:szCs w:val="28"/>
        </w:rPr>
        <w:t>(далее – Закон РБ), предусматривающие запрет на розничную продажу алкогольной продукции, за исключением розничной продажи алкогольной продукции при оказании услуг общественного питания</w:t>
      </w:r>
      <w:r w:rsidR="00751528">
        <w:rPr>
          <w:rFonts w:ascii="Times New Roman" w:hAnsi="Times New Roman" w:cs="Times New Roman"/>
          <w:b w:val="0"/>
          <w:sz w:val="28"/>
          <w:szCs w:val="28"/>
        </w:rPr>
        <w:t>,</w:t>
      </w:r>
      <w:r w:rsidRPr="00991C6F">
        <w:rPr>
          <w:rFonts w:ascii="Times New Roman" w:hAnsi="Times New Roman" w:cs="Times New Roman"/>
          <w:b w:val="0"/>
          <w:sz w:val="28"/>
          <w:szCs w:val="28"/>
        </w:rPr>
        <w:t xml:space="preserve"> с 22 часов </w:t>
      </w:r>
      <w:r w:rsidR="00751528">
        <w:rPr>
          <w:rFonts w:ascii="Times New Roman" w:hAnsi="Times New Roman" w:cs="Times New Roman"/>
          <w:b w:val="0"/>
          <w:sz w:val="28"/>
          <w:szCs w:val="28"/>
        </w:rPr>
        <w:br/>
      </w:r>
      <w:r w:rsidRPr="00991C6F">
        <w:rPr>
          <w:rFonts w:ascii="Times New Roman" w:hAnsi="Times New Roman" w:cs="Times New Roman"/>
          <w:b w:val="0"/>
          <w:sz w:val="28"/>
          <w:szCs w:val="28"/>
        </w:rPr>
        <w:t>до 10 часов по местному времени, а также в определенные дни проведения праздничных мероприятий (празднования народного праздника «Сабантуй», день</w:t>
      </w:r>
      <w:proofErr w:type="gramEnd"/>
      <w:r w:rsidRPr="00991C6F">
        <w:rPr>
          <w:rFonts w:ascii="Times New Roman" w:hAnsi="Times New Roman" w:cs="Times New Roman"/>
          <w:b w:val="0"/>
          <w:sz w:val="28"/>
          <w:szCs w:val="28"/>
        </w:rPr>
        <w:t xml:space="preserve"> проведения мероприятия «Последний звонок», День молодежи, </w:t>
      </w:r>
      <w:r w:rsidR="00EE15B4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91C6F">
        <w:rPr>
          <w:rFonts w:ascii="Times New Roman" w:hAnsi="Times New Roman" w:cs="Times New Roman"/>
          <w:b w:val="0"/>
          <w:sz w:val="28"/>
          <w:szCs w:val="28"/>
        </w:rPr>
        <w:lastRenderedPageBreak/>
        <w:t>День знаний).</w:t>
      </w:r>
    </w:p>
    <w:p w:rsidR="00A407CF" w:rsidRDefault="00A407CF" w:rsidP="00991C6F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Опыт применения указанных ограничений свидетельствует о снижении фактов злоупотребления а</w:t>
      </w:r>
      <w:r w:rsidR="00560E4B">
        <w:rPr>
          <w:rFonts w:ascii="Times New Roman" w:hAnsi="Times New Roman" w:cs="Times New Roman"/>
          <w:b w:val="0"/>
          <w:sz w:val="28"/>
          <w:szCs w:val="28"/>
        </w:rPr>
        <w:t xml:space="preserve">лкоголем и связанных </w:t>
      </w:r>
      <w:r w:rsidR="00AD0369">
        <w:rPr>
          <w:rFonts w:ascii="Times New Roman" w:hAnsi="Times New Roman" w:cs="Times New Roman"/>
          <w:b w:val="0"/>
          <w:sz w:val="28"/>
          <w:szCs w:val="28"/>
        </w:rPr>
        <w:t>с этим нарушений общественного порядка, иных правонарушений и чрезвычайных происшествий.</w:t>
      </w:r>
    </w:p>
    <w:p w:rsidR="00AD0369" w:rsidRDefault="00AD0369" w:rsidP="00AD0369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Следует отметить, что в значительном числе субъектов Российской Федерации </w:t>
      </w:r>
      <w:r w:rsidRPr="00AD0369">
        <w:rPr>
          <w:rFonts w:ascii="Times New Roman" w:hAnsi="Times New Roman" w:cs="Times New Roman"/>
          <w:b w:val="0"/>
          <w:sz w:val="28"/>
          <w:szCs w:val="28"/>
        </w:rPr>
        <w:t xml:space="preserve">действуют дополнительные ограничения, связанные с запретом на розничную продажу алкогольной продукции в дни 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праздничных мероприятий, в том числе – </w:t>
      </w:r>
      <w:r w:rsidRPr="00AD0369">
        <w:rPr>
          <w:rFonts w:ascii="Times New Roman" w:hAnsi="Times New Roman" w:cs="Times New Roman"/>
          <w:b w:val="0"/>
          <w:sz w:val="28"/>
          <w:szCs w:val="28"/>
        </w:rPr>
        <w:t>приуроченных к завершению учебного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образовательных организациях, </w:t>
      </w:r>
      <w:r w:rsidRPr="00AD0369">
        <w:rPr>
          <w:rFonts w:ascii="Times New Roman" w:hAnsi="Times New Roman" w:cs="Times New Roman"/>
          <w:b w:val="0"/>
          <w:sz w:val="28"/>
          <w:szCs w:val="28"/>
        </w:rPr>
        <w:t>День знаний, День молодежи, День семьи, Международный день защиты детей, День российского студенчества, дни проведения национальных праздников и т.д. (в Пензенской, Кировской, Амурской</w:t>
      </w:r>
      <w:proofErr w:type="gramEnd"/>
      <w:r w:rsidRPr="00AD036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AD0369">
        <w:rPr>
          <w:rFonts w:ascii="Times New Roman" w:hAnsi="Times New Roman" w:cs="Times New Roman"/>
          <w:b w:val="0"/>
          <w:sz w:val="28"/>
          <w:szCs w:val="28"/>
        </w:rPr>
        <w:t>Липецкой, Мурманской, Ростовской, Рязанской, Астраханской, Сахалинской, Саратовской, Белгородской, Кировской, Владимирской, Мурманской, Вологодской, Оренбургской областях, республиках Бурятия, Коми, Хакасия, Мордовия, Дагестан, Калмыкия, Удмуртской Республике, Чувашской Республике, Ставропольском, Забайкальском краях, Еврейской автономной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75C8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и ряде других субъектов Российской Федерации).</w:t>
      </w:r>
      <w:proofErr w:type="gramEnd"/>
    </w:p>
    <w:p w:rsidR="00BA076F" w:rsidRDefault="00BA076F" w:rsidP="0084480F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Необходимость введения ограничений на продажу алкогольной продукции в дни Новогодних каникул обусловлена тем, что в указанный период (по сравнению с иными периодами) отмечается рост числа преступлений (в первую очередь – против жизни и здоровья), нарушений общественного порядка и безопасности, иных правонарушений, совершенных в состоянии алкогольного опьянения, а также </w:t>
      </w:r>
      <w:r w:rsidR="00724581">
        <w:rPr>
          <w:rFonts w:ascii="Times New Roman" w:hAnsi="Times New Roman" w:cs="Times New Roman"/>
          <w:b w:val="0"/>
          <w:sz w:val="28"/>
          <w:szCs w:val="28"/>
        </w:rPr>
        <w:t xml:space="preserve">иных происшествий и несчастных случаев (пожаров, дорожно-транспортных происшествий, случаев бытового травматизма), связанных </w:t>
      </w:r>
      <w:r w:rsidR="00724581">
        <w:rPr>
          <w:rFonts w:ascii="Times New Roman" w:hAnsi="Times New Roman" w:cs="Times New Roman"/>
          <w:b w:val="0"/>
          <w:sz w:val="28"/>
          <w:szCs w:val="28"/>
        </w:rPr>
        <w:br/>
        <w:t>со</w:t>
      </w:r>
      <w:proofErr w:type="gramEnd"/>
      <w:r w:rsidR="00724581">
        <w:rPr>
          <w:rFonts w:ascii="Times New Roman" w:hAnsi="Times New Roman" w:cs="Times New Roman"/>
          <w:b w:val="0"/>
          <w:sz w:val="28"/>
          <w:szCs w:val="28"/>
        </w:rPr>
        <w:t xml:space="preserve"> злоупотреблением алкоголем.</w:t>
      </w:r>
    </w:p>
    <w:p w:rsidR="00724581" w:rsidRDefault="00724581" w:rsidP="0084480F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Кроме того, увеличение числа случаев употребления алкогольной продукции в дни Новогодних каникул способствует вовлечение в указанный процесс значительного числа граждан, в том числе – подрастающего поколения.</w:t>
      </w:r>
    </w:p>
    <w:p w:rsidR="0084480F" w:rsidRDefault="00432E07" w:rsidP="0084480F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данным Разработчика Проект закона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имеет социальную направленность и ориентирован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пропаганду </w:t>
      </w:r>
      <w:r w:rsidRPr="00432E07">
        <w:rPr>
          <w:rFonts w:ascii="Times New Roman" w:hAnsi="Times New Roman" w:cs="Times New Roman"/>
          <w:b w:val="0"/>
          <w:sz w:val="28"/>
          <w:szCs w:val="28"/>
        </w:rPr>
        <w:t>здорового образа жизни,  защиту нравственности, обеспечение благополучия населения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2E07" w:rsidRDefault="00432E07" w:rsidP="0084480F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432E07">
        <w:rPr>
          <w:rFonts w:ascii="Times New Roman" w:hAnsi="Times New Roman" w:cs="Times New Roman"/>
          <w:b w:val="0"/>
          <w:sz w:val="28"/>
          <w:szCs w:val="28"/>
        </w:rPr>
        <w:t xml:space="preserve">Установление новых ограничительных мер приведет к снижению потребления алкогольной продукции и как следствие – к минимизации негативных последствий. Принятие законопроекта будет способствовать более активному участию населения Республики Башкортостан в культурно-массовых </w:t>
      </w:r>
      <w:proofErr w:type="gramStart"/>
      <w:r w:rsidRPr="00432E07">
        <w:rPr>
          <w:rFonts w:ascii="Times New Roman" w:hAnsi="Times New Roman" w:cs="Times New Roman"/>
          <w:b w:val="0"/>
          <w:sz w:val="28"/>
          <w:szCs w:val="28"/>
        </w:rPr>
        <w:t>мероприятиях</w:t>
      </w:r>
      <w:proofErr w:type="gramEnd"/>
      <w:r w:rsidRPr="00432E07">
        <w:rPr>
          <w:rFonts w:ascii="Times New Roman" w:hAnsi="Times New Roman" w:cs="Times New Roman"/>
          <w:b w:val="0"/>
          <w:sz w:val="28"/>
          <w:szCs w:val="28"/>
        </w:rPr>
        <w:t xml:space="preserve">, различных спортивных соревнованиях, организованных в период </w:t>
      </w:r>
      <w:r w:rsidR="00724581">
        <w:rPr>
          <w:rFonts w:ascii="Times New Roman" w:hAnsi="Times New Roman" w:cs="Times New Roman"/>
          <w:b w:val="0"/>
          <w:sz w:val="28"/>
          <w:szCs w:val="28"/>
        </w:rPr>
        <w:t>Н</w:t>
      </w:r>
      <w:r w:rsidRPr="00432E07">
        <w:rPr>
          <w:rFonts w:ascii="Times New Roman" w:hAnsi="Times New Roman" w:cs="Times New Roman"/>
          <w:b w:val="0"/>
          <w:sz w:val="28"/>
          <w:szCs w:val="28"/>
        </w:rPr>
        <w:t>овогодних каникул.</w:t>
      </w:r>
    </w:p>
    <w:p w:rsidR="009E0D65" w:rsidRDefault="00432E07" w:rsidP="00E65E15">
      <w:pPr>
        <w:pStyle w:val="ConsPlusTitle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9E0D65">
        <w:rPr>
          <w:rFonts w:ascii="Times New Roman" w:hAnsi="Times New Roman" w:cs="Times New Roman"/>
          <w:b w:val="0"/>
          <w:bCs w:val="0"/>
          <w:sz w:val="28"/>
          <w:szCs w:val="28"/>
        </w:rPr>
        <w:t>сновными группами уч</w:t>
      </w:r>
      <w:r w:rsidR="00E25A76">
        <w:rPr>
          <w:rFonts w:ascii="Times New Roman" w:hAnsi="Times New Roman" w:cs="Times New Roman"/>
          <w:b w:val="0"/>
          <w:bCs w:val="0"/>
          <w:sz w:val="28"/>
          <w:szCs w:val="28"/>
        </w:rPr>
        <w:t>астников общественных отношений, интересы которых могут быть затронуты в результате принятия Проекта закона, являются:</w:t>
      </w:r>
    </w:p>
    <w:p w:rsidR="00E25A76" w:rsidRDefault="00E25A76" w:rsidP="00E65E15">
      <w:pPr>
        <w:pStyle w:val="ConsPlusTitle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организации и индивидуальные предприниматели, осуществляющие розничную продажу алкогольной продукции (за исключением хозяйствующих субъектов, реализующих алкогольную продукцию </w:t>
      </w:r>
      <w:r w:rsidR="00E1443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 оказании услуг общественного питания);</w:t>
      </w:r>
    </w:p>
    <w:p w:rsidR="00E25A76" w:rsidRDefault="00E25A76" w:rsidP="00E65E15">
      <w:pPr>
        <w:pStyle w:val="ConsPlusTitle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 организации и индивидуальные предприниматели, осуществляющие производство алкогольной продукции</w:t>
      </w:r>
      <w:r w:rsidR="006F0F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производители)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737A0" w:rsidRDefault="00B737A0" w:rsidP="00E65E15">
      <w:pPr>
        <w:pStyle w:val="ConsPlusTitle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 организации, осуществляющие производство и реализацию сопутствующих товаров;</w:t>
      </w:r>
    </w:p>
    <w:p w:rsidR="00E25A76" w:rsidRDefault="00E25A76" w:rsidP="00E65E15">
      <w:pPr>
        <w:pStyle w:val="ConsPlusTitle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 жители и гости Республики Башкортостан.</w:t>
      </w:r>
    </w:p>
    <w:p w:rsidR="009E0D65" w:rsidRDefault="00E25A76" w:rsidP="00E65E15">
      <w:pPr>
        <w:pStyle w:val="ConsPlusTitle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5A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состоянию на 1 </w:t>
      </w:r>
      <w:r w:rsidR="00B737A0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Pr="00E25A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2019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Республики Башкортостан </w:t>
      </w:r>
      <w:r w:rsidRPr="00E25A76">
        <w:rPr>
          <w:rFonts w:ascii="Times New Roman" w:hAnsi="Times New Roman" w:cs="Times New Roman"/>
          <w:b w:val="0"/>
          <w:bCs w:val="0"/>
          <w:sz w:val="28"/>
          <w:szCs w:val="28"/>
        </w:rPr>
        <w:t>зарегистрировано 14</w:t>
      </w:r>
      <w:r w:rsidR="00B737A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E25A76">
        <w:rPr>
          <w:rFonts w:ascii="Times New Roman" w:hAnsi="Times New Roman" w:cs="Times New Roman"/>
          <w:b w:val="0"/>
          <w:bCs w:val="0"/>
          <w:sz w:val="28"/>
          <w:szCs w:val="28"/>
        </w:rPr>
        <w:t>4 лицензиат</w:t>
      </w:r>
      <w:r w:rsidR="00B737A0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E25A7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осуществляющих розничную продажу </w:t>
      </w:r>
      <w:r w:rsidRPr="00E25A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737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алкогольной продукции </w:t>
      </w:r>
      <w:r w:rsidRPr="00E25A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B737A0">
        <w:rPr>
          <w:rFonts w:ascii="Times New Roman" w:hAnsi="Times New Roman" w:cs="Times New Roman"/>
          <w:b w:val="0"/>
          <w:bCs w:val="0"/>
          <w:sz w:val="28"/>
          <w:szCs w:val="28"/>
        </w:rPr>
        <w:t>4614</w:t>
      </w:r>
      <w:r w:rsidRPr="00E25A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</w:t>
      </w:r>
      <w:r w:rsidR="00B737A0">
        <w:rPr>
          <w:rFonts w:ascii="Times New Roman" w:hAnsi="Times New Roman" w:cs="Times New Roman"/>
          <w:b w:val="0"/>
          <w:bCs w:val="0"/>
          <w:sz w:val="28"/>
          <w:szCs w:val="28"/>
        </w:rPr>
        <w:t>ах</w:t>
      </w:r>
      <w:r w:rsidRPr="00E25A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торговли.</w:t>
      </w:r>
    </w:p>
    <w:p w:rsidR="00E25A76" w:rsidRDefault="00C14419" w:rsidP="00E65E15">
      <w:pPr>
        <w:pStyle w:val="ConsPlusTitle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учетом </w:t>
      </w:r>
      <w:r w:rsidR="006F0FDA">
        <w:rPr>
          <w:rFonts w:ascii="Times New Roman" w:hAnsi="Times New Roman" w:cs="Times New Roman"/>
          <w:b w:val="0"/>
          <w:bCs w:val="0"/>
          <w:sz w:val="28"/>
          <w:szCs w:val="28"/>
        </w:rPr>
        <w:t>того, что около 50% алкогольной продукции, реализуемой на территории Республики Башкортостан, поступает из-за ее пределов, определить количество производителей, которых затронет правовое регулирование, предусмотренное Проектом закона, не представляется возможным.</w:t>
      </w:r>
    </w:p>
    <w:p w:rsidR="0020170E" w:rsidRDefault="00F96F8B" w:rsidP="00F96F8B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ОРВ Проект закона в период</w:t>
      </w:r>
      <w:r w:rsidR="0020170E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 w:rsidR="0020170E">
        <w:rPr>
          <w:sz w:val="28"/>
          <w:szCs w:val="28"/>
        </w:rPr>
        <w:t>2</w:t>
      </w:r>
      <w:r w:rsidR="00B252CB">
        <w:rPr>
          <w:sz w:val="28"/>
          <w:szCs w:val="28"/>
        </w:rPr>
        <w:t>2</w:t>
      </w:r>
      <w:r w:rsidR="0020170E">
        <w:rPr>
          <w:sz w:val="28"/>
          <w:szCs w:val="28"/>
        </w:rPr>
        <w:t xml:space="preserve"> </w:t>
      </w:r>
      <w:r w:rsidR="00D977CC">
        <w:rPr>
          <w:sz w:val="28"/>
          <w:szCs w:val="28"/>
        </w:rPr>
        <w:t>ноября</w:t>
      </w:r>
      <w:r w:rsidR="0020170E">
        <w:rPr>
          <w:sz w:val="28"/>
          <w:szCs w:val="28"/>
        </w:rPr>
        <w:t xml:space="preserve"> по </w:t>
      </w:r>
      <w:r w:rsidR="006F0FDA">
        <w:rPr>
          <w:sz w:val="28"/>
          <w:szCs w:val="28"/>
        </w:rPr>
        <w:t>1</w:t>
      </w:r>
      <w:r w:rsidR="00D977CC">
        <w:rPr>
          <w:sz w:val="28"/>
          <w:szCs w:val="28"/>
        </w:rPr>
        <w:t>0</w:t>
      </w:r>
      <w:r w:rsidR="0020170E">
        <w:rPr>
          <w:sz w:val="28"/>
          <w:szCs w:val="28"/>
        </w:rPr>
        <w:t xml:space="preserve"> </w:t>
      </w:r>
      <w:r w:rsidR="00D977CC">
        <w:rPr>
          <w:sz w:val="28"/>
          <w:szCs w:val="28"/>
        </w:rPr>
        <w:t>д</w:t>
      </w:r>
      <w:r w:rsidR="005908D7">
        <w:rPr>
          <w:sz w:val="28"/>
          <w:szCs w:val="28"/>
        </w:rPr>
        <w:t>е</w:t>
      </w:r>
      <w:r w:rsidR="00D977CC">
        <w:rPr>
          <w:sz w:val="28"/>
          <w:szCs w:val="28"/>
        </w:rPr>
        <w:t>кабря</w:t>
      </w:r>
      <w:r w:rsidR="0020170E">
        <w:rPr>
          <w:sz w:val="28"/>
          <w:szCs w:val="28"/>
        </w:rPr>
        <w:t xml:space="preserve"> 2019</w:t>
      </w:r>
      <w:r w:rsidR="00682C85" w:rsidRPr="007F1184">
        <w:rPr>
          <w:sz w:val="28"/>
          <w:szCs w:val="28"/>
        </w:rPr>
        <w:t xml:space="preserve"> </w:t>
      </w:r>
      <w:r w:rsidR="00E14432">
        <w:rPr>
          <w:sz w:val="28"/>
          <w:szCs w:val="28"/>
        </w:rPr>
        <w:t xml:space="preserve">года </w:t>
      </w:r>
      <w:r w:rsidR="0020170E">
        <w:rPr>
          <w:sz w:val="28"/>
          <w:szCs w:val="28"/>
        </w:rPr>
        <w:t xml:space="preserve">размещен </w:t>
      </w:r>
      <w:r w:rsidR="00682C85" w:rsidRPr="007F1184">
        <w:rPr>
          <w:sz w:val="28"/>
          <w:szCs w:val="28"/>
        </w:rPr>
        <w:t xml:space="preserve">на Региональном </w:t>
      </w:r>
      <w:r w:rsidR="0020170E">
        <w:rPr>
          <w:sz w:val="28"/>
          <w:szCs w:val="28"/>
        </w:rPr>
        <w:t>Интернет-</w:t>
      </w:r>
      <w:r w:rsidR="00682C85" w:rsidRPr="007F1184">
        <w:rPr>
          <w:sz w:val="28"/>
          <w:szCs w:val="28"/>
        </w:rPr>
        <w:t xml:space="preserve">портале для </w:t>
      </w:r>
      <w:r w:rsidR="0020170E">
        <w:rPr>
          <w:sz w:val="28"/>
          <w:szCs w:val="28"/>
        </w:rPr>
        <w:t xml:space="preserve">публичного обсуждения проектов и действующих нормативных актов органов власти Республики Башкортостан </w:t>
      </w:r>
      <w:r w:rsidR="0020170E" w:rsidRPr="007F1184">
        <w:rPr>
          <w:sz w:val="28"/>
          <w:szCs w:val="28"/>
        </w:rPr>
        <w:t>(</w:t>
      </w:r>
      <w:r w:rsidR="0020170E" w:rsidRPr="007F1184">
        <w:rPr>
          <w:sz w:val="28"/>
          <w:szCs w:val="28"/>
          <w:lang w:val="en-US"/>
        </w:rPr>
        <w:t>regulation</w:t>
      </w:r>
      <w:r w:rsidR="0020170E" w:rsidRPr="007F1184">
        <w:rPr>
          <w:sz w:val="28"/>
          <w:szCs w:val="28"/>
        </w:rPr>
        <w:t>.</w:t>
      </w:r>
      <w:proofErr w:type="spellStart"/>
      <w:r w:rsidR="0020170E" w:rsidRPr="007F1184">
        <w:rPr>
          <w:sz w:val="28"/>
          <w:szCs w:val="28"/>
          <w:lang w:val="en-US"/>
        </w:rPr>
        <w:t>bashkortostan</w:t>
      </w:r>
      <w:proofErr w:type="spellEnd"/>
      <w:r w:rsidR="0020170E" w:rsidRPr="007F1184">
        <w:rPr>
          <w:sz w:val="28"/>
          <w:szCs w:val="28"/>
        </w:rPr>
        <w:t>.</w:t>
      </w:r>
      <w:proofErr w:type="spellStart"/>
      <w:r w:rsidR="0020170E" w:rsidRPr="007F1184">
        <w:rPr>
          <w:sz w:val="28"/>
          <w:szCs w:val="28"/>
          <w:lang w:val="en-US"/>
        </w:rPr>
        <w:t>ru</w:t>
      </w:r>
      <w:proofErr w:type="spellEnd"/>
      <w:r w:rsidR="0020170E" w:rsidRPr="007F1184">
        <w:rPr>
          <w:sz w:val="28"/>
          <w:szCs w:val="28"/>
        </w:rPr>
        <w:t>)</w:t>
      </w:r>
      <w:r w:rsidR="0020170E">
        <w:rPr>
          <w:sz w:val="28"/>
          <w:szCs w:val="28"/>
        </w:rPr>
        <w:t xml:space="preserve"> (далее – Региональный портал), </w:t>
      </w:r>
      <w:r w:rsidR="006F0FDA">
        <w:rPr>
          <w:sz w:val="28"/>
          <w:szCs w:val="28"/>
        </w:rPr>
        <w:t xml:space="preserve">с </w:t>
      </w:r>
      <w:r w:rsidR="0020170E">
        <w:rPr>
          <w:sz w:val="28"/>
          <w:szCs w:val="28"/>
        </w:rPr>
        <w:t>уведомлением организаций, представляющих интересы предпринимательского сообщества</w:t>
      </w:r>
      <w:r w:rsidR="00C92FF9">
        <w:rPr>
          <w:sz w:val="28"/>
          <w:szCs w:val="28"/>
        </w:rPr>
        <w:t>, в числе которых:</w:t>
      </w:r>
      <w:proofErr w:type="gramEnd"/>
      <w:r w:rsidR="00C92FF9">
        <w:rPr>
          <w:sz w:val="28"/>
          <w:szCs w:val="28"/>
        </w:rPr>
        <w:t xml:space="preserve"> </w:t>
      </w:r>
      <w:r w:rsidR="00B2048D" w:rsidRPr="003C2494">
        <w:rPr>
          <w:sz w:val="28"/>
          <w:szCs w:val="28"/>
        </w:rPr>
        <w:t>Торгово-промышленная палата Республики Башкортостан</w:t>
      </w:r>
      <w:r w:rsidR="00B2048D">
        <w:rPr>
          <w:sz w:val="28"/>
          <w:szCs w:val="28"/>
        </w:rPr>
        <w:t>,</w:t>
      </w:r>
      <w:r w:rsidR="00B2048D" w:rsidRPr="003C2494">
        <w:rPr>
          <w:sz w:val="28"/>
          <w:szCs w:val="28"/>
        </w:rPr>
        <w:t xml:space="preserve"> Союз работодателей Республики Башкортостан,</w:t>
      </w:r>
      <w:r w:rsidR="00B2048D">
        <w:rPr>
          <w:sz w:val="28"/>
          <w:szCs w:val="28"/>
        </w:rPr>
        <w:t xml:space="preserve"> </w:t>
      </w:r>
      <w:proofErr w:type="spellStart"/>
      <w:r w:rsidR="003C2494" w:rsidRPr="003C2494">
        <w:rPr>
          <w:sz w:val="28"/>
          <w:szCs w:val="28"/>
        </w:rPr>
        <w:t>Башкортостанское</w:t>
      </w:r>
      <w:proofErr w:type="spellEnd"/>
      <w:r w:rsidR="003C2494" w:rsidRPr="003C2494">
        <w:rPr>
          <w:sz w:val="28"/>
          <w:szCs w:val="28"/>
        </w:rPr>
        <w:t xml:space="preserve"> региональное отделение Общероссийской общественной организации «Деловая Россия»</w:t>
      </w:r>
      <w:r w:rsidR="003C2494">
        <w:rPr>
          <w:sz w:val="28"/>
          <w:szCs w:val="28"/>
        </w:rPr>
        <w:t>,</w:t>
      </w:r>
      <w:r w:rsidR="003C2494" w:rsidRPr="003C2494">
        <w:rPr>
          <w:sz w:val="28"/>
          <w:szCs w:val="28"/>
        </w:rPr>
        <w:t xml:space="preserve"> Башкирское региональное отделение Общероссийск</w:t>
      </w:r>
      <w:r w:rsidR="003C2494">
        <w:rPr>
          <w:sz w:val="28"/>
          <w:szCs w:val="28"/>
        </w:rPr>
        <w:t>ой</w:t>
      </w:r>
      <w:r w:rsidR="003C2494" w:rsidRPr="003C2494">
        <w:rPr>
          <w:sz w:val="28"/>
          <w:szCs w:val="28"/>
        </w:rPr>
        <w:t xml:space="preserve"> общественн</w:t>
      </w:r>
      <w:r w:rsidR="003C2494">
        <w:rPr>
          <w:sz w:val="28"/>
          <w:szCs w:val="28"/>
        </w:rPr>
        <w:t>ой</w:t>
      </w:r>
      <w:r w:rsidR="003C2494" w:rsidRPr="003C2494">
        <w:rPr>
          <w:sz w:val="28"/>
          <w:szCs w:val="28"/>
        </w:rPr>
        <w:t xml:space="preserve"> организаци</w:t>
      </w:r>
      <w:r w:rsidR="003C2494">
        <w:rPr>
          <w:sz w:val="28"/>
          <w:szCs w:val="28"/>
        </w:rPr>
        <w:t>и</w:t>
      </w:r>
      <w:r w:rsidR="003C2494" w:rsidRPr="003C2494">
        <w:rPr>
          <w:sz w:val="28"/>
          <w:szCs w:val="28"/>
        </w:rPr>
        <w:t xml:space="preserve"> малого и среднего предпринимательства «Опора России», </w:t>
      </w:r>
      <w:r w:rsidR="00B2048D" w:rsidRPr="00B2048D">
        <w:rPr>
          <w:sz w:val="28"/>
          <w:szCs w:val="28"/>
        </w:rPr>
        <w:t xml:space="preserve">Ассоциация организаций предпринимательства Республики Башкортостан, </w:t>
      </w:r>
      <w:r w:rsidR="003C2494" w:rsidRPr="003C2494">
        <w:rPr>
          <w:sz w:val="28"/>
          <w:szCs w:val="28"/>
        </w:rPr>
        <w:t xml:space="preserve">Союз предпринимателей г. Уфы, Ассоциация женщин-предпринимателей Республики Башкортостан, </w:t>
      </w:r>
      <w:r w:rsidR="00B252CB" w:rsidRPr="00B252CB">
        <w:rPr>
          <w:sz w:val="28"/>
          <w:szCs w:val="28"/>
        </w:rPr>
        <w:t>Башкирская республиканская ассоциация юридических компаний</w:t>
      </w:r>
      <w:r w:rsidR="00B2048D">
        <w:rPr>
          <w:sz w:val="28"/>
          <w:szCs w:val="28"/>
        </w:rPr>
        <w:t xml:space="preserve"> и ряд других организаций</w:t>
      </w:r>
      <w:r w:rsidR="0020170E">
        <w:rPr>
          <w:sz w:val="28"/>
          <w:szCs w:val="28"/>
        </w:rPr>
        <w:t>.</w:t>
      </w:r>
    </w:p>
    <w:p w:rsidR="00B2048D" w:rsidRDefault="00B2048D" w:rsidP="00F96F8B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информация о проведении публичных обсуждений Проекта закона была размещена </w:t>
      </w:r>
      <w:r w:rsidR="00751528">
        <w:rPr>
          <w:sz w:val="28"/>
          <w:szCs w:val="28"/>
        </w:rPr>
        <w:t>на о</w:t>
      </w:r>
      <w:r w:rsidR="00751528" w:rsidRPr="00751528">
        <w:rPr>
          <w:sz w:val="28"/>
          <w:szCs w:val="28"/>
        </w:rPr>
        <w:t>фициальн</w:t>
      </w:r>
      <w:r w:rsidR="00751528">
        <w:rPr>
          <w:sz w:val="28"/>
          <w:szCs w:val="28"/>
        </w:rPr>
        <w:t>ом</w:t>
      </w:r>
      <w:r w:rsidR="00751528" w:rsidRPr="00751528">
        <w:rPr>
          <w:sz w:val="28"/>
          <w:szCs w:val="28"/>
        </w:rPr>
        <w:t xml:space="preserve"> Интернет-</w:t>
      </w:r>
      <w:r w:rsidR="00751528">
        <w:rPr>
          <w:sz w:val="28"/>
          <w:szCs w:val="28"/>
        </w:rPr>
        <w:t xml:space="preserve">портале </w:t>
      </w:r>
      <w:r w:rsidR="00751528" w:rsidRPr="00751528">
        <w:rPr>
          <w:sz w:val="28"/>
          <w:szCs w:val="28"/>
        </w:rPr>
        <w:t xml:space="preserve">Министерства экономического развития Российской Федерации </w:t>
      </w:r>
      <w:r w:rsidR="00751528">
        <w:rPr>
          <w:sz w:val="28"/>
          <w:szCs w:val="28"/>
        </w:rPr>
        <w:t>«Оценка регулирующего воздействия» (</w:t>
      </w:r>
      <w:r w:rsidR="00751528" w:rsidRPr="00751528">
        <w:rPr>
          <w:sz w:val="28"/>
          <w:szCs w:val="28"/>
        </w:rPr>
        <w:t>orv.gov.ru</w:t>
      </w:r>
      <w:r w:rsidR="00751528">
        <w:rPr>
          <w:sz w:val="28"/>
          <w:szCs w:val="28"/>
        </w:rPr>
        <w:t>), официальном сайте Министерства (</w:t>
      </w:r>
      <w:r w:rsidR="00751528" w:rsidRPr="00751528">
        <w:rPr>
          <w:sz w:val="28"/>
          <w:szCs w:val="28"/>
        </w:rPr>
        <w:t>economy.bashkortostan.ru</w:t>
      </w:r>
      <w:r w:rsidR="00751528">
        <w:rPr>
          <w:sz w:val="28"/>
          <w:szCs w:val="28"/>
        </w:rPr>
        <w:t xml:space="preserve">), а также </w:t>
      </w:r>
      <w:r>
        <w:rPr>
          <w:sz w:val="28"/>
          <w:szCs w:val="28"/>
        </w:rPr>
        <w:t>в групп</w:t>
      </w:r>
      <w:r w:rsidR="00751528">
        <w:rPr>
          <w:sz w:val="28"/>
          <w:szCs w:val="28"/>
        </w:rPr>
        <w:t>ах</w:t>
      </w:r>
      <w:r>
        <w:rPr>
          <w:sz w:val="28"/>
          <w:szCs w:val="28"/>
        </w:rPr>
        <w:t xml:space="preserve"> «Оценка регулирующего воздействия» в сет</w:t>
      </w:r>
      <w:r w:rsidR="00751528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Facebook</w:t>
      </w:r>
      <w:r>
        <w:rPr>
          <w:sz w:val="28"/>
          <w:szCs w:val="28"/>
        </w:rPr>
        <w:t xml:space="preserve">, </w:t>
      </w:r>
      <w:r w:rsidR="00751528">
        <w:rPr>
          <w:sz w:val="28"/>
          <w:szCs w:val="28"/>
          <w:lang w:val="en-US"/>
        </w:rPr>
        <w:t>Instagram</w:t>
      </w:r>
      <w:r w:rsidR="00751528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направлена экспертам Консультативного совета по оценке регулирующего воздействия в Республике Башкортостан.</w:t>
      </w:r>
      <w:proofErr w:type="gramEnd"/>
    </w:p>
    <w:p w:rsidR="002266BA" w:rsidRDefault="002266BA" w:rsidP="00F96F8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публичных обсуждений на Региональном портале </w:t>
      </w:r>
      <w:r w:rsidR="00F6631C">
        <w:rPr>
          <w:sz w:val="28"/>
          <w:szCs w:val="28"/>
        </w:rPr>
        <w:t>поступили предложения по Проекту закона от 10 заинтересованных лиц.</w:t>
      </w:r>
    </w:p>
    <w:p w:rsidR="00F6631C" w:rsidRDefault="00F6631C" w:rsidP="00F96F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Участники публичных обсуждений в том числе выразили мнение, что предусмотренные Проектом закона ограничения могут повлечь снижение прибыли организаций, связанных с производством и реализацией алкогольной продукции и сопутствующих товаров, а также увеличение фактов продажи контрафактной алкогольной продукции</w:t>
      </w:r>
      <w:r w:rsidR="00D44C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3441" w:rsidRDefault="00EF3441" w:rsidP="00F96F8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Также участники обсуждений выразили мнение о необходимости применения иных (кроме ограничительных) мер в сфере профилактики алкоголизации населения и пропаганды здорового образа жизни – проведение разъяснительных мероприятий с молодежью, организация </w:t>
      </w:r>
      <w:r>
        <w:rPr>
          <w:sz w:val="28"/>
          <w:szCs w:val="28"/>
        </w:rPr>
        <w:lastRenderedPageBreak/>
        <w:t>спортивных, культурно-массовых мероприятий, мест проведения активного отдыха.</w:t>
      </w:r>
    </w:p>
    <w:p w:rsidR="003B4622" w:rsidRDefault="003B4622" w:rsidP="00D5180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предложения, поступившие в ходе публичных обсуждений Проекта закона на Региональном портале, </w:t>
      </w:r>
      <w:r w:rsidR="002765DA">
        <w:rPr>
          <w:sz w:val="28"/>
          <w:szCs w:val="28"/>
        </w:rPr>
        <w:t xml:space="preserve">отражены в сводке предложений, размещенной на Региональном портале и приложенной </w:t>
      </w:r>
      <w:r w:rsidR="00367C2D">
        <w:rPr>
          <w:sz w:val="28"/>
          <w:szCs w:val="28"/>
        </w:rPr>
        <w:br/>
      </w:r>
      <w:r w:rsidR="002765DA">
        <w:rPr>
          <w:sz w:val="28"/>
          <w:szCs w:val="28"/>
        </w:rPr>
        <w:t>к настоящему заключению.</w:t>
      </w:r>
    </w:p>
    <w:p w:rsidR="005908D7" w:rsidRPr="005908D7" w:rsidRDefault="005908D7" w:rsidP="005908D7">
      <w:pPr>
        <w:ind w:firstLine="708"/>
        <w:rPr>
          <w:sz w:val="28"/>
          <w:szCs w:val="28"/>
        </w:rPr>
      </w:pPr>
      <w:r w:rsidRPr="005908D7">
        <w:rPr>
          <w:sz w:val="28"/>
          <w:szCs w:val="28"/>
        </w:rPr>
        <w:t>В качестве положительных эффектов от введения предлагаемого регулирования следует отметить:</w:t>
      </w:r>
    </w:p>
    <w:p w:rsidR="005908D7" w:rsidRPr="005908D7" w:rsidRDefault="005908D7" w:rsidP="005908D7">
      <w:pPr>
        <w:ind w:firstLine="708"/>
        <w:rPr>
          <w:sz w:val="28"/>
          <w:szCs w:val="28"/>
        </w:rPr>
      </w:pPr>
      <w:r w:rsidRPr="005908D7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908D7">
        <w:rPr>
          <w:sz w:val="28"/>
          <w:szCs w:val="28"/>
        </w:rPr>
        <w:t>Снижение уровня алкоголизации населения Республики Башкортостан, в том числе молодежи и несовершеннолетних;</w:t>
      </w:r>
    </w:p>
    <w:p w:rsidR="005908D7" w:rsidRDefault="005908D7" w:rsidP="005908D7">
      <w:pPr>
        <w:ind w:firstLine="708"/>
        <w:rPr>
          <w:sz w:val="28"/>
          <w:szCs w:val="28"/>
        </w:rPr>
      </w:pPr>
      <w:r w:rsidRPr="005908D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5908D7">
        <w:rPr>
          <w:sz w:val="28"/>
          <w:szCs w:val="28"/>
        </w:rPr>
        <w:t xml:space="preserve">Общую стабилизацию общественного порядка, снижение числа преступлений и правонарушений, совершаемых в </w:t>
      </w:r>
      <w:proofErr w:type="gramStart"/>
      <w:r w:rsidRPr="005908D7">
        <w:rPr>
          <w:sz w:val="28"/>
          <w:szCs w:val="28"/>
        </w:rPr>
        <w:t>состоянии</w:t>
      </w:r>
      <w:proofErr w:type="gramEnd"/>
      <w:r w:rsidRPr="005908D7">
        <w:rPr>
          <w:sz w:val="28"/>
          <w:szCs w:val="28"/>
        </w:rPr>
        <w:t xml:space="preserve"> алкогольного опьянения, иных сопутствующих противоправных деяний;</w:t>
      </w:r>
    </w:p>
    <w:p w:rsidR="005908D7" w:rsidRDefault="005908D7" w:rsidP="005908D7">
      <w:pPr>
        <w:ind w:firstLine="708"/>
        <w:rPr>
          <w:sz w:val="28"/>
          <w:szCs w:val="28"/>
        </w:rPr>
      </w:pPr>
      <w:r w:rsidRPr="005908D7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5908D7">
        <w:rPr>
          <w:sz w:val="28"/>
          <w:szCs w:val="28"/>
        </w:rPr>
        <w:t xml:space="preserve">Снижение числа нарушений общественного порядка в жилом </w:t>
      </w:r>
      <w:proofErr w:type="gramStart"/>
      <w:r w:rsidRPr="005908D7">
        <w:rPr>
          <w:sz w:val="28"/>
          <w:szCs w:val="28"/>
        </w:rPr>
        <w:t>секторе</w:t>
      </w:r>
      <w:proofErr w:type="gramEnd"/>
      <w:r w:rsidRPr="005908D7">
        <w:rPr>
          <w:sz w:val="28"/>
          <w:szCs w:val="28"/>
        </w:rPr>
        <w:t>;</w:t>
      </w:r>
    </w:p>
    <w:p w:rsidR="005908D7" w:rsidRPr="005908D7" w:rsidRDefault="005908D7" w:rsidP="005908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 Снижение уровня смертности от злоупотребления алкоголем </w:t>
      </w:r>
      <w:r w:rsidR="00E25844">
        <w:rPr>
          <w:sz w:val="28"/>
          <w:szCs w:val="28"/>
        </w:rPr>
        <w:br/>
      </w:r>
      <w:r>
        <w:rPr>
          <w:sz w:val="28"/>
          <w:szCs w:val="28"/>
        </w:rPr>
        <w:t>и сопутствующих заболеваний</w:t>
      </w:r>
      <w:r w:rsidR="00E25844">
        <w:rPr>
          <w:sz w:val="28"/>
          <w:szCs w:val="28"/>
        </w:rPr>
        <w:t>;</w:t>
      </w:r>
    </w:p>
    <w:p w:rsidR="005908D7" w:rsidRDefault="00E25844" w:rsidP="005908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5908D7" w:rsidRPr="005908D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908D7" w:rsidRPr="005908D7">
        <w:rPr>
          <w:sz w:val="28"/>
          <w:szCs w:val="28"/>
        </w:rPr>
        <w:t xml:space="preserve">Повышение культуры потребления алкогольной продукции </w:t>
      </w:r>
      <w:r>
        <w:rPr>
          <w:sz w:val="28"/>
          <w:szCs w:val="28"/>
        </w:rPr>
        <w:br/>
      </w:r>
      <w:r w:rsidR="005908D7" w:rsidRPr="005908D7">
        <w:rPr>
          <w:sz w:val="28"/>
          <w:szCs w:val="28"/>
        </w:rPr>
        <w:t>на предприятиях общественного питания, связанное с наличием комфортных условий, а также необходимостью соблюдения общепринятых правил поведения.</w:t>
      </w:r>
    </w:p>
    <w:p w:rsidR="00E25844" w:rsidRPr="00E25844" w:rsidRDefault="00A27CE5" w:rsidP="00E2584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 тому же </w:t>
      </w:r>
      <w:r w:rsidR="00E25844" w:rsidRPr="00E25844">
        <w:rPr>
          <w:sz w:val="28"/>
          <w:szCs w:val="28"/>
        </w:rPr>
        <w:t>введение ограничений на розничную продажу алкогольной продукции, предусмотренных Проектом закона, по мнению Разработчика, окажет общий профилактический и воспитательный эффект, связанный с пропагандой здорового образа жизни и созданием благоприятных условий для проживания граждан и воспитания подрастающего поколения.</w:t>
      </w:r>
    </w:p>
    <w:p w:rsidR="00E25844" w:rsidRPr="00E25844" w:rsidRDefault="00E25844" w:rsidP="00E25844">
      <w:pPr>
        <w:ind w:firstLine="708"/>
        <w:rPr>
          <w:sz w:val="28"/>
          <w:szCs w:val="28"/>
        </w:rPr>
      </w:pPr>
      <w:r w:rsidRPr="00E25844">
        <w:rPr>
          <w:sz w:val="28"/>
          <w:szCs w:val="28"/>
        </w:rPr>
        <w:t xml:space="preserve">Возможные негативные эффекты от введения предлагаемого регулирования связаны </w:t>
      </w:r>
      <w:proofErr w:type="gramStart"/>
      <w:r w:rsidRPr="00E25844">
        <w:rPr>
          <w:sz w:val="28"/>
          <w:szCs w:val="28"/>
        </w:rPr>
        <w:t>с</w:t>
      </w:r>
      <w:proofErr w:type="gramEnd"/>
      <w:r w:rsidRPr="00E25844">
        <w:rPr>
          <w:sz w:val="28"/>
          <w:szCs w:val="28"/>
        </w:rPr>
        <w:t>:</w:t>
      </w:r>
    </w:p>
    <w:p w:rsidR="00E25844" w:rsidRPr="00E25844" w:rsidRDefault="00E25844" w:rsidP="00E25844">
      <w:pPr>
        <w:ind w:firstLine="708"/>
        <w:rPr>
          <w:sz w:val="28"/>
          <w:szCs w:val="28"/>
        </w:rPr>
      </w:pPr>
      <w:r w:rsidRPr="00E2584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25844">
        <w:rPr>
          <w:sz w:val="28"/>
          <w:szCs w:val="28"/>
        </w:rPr>
        <w:t>ростом «теневого» сектора торговли алкогольной продукцией, увеличением числа фактов продажи контрафактной алкогольной продукции, которые в свою очередь могут повлечь увеличение числа отравлений некачественной алкогольной продукцией;</w:t>
      </w:r>
    </w:p>
    <w:p w:rsidR="005908D7" w:rsidRDefault="00E25844" w:rsidP="00E25844">
      <w:pPr>
        <w:ind w:firstLine="708"/>
        <w:rPr>
          <w:sz w:val="28"/>
          <w:szCs w:val="28"/>
        </w:rPr>
      </w:pPr>
      <w:r w:rsidRPr="00E2584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25844">
        <w:rPr>
          <w:sz w:val="28"/>
          <w:szCs w:val="28"/>
        </w:rPr>
        <w:t>снижением доходов субъектов предпринимательской деятельности, вызванных сокращением времени продажи алкогольной продукцией</w:t>
      </w:r>
      <w:r>
        <w:rPr>
          <w:sz w:val="28"/>
          <w:szCs w:val="28"/>
        </w:rPr>
        <w:t>.</w:t>
      </w:r>
    </w:p>
    <w:p w:rsidR="00994CE0" w:rsidRDefault="005B6053" w:rsidP="00BC1F6A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ранее введенные ограничения на розничную продажу алкогольной продукции на территории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определенные дни (в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в дни </w:t>
      </w:r>
      <w:r w:rsidR="00E216BE">
        <w:rPr>
          <w:rFonts w:ascii="Times New Roman" w:hAnsi="Times New Roman" w:cs="Times New Roman"/>
          <w:bCs/>
          <w:sz w:val="28"/>
          <w:szCs w:val="28"/>
        </w:rPr>
        <w:t xml:space="preserve">проведения праздника «Сабантуй», День молодежи, День знаний) не повлекли снижения объема розничных продаж алкогольной продукции. Так, по итогам 9 месяцев 2019 года объем указанных продаж составил </w:t>
      </w:r>
      <w:r w:rsidR="00E216BE" w:rsidRPr="00E216BE">
        <w:rPr>
          <w:rFonts w:ascii="Times New Roman" w:hAnsi="Times New Roman" w:cs="Times New Roman"/>
          <w:bCs/>
          <w:sz w:val="28"/>
          <w:szCs w:val="28"/>
        </w:rPr>
        <w:t>3</w:t>
      </w:r>
      <w:r w:rsidR="00E216BE">
        <w:rPr>
          <w:rFonts w:ascii="Times New Roman" w:hAnsi="Times New Roman" w:cs="Times New Roman"/>
          <w:bCs/>
          <w:sz w:val="28"/>
          <w:szCs w:val="28"/>
        </w:rPr>
        <w:t> </w:t>
      </w:r>
      <w:r w:rsidR="00E216BE" w:rsidRPr="00E216BE">
        <w:rPr>
          <w:rFonts w:ascii="Times New Roman" w:hAnsi="Times New Roman" w:cs="Times New Roman"/>
          <w:bCs/>
          <w:sz w:val="28"/>
          <w:szCs w:val="28"/>
        </w:rPr>
        <w:t>476</w:t>
      </w:r>
      <w:r w:rsidR="00E216BE">
        <w:rPr>
          <w:rFonts w:ascii="Times New Roman" w:hAnsi="Times New Roman" w:cs="Times New Roman"/>
          <w:bCs/>
          <w:sz w:val="28"/>
          <w:szCs w:val="28"/>
        </w:rPr>
        <w:t> </w:t>
      </w:r>
      <w:r w:rsidR="00E216BE" w:rsidRPr="00E216BE">
        <w:rPr>
          <w:rFonts w:ascii="Times New Roman" w:hAnsi="Times New Roman" w:cs="Times New Roman"/>
          <w:bCs/>
          <w:sz w:val="28"/>
          <w:szCs w:val="28"/>
        </w:rPr>
        <w:t>151</w:t>
      </w:r>
      <w:r w:rsidR="00E216BE">
        <w:rPr>
          <w:rFonts w:ascii="Times New Roman" w:hAnsi="Times New Roman" w:cs="Times New Roman"/>
          <w:bCs/>
          <w:sz w:val="28"/>
          <w:szCs w:val="28"/>
        </w:rPr>
        <w:t xml:space="preserve"> декалитров (+0,7% по отношению </w:t>
      </w:r>
      <w:r w:rsidR="00E216BE">
        <w:rPr>
          <w:rFonts w:ascii="Times New Roman" w:hAnsi="Times New Roman" w:cs="Times New Roman"/>
          <w:bCs/>
          <w:sz w:val="28"/>
          <w:szCs w:val="28"/>
        </w:rPr>
        <w:br/>
        <w:t xml:space="preserve">к 2018 году). Таким образом, введение дополнительных ограничений </w:t>
      </w:r>
      <w:r w:rsidR="00E216BE">
        <w:rPr>
          <w:rFonts w:ascii="Times New Roman" w:hAnsi="Times New Roman" w:cs="Times New Roman"/>
          <w:bCs/>
          <w:sz w:val="28"/>
          <w:szCs w:val="28"/>
        </w:rPr>
        <w:br/>
        <w:t>на непродолжительный период времени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6BE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Проектом закона, не </w:t>
      </w:r>
      <w:r w:rsidR="00EE15B4">
        <w:rPr>
          <w:rFonts w:ascii="Times New Roman" w:hAnsi="Times New Roman" w:cs="Times New Roman"/>
          <w:bCs/>
          <w:sz w:val="28"/>
          <w:szCs w:val="28"/>
        </w:rPr>
        <w:t>повлечет существенного снижения доходов хозяйствующих субъектов, связанных с реализацией алкогольной продукции и сопутствующих товаров.</w:t>
      </w:r>
    </w:p>
    <w:p w:rsidR="00994CE0" w:rsidRDefault="00A27CE5" w:rsidP="00BC1F6A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</w:t>
      </w:r>
      <w:r w:rsidR="00541495">
        <w:rPr>
          <w:rFonts w:ascii="Times New Roman" w:hAnsi="Times New Roman" w:cs="Times New Roman"/>
          <w:bCs/>
          <w:sz w:val="28"/>
          <w:szCs w:val="28"/>
        </w:rPr>
        <w:t xml:space="preserve"> ограничения, предусмотренные Проектом закона, будут способствовать вовлечению граждан в участие в культурно-массовых</w:t>
      </w:r>
      <w:r w:rsidR="0041657F">
        <w:rPr>
          <w:rFonts w:ascii="Times New Roman" w:hAnsi="Times New Roman" w:cs="Times New Roman"/>
          <w:bCs/>
          <w:sz w:val="28"/>
          <w:szCs w:val="28"/>
        </w:rPr>
        <w:t>, спортивных, иных праздничных мероприятиях, что в свою очередь будет способствовать повышению доходов хозяй</w:t>
      </w:r>
      <w:r w:rsidR="00916E12">
        <w:rPr>
          <w:rFonts w:ascii="Times New Roman" w:hAnsi="Times New Roman" w:cs="Times New Roman"/>
          <w:bCs/>
          <w:sz w:val="28"/>
          <w:szCs w:val="28"/>
        </w:rPr>
        <w:t xml:space="preserve">ствующих субъектов </w:t>
      </w:r>
      <w:r w:rsidR="00916E12">
        <w:rPr>
          <w:rFonts w:ascii="Times New Roman" w:hAnsi="Times New Roman" w:cs="Times New Roman"/>
          <w:bCs/>
          <w:sz w:val="28"/>
          <w:szCs w:val="28"/>
        </w:rPr>
        <w:br/>
      </w:r>
      <w:r w:rsidR="00916E12">
        <w:rPr>
          <w:rFonts w:ascii="Times New Roman" w:hAnsi="Times New Roman" w:cs="Times New Roman"/>
          <w:bCs/>
          <w:sz w:val="28"/>
          <w:szCs w:val="28"/>
        </w:rPr>
        <w:lastRenderedPageBreak/>
        <w:t>в соответствующих сферах предпринимательства.</w:t>
      </w:r>
    </w:p>
    <w:p w:rsidR="00245628" w:rsidRPr="007F1184" w:rsidRDefault="00EE15B4" w:rsidP="00BC1F6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то же время</w:t>
      </w:r>
      <w:r w:rsidR="005908D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D25282" w:rsidRPr="007F1184">
        <w:rPr>
          <w:rFonts w:ascii="Times New Roman" w:hAnsi="Times New Roman" w:cs="Times New Roman"/>
          <w:sz w:val="28"/>
          <w:szCs w:val="28"/>
        </w:rPr>
        <w:t xml:space="preserve">о различным экспертным оценкам, </w:t>
      </w:r>
      <w:r w:rsidR="0033109B" w:rsidRPr="007F1184">
        <w:rPr>
          <w:rFonts w:ascii="Times New Roman" w:hAnsi="Times New Roman" w:cs="Times New Roman"/>
          <w:sz w:val="28"/>
          <w:szCs w:val="28"/>
        </w:rPr>
        <w:t xml:space="preserve">опубликованным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="0033109B" w:rsidRPr="007F1184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</w:t>
      </w:r>
      <w:r w:rsidR="00D25282" w:rsidRPr="007F1184">
        <w:rPr>
          <w:rFonts w:ascii="Times New Roman" w:hAnsi="Times New Roman" w:cs="Times New Roman"/>
          <w:sz w:val="28"/>
          <w:szCs w:val="28"/>
        </w:rPr>
        <w:t xml:space="preserve">введение ограничений на розничную продажу алкогольной продукции в ночное время, в нестационарных торговых объектах, иных ограничений, предусмотренных Федеральным законом, способствовало снижению уровня потребления алкогольной продукции, количества преступлений и правонарушений, совершенных в состоянии алкогольного опьянения, «ночной» преступности в целом. </w:t>
      </w:r>
      <w:proofErr w:type="gramEnd"/>
    </w:p>
    <w:p w:rsidR="00245628" w:rsidRDefault="00245628" w:rsidP="00245628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F1184">
        <w:rPr>
          <w:bCs/>
          <w:sz w:val="28"/>
          <w:szCs w:val="28"/>
        </w:rPr>
        <w:t xml:space="preserve">Так, по данным Министерства здравоохранения Российской Федерации, </w:t>
      </w:r>
      <w:r w:rsidR="00EE71FC">
        <w:rPr>
          <w:bCs/>
          <w:sz w:val="28"/>
          <w:szCs w:val="28"/>
        </w:rPr>
        <w:t xml:space="preserve">в результате </w:t>
      </w:r>
      <w:r w:rsidRPr="007F1184">
        <w:rPr>
          <w:bCs/>
          <w:sz w:val="28"/>
          <w:szCs w:val="28"/>
        </w:rPr>
        <w:t>реализаци</w:t>
      </w:r>
      <w:r w:rsidR="00EE71FC">
        <w:rPr>
          <w:bCs/>
          <w:sz w:val="28"/>
          <w:szCs w:val="28"/>
        </w:rPr>
        <w:t>и</w:t>
      </w:r>
      <w:r w:rsidRPr="007F1184">
        <w:rPr>
          <w:bCs/>
          <w:sz w:val="28"/>
          <w:szCs w:val="28"/>
        </w:rPr>
        <w:t xml:space="preserve"> мероприятий, предусмотренных </w:t>
      </w:r>
      <w:r w:rsidRPr="007F1184">
        <w:rPr>
          <w:sz w:val="28"/>
          <w:szCs w:val="28"/>
        </w:rPr>
        <w:t xml:space="preserve">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утвержденной распоряжением Правительства Российской Федерации </w:t>
      </w:r>
      <w:r w:rsidR="00AA4255">
        <w:rPr>
          <w:sz w:val="28"/>
          <w:szCs w:val="28"/>
        </w:rPr>
        <w:br/>
      </w:r>
      <w:r w:rsidRPr="007F1184">
        <w:rPr>
          <w:sz w:val="28"/>
          <w:szCs w:val="28"/>
        </w:rPr>
        <w:t>от 30 декабря 2009 года № 2128-р</w:t>
      </w:r>
      <w:r w:rsidR="007F1184">
        <w:rPr>
          <w:sz w:val="28"/>
          <w:szCs w:val="28"/>
        </w:rPr>
        <w:t xml:space="preserve"> </w:t>
      </w:r>
      <w:r w:rsidRPr="007F1184">
        <w:rPr>
          <w:sz w:val="28"/>
          <w:szCs w:val="28"/>
        </w:rPr>
        <w:t xml:space="preserve">(далее – Концепция), в период с 2009 года </w:t>
      </w:r>
      <w:r w:rsidRPr="007F1184">
        <w:rPr>
          <w:bCs/>
          <w:sz w:val="28"/>
          <w:szCs w:val="28"/>
        </w:rPr>
        <w:t>потребление алкоголя в Российской Федерации снизилось c 16,8</w:t>
      </w:r>
      <w:proofErr w:type="gramEnd"/>
      <w:r w:rsidRPr="007F1184">
        <w:rPr>
          <w:bCs/>
          <w:sz w:val="28"/>
          <w:szCs w:val="28"/>
        </w:rPr>
        <w:t xml:space="preserve"> до 13,6 литров в год на лиц старше 15 лет (с 14,3 до 11,4 литров на душу). Доля крепкой алкогольной продукции в потреблении алкоголя снизилась с 66% до 60%. </w:t>
      </w:r>
      <w:r w:rsidRPr="007F1184">
        <w:rPr>
          <w:sz w:val="28"/>
          <w:szCs w:val="28"/>
        </w:rPr>
        <w:t>Общее количество больных с диагнозом «алкоголизм» сократилось с 1,41% до 1,16% населения.</w:t>
      </w:r>
    </w:p>
    <w:p w:rsidR="003939BD" w:rsidRPr="007F1184" w:rsidRDefault="003939BD" w:rsidP="00245628">
      <w:pPr>
        <w:pStyle w:val="af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Республике Башкортостан в 2019 году смертность от отравления алкоголем </w:t>
      </w:r>
      <w:proofErr w:type="gramStart"/>
      <w:r>
        <w:rPr>
          <w:sz w:val="28"/>
          <w:szCs w:val="28"/>
        </w:rPr>
        <w:t>снизилась на 70,6% и составила</w:t>
      </w:r>
      <w:proofErr w:type="gramEnd"/>
      <w:r>
        <w:rPr>
          <w:sz w:val="28"/>
          <w:szCs w:val="28"/>
        </w:rPr>
        <w:t xml:space="preserve"> 0,5 случаев на 100 тысяч населения (по Российской Федерации в среднем – 4,6 случаев).</w:t>
      </w:r>
    </w:p>
    <w:p w:rsidR="00092B57" w:rsidRPr="007F1184" w:rsidRDefault="00092B57" w:rsidP="00092B57">
      <w:pPr>
        <w:pStyle w:val="ConsPlusTitle"/>
        <w:widowControl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По итогам оценки регулирующего воздействия </w:t>
      </w:r>
      <w:r w:rsidR="00EE3A5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роекта </w:t>
      </w:r>
      <w:r w:rsidR="00EE3A5B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акона считаем, что предлагаемое Разработчиком правовое регулирование не противоречит законодательству. Ограничения розничной продажи алкогольной продукции, предусмотренные </w:t>
      </w:r>
      <w:r w:rsidR="00EE3A5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 xml:space="preserve">роектом </w:t>
      </w:r>
      <w:r w:rsidR="00EE3A5B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F1184">
        <w:rPr>
          <w:rFonts w:ascii="Times New Roman" w:hAnsi="Times New Roman" w:cs="Times New Roman"/>
          <w:b w:val="0"/>
          <w:sz w:val="28"/>
          <w:szCs w:val="28"/>
        </w:rPr>
        <w:t>акона, в целом согласуются с положениями</w:t>
      </w:r>
      <w:r w:rsidRPr="007F11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Концепции, согласно которой одной из мер по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является снижение доступности алкогольной продукции путем ограничения ее розничной продажи по месту и времени.</w:t>
      </w:r>
    </w:p>
    <w:p w:rsidR="00BC1877" w:rsidRDefault="0021136F" w:rsidP="00BC1877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 </w:t>
      </w:r>
      <w:proofErr w:type="gramStart"/>
      <w:r w:rsidR="00A240A7">
        <w:rPr>
          <w:sz w:val="28"/>
          <w:szCs w:val="28"/>
        </w:rPr>
        <w:t>считаем</w:t>
      </w:r>
      <w:proofErr w:type="gramEnd"/>
      <w:r w:rsidR="00A240A7">
        <w:rPr>
          <w:sz w:val="28"/>
          <w:szCs w:val="28"/>
        </w:rPr>
        <w:t xml:space="preserve"> что Проект закона не содержит положений, ограничивающих конкуренцию и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r w:rsidR="00A240A7" w:rsidRPr="00A240A7">
        <w:rPr>
          <w:sz w:val="28"/>
          <w:szCs w:val="28"/>
        </w:rPr>
        <w:t>положени</w:t>
      </w:r>
      <w:r w:rsidR="00A240A7">
        <w:rPr>
          <w:sz w:val="28"/>
          <w:szCs w:val="28"/>
        </w:rPr>
        <w:t>й</w:t>
      </w:r>
      <w:r w:rsidR="00A240A7" w:rsidRPr="00A240A7">
        <w:rPr>
          <w:sz w:val="28"/>
          <w:szCs w:val="28"/>
        </w:rPr>
        <w:t>, способствующие возникновению необоснованных расходов субъектов предпринимательской и инвестиционной деятельности и бюджета Республики Башкортостан</w:t>
      </w:r>
      <w:r w:rsidR="00A240A7">
        <w:rPr>
          <w:sz w:val="28"/>
          <w:szCs w:val="28"/>
        </w:rPr>
        <w:t>.</w:t>
      </w:r>
    </w:p>
    <w:p w:rsidR="0021136F" w:rsidRPr="007F1184" w:rsidRDefault="0021136F" w:rsidP="00BC1877">
      <w:pPr>
        <w:rPr>
          <w:sz w:val="28"/>
          <w:szCs w:val="28"/>
        </w:rPr>
      </w:pPr>
    </w:p>
    <w:p w:rsidR="00092B57" w:rsidRDefault="00092B57" w:rsidP="00092B57">
      <w:pPr>
        <w:autoSpaceDE w:val="0"/>
        <w:autoSpaceDN w:val="0"/>
        <w:adjustRightInd w:val="0"/>
        <w:rPr>
          <w:sz w:val="28"/>
          <w:szCs w:val="28"/>
        </w:rPr>
      </w:pPr>
    </w:p>
    <w:p w:rsidR="006C28F0" w:rsidRPr="00092B57" w:rsidRDefault="006C28F0" w:rsidP="00092B57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6C28F0" w:rsidRPr="00092B57" w:rsidSect="00EE15B4">
      <w:headerReference w:type="default" r:id="rId9"/>
      <w:pgSz w:w="11906" w:h="16838" w:code="9"/>
      <w:pgMar w:top="709" w:right="850" w:bottom="567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5B" w:rsidRDefault="0017145B" w:rsidP="00007262">
      <w:r>
        <w:separator/>
      </w:r>
    </w:p>
  </w:endnote>
  <w:endnote w:type="continuationSeparator" w:id="0">
    <w:p w:rsidR="0017145B" w:rsidRDefault="0017145B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5B" w:rsidRDefault="0017145B" w:rsidP="00007262">
      <w:r>
        <w:separator/>
      </w:r>
    </w:p>
  </w:footnote>
  <w:footnote w:type="continuationSeparator" w:id="0">
    <w:p w:rsidR="0017145B" w:rsidRDefault="0017145B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62" w:rsidRDefault="00007262" w:rsidP="00F90B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320FC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EC54D31"/>
    <w:multiLevelType w:val="hybridMultilevel"/>
    <w:tmpl w:val="B2B2EDE8"/>
    <w:lvl w:ilvl="0" w:tplc="71B23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2D6771"/>
    <w:multiLevelType w:val="hybridMultilevel"/>
    <w:tmpl w:val="D0AE2368"/>
    <w:lvl w:ilvl="0" w:tplc="684CB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521A4F"/>
    <w:multiLevelType w:val="hybridMultilevel"/>
    <w:tmpl w:val="C29EAA24"/>
    <w:lvl w:ilvl="0" w:tplc="5E846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820F2A"/>
    <w:multiLevelType w:val="hybridMultilevel"/>
    <w:tmpl w:val="58DC69E8"/>
    <w:lvl w:ilvl="0" w:tplc="7BC6C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3ABB"/>
    <w:rsid w:val="00004597"/>
    <w:rsid w:val="00007262"/>
    <w:rsid w:val="00007417"/>
    <w:rsid w:val="00007607"/>
    <w:rsid w:val="00011614"/>
    <w:rsid w:val="0001350B"/>
    <w:rsid w:val="00013808"/>
    <w:rsid w:val="00013BB3"/>
    <w:rsid w:val="00015001"/>
    <w:rsid w:val="00016A5B"/>
    <w:rsid w:val="000218C7"/>
    <w:rsid w:val="00023E8B"/>
    <w:rsid w:val="000275B2"/>
    <w:rsid w:val="000276FB"/>
    <w:rsid w:val="00027C81"/>
    <w:rsid w:val="00027CDE"/>
    <w:rsid w:val="00032BE0"/>
    <w:rsid w:val="00040F15"/>
    <w:rsid w:val="00042C85"/>
    <w:rsid w:val="00047369"/>
    <w:rsid w:val="000478B4"/>
    <w:rsid w:val="00050CAD"/>
    <w:rsid w:val="0005164F"/>
    <w:rsid w:val="000524A1"/>
    <w:rsid w:val="00053163"/>
    <w:rsid w:val="000561FE"/>
    <w:rsid w:val="00062AEF"/>
    <w:rsid w:val="00065B5C"/>
    <w:rsid w:val="00072FFD"/>
    <w:rsid w:val="00077370"/>
    <w:rsid w:val="000852ED"/>
    <w:rsid w:val="00086D61"/>
    <w:rsid w:val="00092B57"/>
    <w:rsid w:val="00093B9D"/>
    <w:rsid w:val="000942BF"/>
    <w:rsid w:val="00094716"/>
    <w:rsid w:val="000957A9"/>
    <w:rsid w:val="00095A24"/>
    <w:rsid w:val="000972F9"/>
    <w:rsid w:val="000A0A1D"/>
    <w:rsid w:val="000A40EB"/>
    <w:rsid w:val="000A46D6"/>
    <w:rsid w:val="000A702D"/>
    <w:rsid w:val="000A7AF1"/>
    <w:rsid w:val="000B01FE"/>
    <w:rsid w:val="000B1631"/>
    <w:rsid w:val="000B31A6"/>
    <w:rsid w:val="000B3C9A"/>
    <w:rsid w:val="000B5D6E"/>
    <w:rsid w:val="000B64AF"/>
    <w:rsid w:val="000B6D42"/>
    <w:rsid w:val="000B6EDA"/>
    <w:rsid w:val="000B7C7D"/>
    <w:rsid w:val="000C09B7"/>
    <w:rsid w:val="000C2264"/>
    <w:rsid w:val="000C3E68"/>
    <w:rsid w:val="000C4629"/>
    <w:rsid w:val="000C4678"/>
    <w:rsid w:val="000C4A2B"/>
    <w:rsid w:val="000C7401"/>
    <w:rsid w:val="000D028A"/>
    <w:rsid w:val="000D0592"/>
    <w:rsid w:val="000D13B9"/>
    <w:rsid w:val="000D1BE5"/>
    <w:rsid w:val="000D2C18"/>
    <w:rsid w:val="000D3A7E"/>
    <w:rsid w:val="000D3B2C"/>
    <w:rsid w:val="000D5487"/>
    <w:rsid w:val="000D571B"/>
    <w:rsid w:val="000D7B9D"/>
    <w:rsid w:val="000E1B92"/>
    <w:rsid w:val="000E1C9E"/>
    <w:rsid w:val="000E2B3D"/>
    <w:rsid w:val="000E2EDD"/>
    <w:rsid w:val="000E37EF"/>
    <w:rsid w:val="000E5626"/>
    <w:rsid w:val="000E6E00"/>
    <w:rsid w:val="000F1EBF"/>
    <w:rsid w:val="000F6846"/>
    <w:rsid w:val="00100A31"/>
    <w:rsid w:val="00101C5E"/>
    <w:rsid w:val="00103E0A"/>
    <w:rsid w:val="00104E16"/>
    <w:rsid w:val="001077D0"/>
    <w:rsid w:val="00110F23"/>
    <w:rsid w:val="00111E1A"/>
    <w:rsid w:val="00112564"/>
    <w:rsid w:val="00117AEF"/>
    <w:rsid w:val="00117F0D"/>
    <w:rsid w:val="0012245D"/>
    <w:rsid w:val="00122D45"/>
    <w:rsid w:val="00123C2F"/>
    <w:rsid w:val="001269C8"/>
    <w:rsid w:val="001305EC"/>
    <w:rsid w:val="001305EE"/>
    <w:rsid w:val="001339C9"/>
    <w:rsid w:val="0013490D"/>
    <w:rsid w:val="001350EE"/>
    <w:rsid w:val="001433F7"/>
    <w:rsid w:val="00143C38"/>
    <w:rsid w:val="00146BC7"/>
    <w:rsid w:val="0014796E"/>
    <w:rsid w:val="00147F58"/>
    <w:rsid w:val="00152347"/>
    <w:rsid w:val="00154F1A"/>
    <w:rsid w:val="00155B8B"/>
    <w:rsid w:val="00156C68"/>
    <w:rsid w:val="00157813"/>
    <w:rsid w:val="0015781C"/>
    <w:rsid w:val="00160433"/>
    <w:rsid w:val="001612E2"/>
    <w:rsid w:val="00161393"/>
    <w:rsid w:val="00161501"/>
    <w:rsid w:val="00162F18"/>
    <w:rsid w:val="00164797"/>
    <w:rsid w:val="00165388"/>
    <w:rsid w:val="001666BA"/>
    <w:rsid w:val="00167008"/>
    <w:rsid w:val="0017145B"/>
    <w:rsid w:val="0017473C"/>
    <w:rsid w:val="0017666A"/>
    <w:rsid w:val="001776B8"/>
    <w:rsid w:val="00177DFF"/>
    <w:rsid w:val="00183C64"/>
    <w:rsid w:val="00186378"/>
    <w:rsid w:val="00186EC9"/>
    <w:rsid w:val="0019025A"/>
    <w:rsid w:val="00192365"/>
    <w:rsid w:val="00195A7E"/>
    <w:rsid w:val="001A2B99"/>
    <w:rsid w:val="001A6393"/>
    <w:rsid w:val="001A7E5F"/>
    <w:rsid w:val="001B1954"/>
    <w:rsid w:val="001B26A3"/>
    <w:rsid w:val="001B2ABE"/>
    <w:rsid w:val="001B3B8C"/>
    <w:rsid w:val="001B4319"/>
    <w:rsid w:val="001B435E"/>
    <w:rsid w:val="001B4D4E"/>
    <w:rsid w:val="001B6F1E"/>
    <w:rsid w:val="001B73B8"/>
    <w:rsid w:val="001C15CD"/>
    <w:rsid w:val="001C497A"/>
    <w:rsid w:val="001C4A17"/>
    <w:rsid w:val="001C55B7"/>
    <w:rsid w:val="001D1877"/>
    <w:rsid w:val="001D27ED"/>
    <w:rsid w:val="001D32A3"/>
    <w:rsid w:val="001D5CEB"/>
    <w:rsid w:val="001D6642"/>
    <w:rsid w:val="001D694A"/>
    <w:rsid w:val="001E0156"/>
    <w:rsid w:val="001E14BF"/>
    <w:rsid w:val="001E4235"/>
    <w:rsid w:val="001E49E1"/>
    <w:rsid w:val="001E5871"/>
    <w:rsid w:val="001E5B5B"/>
    <w:rsid w:val="001E61E5"/>
    <w:rsid w:val="001E6B7A"/>
    <w:rsid w:val="001F57D7"/>
    <w:rsid w:val="002009DC"/>
    <w:rsid w:val="0020170E"/>
    <w:rsid w:val="00210966"/>
    <w:rsid w:val="0021136F"/>
    <w:rsid w:val="00216879"/>
    <w:rsid w:val="00221C2D"/>
    <w:rsid w:val="002252FD"/>
    <w:rsid w:val="002257F1"/>
    <w:rsid w:val="002266BA"/>
    <w:rsid w:val="00233544"/>
    <w:rsid w:val="002338B0"/>
    <w:rsid w:val="00237288"/>
    <w:rsid w:val="00241D52"/>
    <w:rsid w:val="00245628"/>
    <w:rsid w:val="00247D7C"/>
    <w:rsid w:val="002508DE"/>
    <w:rsid w:val="00253D90"/>
    <w:rsid w:val="002542EF"/>
    <w:rsid w:val="002601C7"/>
    <w:rsid w:val="00260812"/>
    <w:rsid w:val="002635EB"/>
    <w:rsid w:val="002700A4"/>
    <w:rsid w:val="00271119"/>
    <w:rsid w:val="00273614"/>
    <w:rsid w:val="002736D4"/>
    <w:rsid w:val="00273B7C"/>
    <w:rsid w:val="00274D97"/>
    <w:rsid w:val="002765DA"/>
    <w:rsid w:val="00276D14"/>
    <w:rsid w:val="002823DB"/>
    <w:rsid w:val="0028257E"/>
    <w:rsid w:val="00290ECC"/>
    <w:rsid w:val="00292425"/>
    <w:rsid w:val="00292FEC"/>
    <w:rsid w:val="002969B9"/>
    <w:rsid w:val="002A03AD"/>
    <w:rsid w:val="002A206B"/>
    <w:rsid w:val="002A65DD"/>
    <w:rsid w:val="002A7E00"/>
    <w:rsid w:val="002B1248"/>
    <w:rsid w:val="002B5234"/>
    <w:rsid w:val="002C211F"/>
    <w:rsid w:val="002C26A7"/>
    <w:rsid w:val="002C716C"/>
    <w:rsid w:val="002D0E20"/>
    <w:rsid w:val="002D15BB"/>
    <w:rsid w:val="002E1A05"/>
    <w:rsid w:val="002E1E72"/>
    <w:rsid w:val="002E349D"/>
    <w:rsid w:val="002E3DF4"/>
    <w:rsid w:val="002E5EA0"/>
    <w:rsid w:val="002E7714"/>
    <w:rsid w:val="002F3E62"/>
    <w:rsid w:val="002F6737"/>
    <w:rsid w:val="00301A96"/>
    <w:rsid w:val="003056A4"/>
    <w:rsid w:val="0030677A"/>
    <w:rsid w:val="0030765B"/>
    <w:rsid w:val="00307DE2"/>
    <w:rsid w:val="0031146A"/>
    <w:rsid w:val="00312CA2"/>
    <w:rsid w:val="00315519"/>
    <w:rsid w:val="00315C87"/>
    <w:rsid w:val="00323179"/>
    <w:rsid w:val="003241F7"/>
    <w:rsid w:val="003243AC"/>
    <w:rsid w:val="003244D6"/>
    <w:rsid w:val="00326367"/>
    <w:rsid w:val="003263A9"/>
    <w:rsid w:val="00327082"/>
    <w:rsid w:val="00327360"/>
    <w:rsid w:val="003306DE"/>
    <w:rsid w:val="003307EF"/>
    <w:rsid w:val="00330DD5"/>
    <w:rsid w:val="0033109B"/>
    <w:rsid w:val="00331104"/>
    <w:rsid w:val="003320FC"/>
    <w:rsid w:val="0033400C"/>
    <w:rsid w:val="0033461D"/>
    <w:rsid w:val="00336549"/>
    <w:rsid w:val="00336FFA"/>
    <w:rsid w:val="003425B4"/>
    <w:rsid w:val="003468A5"/>
    <w:rsid w:val="0035286A"/>
    <w:rsid w:val="00352DD5"/>
    <w:rsid w:val="00354ED9"/>
    <w:rsid w:val="003553AB"/>
    <w:rsid w:val="00356B51"/>
    <w:rsid w:val="00357A10"/>
    <w:rsid w:val="003606C7"/>
    <w:rsid w:val="00362397"/>
    <w:rsid w:val="0036661C"/>
    <w:rsid w:val="00367C2D"/>
    <w:rsid w:val="00372D41"/>
    <w:rsid w:val="003739F3"/>
    <w:rsid w:val="003743D9"/>
    <w:rsid w:val="00375751"/>
    <w:rsid w:val="00375E82"/>
    <w:rsid w:val="0037675D"/>
    <w:rsid w:val="003775A1"/>
    <w:rsid w:val="00380ECB"/>
    <w:rsid w:val="003839D5"/>
    <w:rsid w:val="00390EE5"/>
    <w:rsid w:val="0039113A"/>
    <w:rsid w:val="003912F2"/>
    <w:rsid w:val="003939BD"/>
    <w:rsid w:val="0039477A"/>
    <w:rsid w:val="003952B8"/>
    <w:rsid w:val="003A34D8"/>
    <w:rsid w:val="003B0A0A"/>
    <w:rsid w:val="003B4622"/>
    <w:rsid w:val="003B6D60"/>
    <w:rsid w:val="003B6E3D"/>
    <w:rsid w:val="003C0611"/>
    <w:rsid w:val="003C140B"/>
    <w:rsid w:val="003C1E8F"/>
    <w:rsid w:val="003C246E"/>
    <w:rsid w:val="003C2494"/>
    <w:rsid w:val="003C6635"/>
    <w:rsid w:val="003D0AE2"/>
    <w:rsid w:val="003D37EB"/>
    <w:rsid w:val="003D3CA5"/>
    <w:rsid w:val="003D6570"/>
    <w:rsid w:val="003E0C6A"/>
    <w:rsid w:val="003E1351"/>
    <w:rsid w:val="003E1DD1"/>
    <w:rsid w:val="003E26E7"/>
    <w:rsid w:val="003E36BF"/>
    <w:rsid w:val="003E488A"/>
    <w:rsid w:val="003E4CF9"/>
    <w:rsid w:val="003E5BBC"/>
    <w:rsid w:val="003E6276"/>
    <w:rsid w:val="003F054D"/>
    <w:rsid w:val="003F5D38"/>
    <w:rsid w:val="0040081B"/>
    <w:rsid w:val="00401788"/>
    <w:rsid w:val="004017CB"/>
    <w:rsid w:val="004053B6"/>
    <w:rsid w:val="00406A1F"/>
    <w:rsid w:val="00410067"/>
    <w:rsid w:val="00410594"/>
    <w:rsid w:val="00410927"/>
    <w:rsid w:val="00412167"/>
    <w:rsid w:val="0041657F"/>
    <w:rsid w:val="00420003"/>
    <w:rsid w:val="00421146"/>
    <w:rsid w:val="004224E4"/>
    <w:rsid w:val="00423AA5"/>
    <w:rsid w:val="004244A0"/>
    <w:rsid w:val="00426084"/>
    <w:rsid w:val="00426955"/>
    <w:rsid w:val="00427DDE"/>
    <w:rsid w:val="00432E07"/>
    <w:rsid w:val="00433136"/>
    <w:rsid w:val="004344EA"/>
    <w:rsid w:val="00435E3C"/>
    <w:rsid w:val="004418D4"/>
    <w:rsid w:val="0044304F"/>
    <w:rsid w:val="0044475F"/>
    <w:rsid w:val="00444BAF"/>
    <w:rsid w:val="00447FB1"/>
    <w:rsid w:val="00454BE3"/>
    <w:rsid w:val="00460B93"/>
    <w:rsid w:val="00472DFF"/>
    <w:rsid w:val="00473359"/>
    <w:rsid w:val="004738D8"/>
    <w:rsid w:val="00474D3F"/>
    <w:rsid w:val="0047750A"/>
    <w:rsid w:val="00477C1B"/>
    <w:rsid w:val="004811B7"/>
    <w:rsid w:val="00481790"/>
    <w:rsid w:val="00490069"/>
    <w:rsid w:val="0049172B"/>
    <w:rsid w:val="00492FD3"/>
    <w:rsid w:val="004931EB"/>
    <w:rsid w:val="00496547"/>
    <w:rsid w:val="004A0E85"/>
    <w:rsid w:val="004A2531"/>
    <w:rsid w:val="004A2B5E"/>
    <w:rsid w:val="004A44A0"/>
    <w:rsid w:val="004A4C9A"/>
    <w:rsid w:val="004A5F73"/>
    <w:rsid w:val="004B0AAD"/>
    <w:rsid w:val="004B4FED"/>
    <w:rsid w:val="004B78F7"/>
    <w:rsid w:val="004C160E"/>
    <w:rsid w:val="004C28E4"/>
    <w:rsid w:val="004C28EF"/>
    <w:rsid w:val="004C2A5E"/>
    <w:rsid w:val="004C5C4A"/>
    <w:rsid w:val="004C6C44"/>
    <w:rsid w:val="004C7D97"/>
    <w:rsid w:val="004D0FE6"/>
    <w:rsid w:val="004E3950"/>
    <w:rsid w:val="004E5D61"/>
    <w:rsid w:val="004E6885"/>
    <w:rsid w:val="004E7E2E"/>
    <w:rsid w:val="004F2225"/>
    <w:rsid w:val="004F4D70"/>
    <w:rsid w:val="004F7F8E"/>
    <w:rsid w:val="005029F0"/>
    <w:rsid w:val="00505355"/>
    <w:rsid w:val="0051373B"/>
    <w:rsid w:val="00517561"/>
    <w:rsid w:val="00522715"/>
    <w:rsid w:val="00524452"/>
    <w:rsid w:val="00527319"/>
    <w:rsid w:val="00530CE2"/>
    <w:rsid w:val="00531DD5"/>
    <w:rsid w:val="0053213D"/>
    <w:rsid w:val="00533D8C"/>
    <w:rsid w:val="00536BD1"/>
    <w:rsid w:val="005379DC"/>
    <w:rsid w:val="00541495"/>
    <w:rsid w:val="00541D5A"/>
    <w:rsid w:val="00542BF0"/>
    <w:rsid w:val="00545200"/>
    <w:rsid w:val="00556D1B"/>
    <w:rsid w:val="00557946"/>
    <w:rsid w:val="00557947"/>
    <w:rsid w:val="00557DC0"/>
    <w:rsid w:val="00560E4B"/>
    <w:rsid w:val="00561FDD"/>
    <w:rsid w:val="00563B35"/>
    <w:rsid w:val="0057013C"/>
    <w:rsid w:val="0057216C"/>
    <w:rsid w:val="005743F6"/>
    <w:rsid w:val="005778B6"/>
    <w:rsid w:val="0057794A"/>
    <w:rsid w:val="00577B9A"/>
    <w:rsid w:val="005844B0"/>
    <w:rsid w:val="005867D1"/>
    <w:rsid w:val="005870A9"/>
    <w:rsid w:val="00587DA9"/>
    <w:rsid w:val="005908D7"/>
    <w:rsid w:val="005915A8"/>
    <w:rsid w:val="005A121D"/>
    <w:rsid w:val="005A1D0D"/>
    <w:rsid w:val="005A1E69"/>
    <w:rsid w:val="005A7843"/>
    <w:rsid w:val="005B01B6"/>
    <w:rsid w:val="005B59D8"/>
    <w:rsid w:val="005B6053"/>
    <w:rsid w:val="005C23D8"/>
    <w:rsid w:val="005C2ABE"/>
    <w:rsid w:val="005C3141"/>
    <w:rsid w:val="005C5B00"/>
    <w:rsid w:val="005C6E96"/>
    <w:rsid w:val="005D2E7E"/>
    <w:rsid w:val="005E04B1"/>
    <w:rsid w:val="005E0B6D"/>
    <w:rsid w:val="005E2A70"/>
    <w:rsid w:val="005E2F66"/>
    <w:rsid w:val="005E4F2B"/>
    <w:rsid w:val="005E4F5A"/>
    <w:rsid w:val="005F16F3"/>
    <w:rsid w:val="005F326F"/>
    <w:rsid w:val="005F3A93"/>
    <w:rsid w:val="005F4533"/>
    <w:rsid w:val="005F45DA"/>
    <w:rsid w:val="005F59B0"/>
    <w:rsid w:val="00610177"/>
    <w:rsid w:val="006157D3"/>
    <w:rsid w:val="006215DF"/>
    <w:rsid w:val="00621B62"/>
    <w:rsid w:val="0062388C"/>
    <w:rsid w:val="00625B93"/>
    <w:rsid w:val="00630DA2"/>
    <w:rsid w:val="00632554"/>
    <w:rsid w:val="006365E5"/>
    <w:rsid w:val="0063681C"/>
    <w:rsid w:val="0064006A"/>
    <w:rsid w:val="00640FB8"/>
    <w:rsid w:val="006414AD"/>
    <w:rsid w:val="00647043"/>
    <w:rsid w:val="00647927"/>
    <w:rsid w:val="00647AC5"/>
    <w:rsid w:val="006514E9"/>
    <w:rsid w:val="00651C36"/>
    <w:rsid w:val="00653672"/>
    <w:rsid w:val="00655097"/>
    <w:rsid w:val="00666866"/>
    <w:rsid w:val="0067028F"/>
    <w:rsid w:val="0067333C"/>
    <w:rsid w:val="00674050"/>
    <w:rsid w:val="006761B0"/>
    <w:rsid w:val="00676951"/>
    <w:rsid w:val="00676FD2"/>
    <w:rsid w:val="0068045A"/>
    <w:rsid w:val="00680C17"/>
    <w:rsid w:val="00682C85"/>
    <w:rsid w:val="006860F9"/>
    <w:rsid w:val="006860FA"/>
    <w:rsid w:val="00686DDF"/>
    <w:rsid w:val="006A26CD"/>
    <w:rsid w:val="006A354B"/>
    <w:rsid w:val="006A42C1"/>
    <w:rsid w:val="006A70D8"/>
    <w:rsid w:val="006B107F"/>
    <w:rsid w:val="006B39A3"/>
    <w:rsid w:val="006B49D7"/>
    <w:rsid w:val="006B6050"/>
    <w:rsid w:val="006B61C9"/>
    <w:rsid w:val="006C28DD"/>
    <w:rsid w:val="006C28F0"/>
    <w:rsid w:val="006C5792"/>
    <w:rsid w:val="006D1B74"/>
    <w:rsid w:val="006D2959"/>
    <w:rsid w:val="006D3069"/>
    <w:rsid w:val="006D7A00"/>
    <w:rsid w:val="006E1866"/>
    <w:rsid w:val="006E2A7E"/>
    <w:rsid w:val="006E352E"/>
    <w:rsid w:val="006E41B4"/>
    <w:rsid w:val="006E585D"/>
    <w:rsid w:val="006E6403"/>
    <w:rsid w:val="006E721C"/>
    <w:rsid w:val="006F0ECB"/>
    <w:rsid w:val="006F0FDA"/>
    <w:rsid w:val="006F47D2"/>
    <w:rsid w:val="006F590E"/>
    <w:rsid w:val="006F7ECD"/>
    <w:rsid w:val="00701F69"/>
    <w:rsid w:val="00706986"/>
    <w:rsid w:val="00712545"/>
    <w:rsid w:val="00714AA8"/>
    <w:rsid w:val="00715260"/>
    <w:rsid w:val="00715675"/>
    <w:rsid w:val="00717DD3"/>
    <w:rsid w:val="00717E9E"/>
    <w:rsid w:val="0072040E"/>
    <w:rsid w:val="00724581"/>
    <w:rsid w:val="00730E0D"/>
    <w:rsid w:val="00734CCB"/>
    <w:rsid w:val="007353D4"/>
    <w:rsid w:val="0073563A"/>
    <w:rsid w:val="00737390"/>
    <w:rsid w:val="00744CA4"/>
    <w:rsid w:val="00747223"/>
    <w:rsid w:val="00750B3F"/>
    <w:rsid w:val="00751528"/>
    <w:rsid w:val="00751BDD"/>
    <w:rsid w:val="00764180"/>
    <w:rsid w:val="00764E7C"/>
    <w:rsid w:val="007657A8"/>
    <w:rsid w:val="007876EF"/>
    <w:rsid w:val="00790BD9"/>
    <w:rsid w:val="00791412"/>
    <w:rsid w:val="00791952"/>
    <w:rsid w:val="0079270A"/>
    <w:rsid w:val="007A1430"/>
    <w:rsid w:val="007A4578"/>
    <w:rsid w:val="007B13D9"/>
    <w:rsid w:val="007B22F1"/>
    <w:rsid w:val="007B3384"/>
    <w:rsid w:val="007B6250"/>
    <w:rsid w:val="007C0AA8"/>
    <w:rsid w:val="007C0C39"/>
    <w:rsid w:val="007C2580"/>
    <w:rsid w:val="007C28A5"/>
    <w:rsid w:val="007C5531"/>
    <w:rsid w:val="007C72EC"/>
    <w:rsid w:val="007C7AD9"/>
    <w:rsid w:val="007D1C97"/>
    <w:rsid w:val="007D2FCB"/>
    <w:rsid w:val="007D307A"/>
    <w:rsid w:val="007D4214"/>
    <w:rsid w:val="007D5EC1"/>
    <w:rsid w:val="007E0814"/>
    <w:rsid w:val="007E0E78"/>
    <w:rsid w:val="007F0523"/>
    <w:rsid w:val="007F1133"/>
    <w:rsid w:val="007F1184"/>
    <w:rsid w:val="007F58BF"/>
    <w:rsid w:val="007F6286"/>
    <w:rsid w:val="007F6EB7"/>
    <w:rsid w:val="007F77F7"/>
    <w:rsid w:val="00801C34"/>
    <w:rsid w:val="00802007"/>
    <w:rsid w:val="0080237E"/>
    <w:rsid w:val="008027A1"/>
    <w:rsid w:val="00802922"/>
    <w:rsid w:val="008046F1"/>
    <w:rsid w:val="00806057"/>
    <w:rsid w:val="00806A6C"/>
    <w:rsid w:val="00811A74"/>
    <w:rsid w:val="00811B0E"/>
    <w:rsid w:val="00814906"/>
    <w:rsid w:val="00827035"/>
    <w:rsid w:val="0082767E"/>
    <w:rsid w:val="00831322"/>
    <w:rsid w:val="00832E64"/>
    <w:rsid w:val="008340FB"/>
    <w:rsid w:val="008376DB"/>
    <w:rsid w:val="00840E7C"/>
    <w:rsid w:val="0084480F"/>
    <w:rsid w:val="0084640A"/>
    <w:rsid w:val="0084757A"/>
    <w:rsid w:val="00847BF2"/>
    <w:rsid w:val="0085017B"/>
    <w:rsid w:val="00853248"/>
    <w:rsid w:val="008548EF"/>
    <w:rsid w:val="008554BA"/>
    <w:rsid w:val="008610CA"/>
    <w:rsid w:val="008617EE"/>
    <w:rsid w:val="00863FF2"/>
    <w:rsid w:val="00870580"/>
    <w:rsid w:val="0087153D"/>
    <w:rsid w:val="00874F63"/>
    <w:rsid w:val="0087572A"/>
    <w:rsid w:val="00876030"/>
    <w:rsid w:val="008765DB"/>
    <w:rsid w:val="008765DF"/>
    <w:rsid w:val="00881F84"/>
    <w:rsid w:val="008820D4"/>
    <w:rsid w:val="0088688F"/>
    <w:rsid w:val="00886C6F"/>
    <w:rsid w:val="00887BA8"/>
    <w:rsid w:val="00890B0D"/>
    <w:rsid w:val="0089177E"/>
    <w:rsid w:val="00892B0F"/>
    <w:rsid w:val="00895438"/>
    <w:rsid w:val="00897821"/>
    <w:rsid w:val="008A0A0D"/>
    <w:rsid w:val="008A3C90"/>
    <w:rsid w:val="008A43FB"/>
    <w:rsid w:val="008A78E6"/>
    <w:rsid w:val="008B0048"/>
    <w:rsid w:val="008B25EF"/>
    <w:rsid w:val="008B4CD9"/>
    <w:rsid w:val="008B5A89"/>
    <w:rsid w:val="008B6BAC"/>
    <w:rsid w:val="008B6E88"/>
    <w:rsid w:val="008B716E"/>
    <w:rsid w:val="008C3607"/>
    <w:rsid w:val="008C6F23"/>
    <w:rsid w:val="008D29D6"/>
    <w:rsid w:val="008D2FFE"/>
    <w:rsid w:val="008D3A61"/>
    <w:rsid w:val="008D4E3D"/>
    <w:rsid w:val="008E50B1"/>
    <w:rsid w:val="008E5873"/>
    <w:rsid w:val="008E7940"/>
    <w:rsid w:val="008E7AEB"/>
    <w:rsid w:val="008F0DCB"/>
    <w:rsid w:val="008F39AB"/>
    <w:rsid w:val="00900A59"/>
    <w:rsid w:val="00900C6F"/>
    <w:rsid w:val="009035B9"/>
    <w:rsid w:val="00903D11"/>
    <w:rsid w:val="009041B1"/>
    <w:rsid w:val="009043CD"/>
    <w:rsid w:val="009043EF"/>
    <w:rsid w:val="00904B86"/>
    <w:rsid w:val="00910B61"/>
    <w:rsid w:val="00914BA6"/>
    <w:rsid w:val="00916E12"/>
    <w:rsid w:val="0092355A"/>
    <w:rsid w:val="0092424A"/>
    <w:rsid w:val="00924D6E"/>
    <w:rsid w:val="009304D3"/>
    <w:rsid w:val="009324F6"/>
    <w:rsid w:val="009345EE"/>
    <w:rsid w:val="00937A84"/>
    <w:rsid w:val="009403AC"/>
    <w:rsid w:val="00943E7C"/>
    <w:rsid w:val="00944244"/>
    <w:rsid w:val="00945259"/>
    <w:rsid w:val="00950B42"/>
    <w:rsid w:val="00951448"/>
    <w:rsid w:val="00951758"/>
    <w:rsid w:val="00951D0B"/>
    <w:rsid w:val="009645D3"/>
    <w:rsid w:val="00965273"/>
    <w:rsid w:val="009660F1"/>
    <w:rsid w:val="00966F9F"/>
    <w:rsid w:val="0097019A"/>
    <w:rsid w:val="00971FDD"/>
    <w:rsid w:val="00972E84"/>
    <w:rsid w:val="00974408"/>
    <w:rsid w:val="009751D6"/>
    <w:rsid w:val="00975971"/>
    <w:rsid w:val="00981BAC"/>
    <w:rsid w:val="00982242"/>
    <w:rsid w:val="0098321F"/>
    <w:rsid w:val="00984DB4"/>
    <w:rsid w:val="00986512"/>
    <w:rsid w:val="009879F8"/>
    <w:rsid w:val="00987AB3"/>
    <w:rsid w:val="00990B42"/>
    <w:rsid w:val="009914A3"/>
    <w:rsid w:val="00991C6F"/>
    <w:rsid w:val="009930D0"/>
    <w:rsid w:val="0099488B"/>
    <w:rsid w:val="00994CE0"/>
    <w:rsid w:val="00997950"/>
    <w:rsid w:val="009A3550"/>
    <w:rsid w:val="009A3A59"/>
    <w:rsid w:val="009A4E1D"/>
    <w:rsid w:val="009A608C"/>
    <w:rsid w:val="009B114C"/>
    <w:rsid w:val="009B4493"/>
    <w:rsid w:val="009C26CB"/>
    <w:rsid w:val="009C3493"/>
    <w:rsid w:val="009C47F0"/>
    <w:rsid w:val="009C7496"/>
    <w:rsid w:val="009C7BF0"/>
    <w:rsid w:val="009D0980"/>
    <w:rsid w:val="009D75C8"/>
    <w:rsid w:val="009D7B3C"/>
    <w:rsid w:val="009E03E7"/>
    <w:rsid w:val="009E0D65"/>
    <w:rsid w:val="009E1695"/>
    <w:rsid w:val="009E365F"/>
    <w:rsid w:val="009E4E51"/>
    <w:rsid w:val="009E6039"/>
    <w:rsid w:val="009E6205"/>
    <w:rsid w:val="009E6C19"/>
    <w:rsid w:val="009E78D0"/>
    <w:rsid w:val="009F0420"/>
    <w:rsid w:val="009F520C"/>
    <w:rsid w:val="009F5E47"/>
    <w:rsid w:val="009F6079"/>
    <w:rsid w:val="00A01A66"/>
    <w:rsid w:val="00A045B1"/>
    <w:rsid w:val="00A0563C"/>
    <w:rsid w:val="00A073E6"/>
    <w:rsid w:val="00A113A8"/>
    <w:rsid w:val="00A11A2E"/>
    <w:rsid w:val="00A123D0"/>
    <w:rsid w:val="00A135D8"/>
    <w:rsid w:val="00A167C5"/>
    <w:rsid w:val="00A22456"/>
    <w:rsid w:val="00A22D8A"/>
    <w:rsid w:val="00A22DC7"/>
    <w:rsid w:val="00A240A7"/>
    <w:rsid w:val="00A256A6"/>
    <w:rsid w:val="00A25ACE"/>
    <w:rsid w:val="00A26EBE"/>
    <w:rsid w:val="00A27A1A"/>
    <w:rsid w:val="00A27CE5"/>
    <w:rsid w:val="00A32C80"/>
    <w:rsid w:val="00A354D4"/>
    <w:rsid w:val="00A407CF"/>
    <w:rsid w:val="00A42882"/>
    <w:rsid w:val="00A432E7"/>
    <w:rsid w:val="00A445C4"/>
    <w:rsid w:val="00A456B4"/>
    <w:rsid w:val="00A47909"/>
    <w:rsid w:val="00A502C5"/>
    <w:rsid w:val="00A5288A"/>
    <w:rsid w:val="00A54A9E"/>
    <w:rsid w:val="00A54CB8"/>
    <w:rsid w:val="00A55027"/>
    <w:rsid w:val="00A56BC7"/>
    <w:rsid w:val="00A56C03"/>
    <w:rsid w:val="00A60F65"/>
    <w:rsid w:val="00A633CE"/>
    <w:rsid w:val="00A63C89"/>
    <w:rsid w:val="00A66E90"/>
    <w:rsid w:val="00A67E27"/>
    <w:rsid w:val="00A703B0"/>
    <w:rsid w:val="00A71F9E"/>
    <w:rsid w:val="00A73A3A"/>
    <w:rsid w:val="00A80171"/>
    <w:rsid w:val="00A81852"/>
    <w:rsid w:val="00A829F7"/>
    <w:rsid w:val="00A82FC4"/>
    <w:rsid w:val="00A83600"/>
    <w:rsid w:val="00A85BE8"/>
    <w:rsid w:val="00A90174"/>
    <w:rsid w:val="00A92DF8"/>
    <w:rsid w:val="00A95B89"/>
    <w:rsid w:val="00A96095"/>
    <w:rsid w:val="00A96621"/>
    <w:rsid w:val="00A96D0D"/>
    <w:rsid w:val="00AA0B0B"/>
    <w:rsid w:val="00AA2786"/>
    <w:rsid w:val="00AA27B4"/>
    <w:rsid w:val="00AA4255"/>
    <w:rsid w:val="00AB1CF3"/>
    <w:rsid w:val="00AB42ED"/>
    <w:rsid w:val="00AB7CA8"/>
    <w:rsid w:val="00AC1D06"/>
    <w:rsid w:val="00AC43BC"/>
    <w:rsid w:val="00AC58A7"/>
    <w:rsid w:val="00AC6E1A"/>
    <w:rsid w:val="00AD0369"/>
    <w:rsid w:val="00AD2C18"/>
    <w:rsid w:val="00AD3D0D"/>
    <w:rsid w:val="00AD3ED4"/>
    <w:rsid w:val="00AD6C4C"/>
    <w:rsid w:val="00AE049A"/>
    <w:rsid w:val="00AE1AF7"/>
    <w:rsid w:val="00AE3E59"/>
    <w:rsid w:val="00AE6263"/>
    <w:rsid w:val="00AF089D"/>
    <w:rsid w:val="00AF2A92"/>
    <w:rsid w:val="00AF517F"/>
    <w:rsid w:val="00AF7AA2"/>
    <w:rsid w:val="00B01186"/>
    <w:rsid w:val="00B052FA"/>
    <w:rsid w:val="00B0629B"/>
    <w:rsid w:val="00B06ACF"/>
    <w:rsid w:val="00B07B5B"/>
    <w:rsid w:val="00B1240B"/>
    <w:rsid w:val="00B12C6A"/>
    <w:rsid w:val="00B17049"/>
    <w:rsid w:val="00B2048D"/>
    <w:rsid w:val="00B229F9"/>
    <w:rsid w:val="00B252CB"/>
    <w:rsid w:val="00B270CB"/>
    <w:rsid w:val="00B333E8"/>
    <w:rsid w:val="00B33926"/>
    <w:rsid w:val="00B3396B"/>
    <w:rsid w:val="00B344F1"/>
    <w:rsid w:val="00B36FFA"/>
    <w:rsid w:val="00B4167A"/>
    <w:rsid w:val="00B41EAC"/>
    <w:rsid w:val="00B458D1"/>
    <w:rsid w:val="00B47521"/>
    <w:rsid w:val="00B500EC"/>
    <w:rsid w:val="00B515B8"/>
    <w:rsid w:val="00B51BAF"/>
    <w:rsid w:val="00B5439F"/>
    <w:rsid w:val="00B5618E"/>
    <w:rsid w:val="00B57D6B"/>
    <w:rsid w:val="00B60191"/>
    <w:rsid w:val="00B6199B"/>
    <w:rsid w:val="00B65A90"/>
    <w:rsid w:val="00B67A5D"/>
    <w:rsid w:val="00B67E46"/>
    <w:rsid w:val="00B70FE0"/>
    <w:rsid w:val="00B71860"/>
    <w:rsid w:val="00B725EF"/>
    <w:rsid w:val="00B72EDA"/>
    <w:rsid w:val="00B737A0"/>
    <w:rsid w:val="00B7486B"/>
    <w:rsid w:val="00B7490E"/>
    <w:rsid w:val="00B770E6"/>
    <w:rsid w:val="00B77831"/>
    <w:rsid w:val="00B82AA0"/>
    <w:rsid w:val="00B87342"/>
    <w:rsid w:val="00B92076"/>
    <w:rsid w:val="00B935E4"/>
    <w:rsid w:val="00B96696"/>
    <w:rsid w:val="00BA076F"/>
    <w:rsid w:val="00BA1431"/>
    <w:rsid w:val="00BA2F3C"/>
    <w:rsid w:val="00BA3ECC"/>
    <w:rsid w:val="00BA53DC"/>
    <w:rsid w:val="00BA5A09"/>
    <w:rsid w:val="00BB1A97"/>
    <w:rsid w:val="00BB1F2A"/>
    <w:rsid w:val="00BB396C"/>
    <w:rsid w:val="00BB730B"/>
    <w:rsid w:val="00BB751A"/>
    <w:rsid w:val="00BC0444"/>
    <w:rsid w:val="00BC1877"/>
    <w:rsid w:val="00BC1F6A"/>
    <w:rsid w:val="00BC21D3"/>
    <w:rsid w:val="00BC2519"/>
    <w:rsid w:val="00BC363A"/>
    <w:rsid w:val="00BC48F7"/>
    <w:rsid w:val="00BC693B"/>
    <w:rsid w:val="00BC70A8"/>
    <w:rsid w:val="00BC7E70"/>
    <w:rsid w:val="00BD093F"/>
    <w:rsid w:val="00BD2CE9"/>
    <w:rsid w:val="00BD4DF8"/>
    <w:rsid w:val="00BD647E"/>
    <w:rsid w:val="00BE1634"/>
    <w:rsid w:val="00BE4155"/>
    <w:rsid w:val="00BF01E9"/>
    <w:rsid w:val="00BF05C4"/>
    <w:rsid w:val="00C0365E"/>
    <w:rsid w:val="00C047CF"/>
    <w:rsid w:val="00C05779"/>
    <w:rsid w:val="00C1275C"/>
    <w:rsid w:val="00C14419"/>
    <w:rsid w:val="00C156A0"/>
    <w:rsid w:val="00C22908"/>
    <w:rsid w:val="00C25FE4"/>
    <w:rsid w:val="00C27E8D"/>
    <w:rsid w:val="00C308D1"/>
    <w:rsid w:val="00C3337D"/>
    <w:rsid w:val="00C33878"/>
    <w:rsid w:val="00C36A09"/>
    <w:rsid w:val="00C40B06"/>
    <w:rsid w:val="00C46F9E"/>
    <w:rsid w:val="00C504A1"/>
    <w:rsid w:val="00C50576"/>
    <w:rsid w:val="00C53DA0"/>
    <w:rsid w:val="00C547B5"/>
    <w:rsid w:val="00C552BC"/>
    <w:rsid w:val="00C5542D"/>
    <w:rsid w:val="00C556A2"/>
    <w:rsid w:val="00C55B9F"/>
    <w:rsid w:val="00C560F5"/>
    <w:rsid w:val="00C56E4F"/>
    <w:rsid w:val="00C6195C"/>
    <w:rsid w:val="00C62F96"/>
    <w:rsid w:val="00C63CF4"/>
    <w:rsid w:val="00C645E5"/>
    <w:rsid w:val="00C73C33"/>
    <w:rsid w:val="00C80663"/>
    <w:rsid w:val="00C845E4"/>
    <w:rsid w:val="00C848E8"/>
    <w:rsid w:val="00C853E1"/>
    <w:rsid w:val="00C8658B"/>
    <w:rsid w:val="00C86785"/>
    <w:rsid w:val="00C86DEE"/>
    <w:rsid w:val="00C92FF9"/>
    <w:rsid w:val="00C93CA4"/>
    <w:rsid w:val="00C94D90"/>
    <w:rsid w:val="00CA32D8"/>
    <w:rsid w:val="00CA4C37"/>
    <w:rsid w:val="00CB085C"/>
    <w:rsid w:val="00CB089F"/>
    <w:rsid w:val="00CB128A"/>
    <w:rsid w:val="00CB18F2"/>
    <w:rsid w:val="00CB3260"/>
    <w:rsid w:val="00CB4742"/>
    <w:rsid w:val="00CC42E1"/>
    <w:rsid w:val="00CC6443"/>
    <w:rsid w:val="00CD10A7"/>
    <w:rsid w:val="00CD1BCF"/>
    <w:rsid w:val="00CD3A93"/>
    <w:rsid w:val="00CD40AE"/>
    <w:rsid w:val="00CD53C0"/>
    <w:rsid w:val="00CD6019"/>
    <w:rsid w:val="00CD714D"/>
    <w:rsid w:val="00CE205A"/>
    <w:rsid w:val="00CE5984"/>
    <w:rsid w:val="00CF16BC"/>
    <w:rsid w:val="00CF4268"/>
    <w:rsid w:val="00CF42CD"/>
    <w:rsid w:val="00CF4D2A"/>
    <w:rsid w:val="00D0054F"/>
    <w:rsid w:val="00D01632"/>
    <w:rsid w:val="00D0229D"/>
    <w:rsid w:val="00D03648"/>
    <w:rsid w:val="00D05EBE"/>
    <w:rsid w:val="00D111F5"/>
    <w:rsid w:val="00D1283D"/>
    <w:rsid w:val="00D12BA6"/>
    <w:rsid w:val="00D14124"/>
    <w:rsid w:val="00D1426D"/>
    <w:rsid w:val="00D20B8C"/>
    <w:rsid w:val="00D21ABE"/>
    <w:rsid w:val="00D25282"/>
    <w:rsid w:val="00D3155E"/>
    <w:rsid w:val="00D3658F"/>
    <w:rsid w:val="00D44C39"/>
    <w:rsid w:val="00D44F8D"/>
    <w:rsid w:val="00D468AA"/>
    <w:rsid w:val="00D47B18"/>
    <w:rsid w:val="00D47E39"/>
    <w:rsid w:val="00D5180D"/>
    <w:rsid w:val="00D55319"/>
    <w:rsid w:val="00D604B4"/>
    <w:rsid w:val="00D63F81"/>
    <w:rsid w:val="00D71C16"/>
    <w:rsid w:val="00D74AAB"/>
    <w:rsid w:val="00D805A6"/>
    <w:rsid w:val="00D80CE9"/>
    <w:rsid w:val="00D86AE9"/>
    <w:rsid w:val="00D94B28"/>
    <w:rsid w:val="00D974C5"/>
    <w:rsid w:val="00D977CC"/>
    <w:rsid w:val="00DA2013"/>
    <w:rsid w:val="00DA3BFA"/>
    <w:rsid w:val="00DA4598"/>
    <w:rsid w:val="00DA6DAD"/>
    <w:rsid w:val="00DA7B8D"/>
    <w:rsid w:val="00DB0801"/>
    <w:rsid w:val="00DB0819"/>
    <w:rsid w:val="00DB0BBA"/>
    <w:rsid w:val="00DB1046"/>
    <w:rsid w:val="00DB150A"/>
    <w:rsid w:val="00DB262E"/>
    <w:rsid w:val="00DB52F0"/>
    <w:rsid w:val="00DB5A46"/>
    <w:rsid w:val="00DB6890"/>
    <w:rsid w:val="00DB749A"/>
    <w:rsid w:val="00DC1758"/>
    <w:rsid w:val="00DC20A9"/>
    <w:rsid w:val="00DC344B"/>
    <w:rsid w:val="00DC3D34"/>
    <w:rsid w:val="00DC45CE"/>
    <w:rsid w:val="00DC4816"/>
    <w:rsid w:val="00DC5D6B"/>
    <w:rsid w:val="00DC7952"/>
    <w:rsid w:val="00DD1F32"/>
    <w:rsid w:val="00DD2740"/>
    <w:rsid w:val="00DD3B41"/>
    <w:rsid w:val="00DD6827"/>
    <w:rsid w:val="00DE1FE2"/>
    <w:rsid w:val="00DE5606"/>
    <w:rsid w:val="00DE6292"/>
    <w:rsid w:val="00DE79D3"/>
    <w:rsid w:val="00DF56E8"/>
    <w:rsid w:val="00E00FD8"/>
    <w:rsid w:val="00E03050"/>
    <w:rsid w:val="00E03FFF"/>
    <w:rsid w:val="00E04A98"/>
    <w:rsid w:val="00E057D1"/>
    <w:rsid w:val="00E11992"/>
    <w:rsid w:val="00E119A2"/>
    <w:rsid w:val="00E13EE8"/>
    <w:rsid w:val="00E14007"/>
    <w:rsid w:val="00E14432"/>
    <w:rsid w:val="00E15271"/>
    <w:rsid w:val="00E15D9B"/>
    <w:rsid w:val="00E168FA"/>
    <w:rsid w:val="00E1762D"/>
    <w:rsid w:val="00E216BE"/>
    <w:rsid w:val="00E25844"/>
    <w:rsid w:val="00E25A76"/>
    <w:rsid w:val="00E314FB"/>
    <w:rsid w:val="00E3198B"/>
    <w:rsid w:val="00E34306"/>
    <w:rsid w:val="00E35F89"/>
    <w:rsid w:val="00E41568"/>
    <w:rsid w:val="00E46584"/>
    <w:rsid w:val="00E51F3A"/>
    <w:rsid w:val="00E52812"/>
    <w:rsid w:val="00E5310C"/>
    <w:rsid w:val="00E54799"/>
    <w:rsid w:val="00E55DCB"/>
    <w:rsid w:val="00E57C21"/>
    <w:rsid w:val="00E61A0E"/>
    <w:rsid w:val="00E61CFC"/>
    <w:rsid w:val="00E62D20"/>
    <w:rsid w:val="00E6347E"/>
    <w:rsid w:val="00E63D1F"/>
    <w:rsid w:val="00E63E8F"/>
    <w:rsid w:val="00E64EE0"/>
    <w:rsid w:val="00E65E15"/>
    <w:rsid w:val="00E67297"/>
    <w:rsid w:val="00E70240"/>
    <w:rsid w:val="00E720F4"/>
    <w:rsid w:val="00E72F05"/>
    <w:rsid w:val="00E75165"/>
    <w:rsid w:val="00E75920"/>
    <w:rsid w:val="00E7723C"/>
    <w:rsid w:val="00E81F78"/>
    <w:rsid w:val="00E8440D"/>
    <w:rsid w:val="00E859F5"/>
    <w:rsid w:val="00E87099"/>
    <w:rsid w:val="00E93B6C"/>
    <w:rsid w:val="00EA351C"/>
    <w:rsid w:val="00EA4F49"/>
    <w:rsid w:val="00EA6535"/>
    <w:rsid w:val="00EA7F5E"/>
    <w:rsid w:val="00EB1099"/>
    <w:rsid w:val="00EB5820"/>
    <w:rsid w:val="00EB6A4E"/>
    <w:rsid w:val="00EB7DE0"/>
    <w:rsid w:val="00EC0137"/>
    <w:rsid w:val="00EC1811"/>
    <w:rsid w:val="00EC1D79"/>
    <w:rsid w:val="00EC30E6"/>
    <w:rsid w:val="00EC44B4"/>
    <w:rsid w:val="00EC4E85"/>
    <w:rsid w:val="00EC59A1"/>
    <w:rsid w:val="00EC6A87"/>
    <w:rsid w:val="00ED1837"/>
    <w:rsid w:val="00ED3DDF"/>
    <w:rsid w:val="00ED63F3"/>
    <w:rsid w:val="00EE141E"/>
    <w:rsid w:val="00EE15B4"/>
    <w:rsid w:val="00EE18DD"/>
    <w:rsid w:val="00EE2630"/>
    <w:rsid w:val="00EE3A5B"/>
    <w:rsid w:val="00EE3D42"/>
    <w:rsid w:val="00EE3DF2"/>
    <w:rsid w:val="00EE71FC"/>
    <w:rsid w:val="00EF2489"/>
    <w:rsid w:val="00EF3170"/>
    <w:rsid w:val="00EF3441"/>
    <w:rsid w:val="00EF3D21"/>
    <w:rsid w:val="00EF3D40"/>
    <w:rsid w:val="00EF4DB7"/>
    <w:rsid w:val="00EF6129"/>
    <w:rsid w:val="00EF76A8"/>
    <w:rsid w:val="00F059A9"/>
    <w:rsid w:val="00F07679"/>
    <w:rsid w:val="00F1214C"/>
    <w:rsid w:val="00F1305D"/>
    <w:rsid w:val="00F13A05"/>
    <w:rsid w:val="00F15A3A"/>
    <w:rsid w:val="00F1683A"/>
    <w:rsid w:val="00F21F7A"/>
    <w:rsid w:val="00F234EF"/>
    <w:rsid w:val="00F25E94"/>
    <w:rsid w:val="00F26CFB"/>
    <w:rsid w:val="00F334B2"/>
    <w:rsid w:val="00F40280"/>
    <w:rsid w:val="00F43F6D"/>
    <w:rsid w:val="00F4465B"/>
    <w:rsid w:val="00F4563C"/>
    <w:rsid w:val="00F46141"/>
    <w:rsid w:val="00F55720"/>
    <w:rsid w:val="00F55757"/>
    <w:rsid w:val="00F563AD"/>
    <w:rsid w:val="00F60384"/>
    <w:rsid w:val="00F603A9"/>
    <w:rsid w:val="00F63C8F"/>
    <w:rsid w:val="00F6631C"/>
    <w:rsid w:val="00F7064F"/>
    <w:rsid w:val="00F823E6"/>
    <w:rsid w:val="00F840FF"/>
    <w:rsid w:val="00F90517"/>
    <w:rsid w:val="00F90952"/>
    <w:rsid w:val="00F90B03"/>
    <w:rsid w:val="00F93DFB"/>
    <w:rsid w:val="00F96D44"/>
    <w:rsid w:val="00F96F8B"/>
    <w:rsid w:val="00F97025"/>
    <w:rsid w:val="00F9740C"/>
    <w:rsid w:val="00F9743E"/>
    <w:rsid w:val="00FA37AF"/>
    <w:rsid w:val="00FA45CD"/>
    <w:rsid w:val="00FB1E76"/>
    <w:rsid w:val="00FB3BA2"/>
    <w:rsid w:val="00FB45A2"/>
    <w:rsid w:val="00FB4F6F"/>
    <w:rsid w:val="00FB6587"/>
    <w:rsid w:val="00FC53AF"/>
    <w:rsid w:val="00FD31EF"/>
    <w:rsid w:val="00FD32F0"/>
    <w:rsid w:val="00FD3EF0"/>
    <w:rsid w:val="00FD657E"/>
    <w:rsid w:val="00FE0060"/>
    <w:rsid w:val="00FE3907"/>
    <w:rsid w:val="00FE42CF"/>
    <w:rsid w:val="00FE5958"/>
    <w:rsid w:val="00FE66A0"/>
    <w:rsid w:val="00FE7232"/>
    <w:rsid w:val="00FF0B83"/>
    <w:rsid w:val="00FF1E81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uiPriority w:val="99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7262"/>
    <w:rPr>
      <w:sz w:val="24"/>
      <w:szCs w:val="24"/>
    </w:rPr>
  </w:style>
  <w:style w:type="paragraph" w:styleId="a9">
    <w:name w:val="Balloon Text"/>
    <w:basedOn w:val="a"/>
    <w:link w:val="aa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paragraph" w:customStyle="1" w:styleId="ae">
    <w:name w:val="Знак Знак Знак Знак"/>
    <w:basedOn w:val="a"/>
    <w:rsid w:val="00577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C1F6A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B3396B"/>
  </w:style>
  <w:style w:type="table" w:styleId="af0">
    <w:name w:val="Table Grid"/>
    <w:basedOn w:val="a1"/>
    <w:uiPriority w:val="39"/>
    <w:rsid w:val="00B339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unhideWhenUsed/>
    <w:rsid w:val="00B339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B3396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B33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uiPriority w:val="99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7262"/>
    <w:rPr>
      <w:sz w:val="24"/>
      <w:szCs w:val="24"/>
    </w:rPr>
  </w:style>
  <w:style w:type="paragraph" w:styleId="a9">
    <w:name w:val="Balloon Text"/>
    <w:basedOn w:val="a"/>
    <w:link w:val="aa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007262"/>
    <w:rPr>
      <w:rFonts w:ascii="Tahoma" w:hAnsi="Tahoma" w:cs="Tahoma"/>
      <w:sz w:val="16"/>
      <w:szCs w:val="16"/>
    </w:rPr>
  </w:style>
  <w:style w:type="character" w:customStyle="1" w:styleId="9">
    <w:name w:val="Основной текст (9)_"/>
    <w:basedOn w:val="a0"/>
    <w:link w:val="90"/>
    <w:rsid w:val="00095A24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95A24"/>
    <w:pPr>
      <w:shd w:val="clear" w:color="auto" w:fill="FFFFFF"/>
      <w:spacing w:before="240" w:after="1020" w:line="0" w:lineRule="atLeast"/>
    </w:pPr>
    <w:rPr>
      <w:sz w:val="28"/>
      <w:szCs w:val="28"/>
    </w:rPr>
  </w:style>
  <w:style w:type="paragraph" w:customStyle="1" w:styleId="1">
    <w:name w:val="Основной текст1"/>
    <w:basedOn w:val="a"/>
    <w:rsid w:val="0033461D"/>
    <w:pPr>
      <w:shd w:val="clear" w:color="auto" w:fill="FFFFFF"/>
      <w:spacing w:line="0" w:lineRule="atLeast"/>
      <w:ind w:hanging="340"/>
    </w:pPr>
    <w:rPr>
      <w:color w:val="000000"/>
      <w:sz w:val="28"/>
      <w:szCs w:val="28"/>
      <w:lang w:val="ru"/>
    </w:rPr>
  </w:style>
  <w:style w:type="character" w:customStyle="1" w:styleId="10">
    <w:name w:val="Основной текст Знак1"/>
    <w:basedOn w:val="a0"/>
    <w:link w:val="ab"/>
    <w:uiPriority w:val="99"/>
    <w:rsid w:val="0079270A"/>
    <w:rPr>
      <w:sz w:val="28"/>
      <w:szCs w:val="28"/>
      <w:shd w:val="clear" w:color="auto" w:fill="FFFFFF"/>
    </w:rPr>
  </w:style>
  <w:style w:type="paragraph" w:styleId="ab">
    <w:name w:val="Body Text"/>
    <w:basedOn w:val="a"/>
    <w:link w:val="10"/>
    <w:uiPriority w:val="99"/>
    <w:rsid w:val="0079270A"/>
    <w:pPr>
      <w:shd w:val="clear" w:color="auto" w:fill="FFFFFF"/>
      <w:spacing w:before="1560" w:after="3060" w:line="322" w:lineRule="exact"/>
      <w:ind w:hanging="700"/>
      <w:jc w:val="center"/>
    </w:pPr>
    <w:rPr>
      <w:sz w:val="28"/>
      <w:szCs w:val="28"/>
    </w:rPr>
  </w:style>
  <w:style w:type="character" w:customStyle="1" w:styleId="ac">
    <w:name w:val="Основной текст Знак"/>
    <w:basedOn w:val="a0"/>
    <w:rsid w:val="0079270A"/>
    <w:rPr>
      <w:sz w:val="24"/>
      <w:szCs w:val="24"/>
    </w:rPr>
  </w:style>
  <w:style w:type="paragraph" w:styleId="ad">
    <w:name w:val="List Paragraph"/>
    <w:basedOn w:val="a"/>
    <w:uiPriority w:val="34"/>
    <w:qFormat/>
    <w:rsid w:val="00524452"/>
    <w:pPr>
      <w:ind w:left="720"/>
      <w:contextualSpacing/>
    </w:pPr>
  </w:style>
  <w:style w:type="paragraph" w:customStyle="1" w:styleId="ae">
    <w:name w:val="Знак Знак Знак Знак"/>
    <w:basedOn w:val="a"/>
    <w:rsid w:val="005778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BC1F6A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B3396B"/>
  </w:style>
  <w:style w:type="table" w:styleId="af0">
    <w:name w:val="Table Grid"/>
    <w:basedOn w:val="a1"/>
    <w:uiPriority w:val="39"/>
    <w:rsid w:val="00B339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unhideWhenUsed/>
    <w:rsid w:val="00B339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B3396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B33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430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9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6646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6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7339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ECF5-C486-4553-B8FC-D2B66788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2</cp:revision>
  <cp:lastPrinted>2019-12-11T06:28:00Z</cp:lastPrinted>
  <dcterms:created xsi:type="dcterms:W3CDTF">2019-12-13T10:48:00Z</dcterms:created>
  <dcterms:modified xsi:type="dcterms:W3CDTF">2019-12-13T10:48:00Z</dcterms:modified>
</cp:coreProperties>
</file>